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3008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Устав</w:t>
            </w:r>
          </w:p>
        </w:tc>
      </w:tr>
      <w:tr w:rsidR="007229CD" w:rsidRPr="00F41E90" w:rsidTr="003939B4">
        <w:tc>
          <w:tcPr>
            <w:tcW w:w="5000" w:type="pct"/>
          </w:tcPr>
          <w:p w:rsidR="007229CD" w:rsidRPr="0008341B" w:rsidRDefault="007229CD" w:rsidP="007229CD">
            <w:r>
              <w:rPr>
                <w:rFonts w:ascii="Arial" w:hAnsi="Arial" w:cs="Arial"/>
              </w:rPr>
              <w:t xml:space="preserve">Копия </w:t>
            </w:r>
            <w:r w:rsidRPr="007229CD">
              <w:rPr>
                <w:rFonts w:ascii="Arial" w:hAnsi="Arial" w:cs="Arial"/>
              </w:rPr>
              <w:t>лицензи</w:t>
            </w:r>
            <w:r>
              <w:rPr>
                <w:rFonts w:ascii="Arial" w:hAnsi="Arial" w:cs="Arial"/>
              </w:rPr>
              <w:t>и</w:t>
            </w:r>
            <w:r w:rsidRPr="007229CD">
              <w:rPr>
                <w:rFonts w:ascii="Arial" w:hAnsi="Arial" w:cs="Arial"/>
              </w:rPr>
              <w:t xml:space="preserve"> по заготовке, хранению, переработке и реализации лома черных</w:t>
            </w:r>
            <w:r w:rsidR="003120BA">
              <w:rPr>
                <w:rFonts w:ascii="Arial" w:hAnsi="Arial" w:cs="Arial"/>
              </w:rPr>
              <w:t xml:space="preserve"> и цветных</w:t>
            </w:r>
            <w:r w:rsidRPr="007229CD">
              <w:rPr>
                <w:rFonts w:ascii="Arial" w:hAnsi="Arial" w:cs="Arial"/>
              </w:rPr>
              <w:t xml:space="preserve"> металлов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государственной регистрации, выданного уполномоченным органом страны происхождения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постановке на учет юридического лица - резидента в налоговом органе по месту нахождения на территории Российской Федерации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Справк</w:t>
            </w:r>
            <w:r>
              <w:rPr>
                <w:rFonts w:ascii="Arial" w:hAnsi="Arial" w:cs="Arial"/>
              </w:rPr>
              <w:t>а</w:t>
            </w:r>
            <w:r w:rsidRPr="00F41E90">
              <w:rPr>
                <w:rFonts w:ascii="Arial" w:hAnsi="Arial" w:cs="Arial"/>
              </w:rPr>
              <w:t xml:space="preserve"> (письма) об оборотах за последние 12 месяцев по счетам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Документ</w:t>
            </w:r>
            <w:r w:rsidRPr="00F41E90">
              <w:rPr>
                <w:rFonts w:ascii="Arial" w:hAnsi="Arial" w:cs="Arial"/>
              </w:rPr>
              <w:t>, подтверждающ</w:t>
            </w:r>
            <w:r>
              <w:rPr>
                <w:rFonts w:ascii="Arial" w:hAnsi="Arial" w:cs="Arial"/>
              </w:rPr>
              <w:t>ий</w:t>
            </w:r>
            <w:r w:rsidRPr="00F41E90">
              <w:rPr>
                <w:rFonts w:ascii="Arial" w:hAnsi="Arial" w:cs="Arial"/>
              </w:rPr>
              <w:t xml:space="preserve"> избрание / назначение уполномоченным на то органом (учредителем / общим собранием):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-о вступлении в должность единоличного исполнительного органа;</w:t>
            </w:r>
          </w:p>
        </w:tc>
      </w:tr>
      <w:tr w:rsidR="00F41E90" w:rsidRPr="00F41E90" w:rsidTr="003939B4">
        <w:trPr>
          <w:trHeight w:val="487"/>
        </w:trPr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Копии д</w:t>
            </w:r>
            <w:r w:rsidRPr="00F41E90">
              <w:rPr>
                <w:rFonts w:ascii="Arial" w:hAnsi="Arial" w:cs="Arial"/>
              </w:rPr>
              <w:t>окумента (свидетельства о собственности / договора аренды (субаренды) и т.п. недвижимого имущества) на право нахождения в адресе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Копии п</w:t>
            </w:r>
            <w:r w:rsidRPr="00F41E90">
              <w:rPr>
                <w:rFonts w:ascii="Arial" w:hAnsi="Arial" w:cs="Arial"/>
              </w:rPr>
              <w:t>аспортов или других документов, удостоверяющих личность, основных акционеров / учредителей / участников / должностных лиц Контрагента, указанных в Анкете контрагента - юридического лица</w:t>
            </w:r>
          </w:p>
        </w:tc>
      </w:tr>
      <w:tr w:rsidR="00F41E90" w:rsidRPr="00AF37C3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Копии ф</w:t>
            </w:r>
            <w:r w:rsidRPr="00F41E90">
              <w:rPr>
                <w:rFonts w:ascii="Arial" w:hAnsi="Arial" w:cs="Arial"/>
              </w:rPr>
              <w:t>инансовой бухгалтерской отчетности (формы №№ 1, 2) на 4 (четыре) последних отчетных даты с отметками налогового органа</w:t>
            </w:r>
          </w:p>
        </w:tc>
      </w:tr>
    </w:tbl>
    <w:p w:rsidR="00AD489C" w:rsidRDefault="003939B4">
      <w:r>
        <w:t xml:space="preserve">                                                                                                                                                           </w:t>
      </w:r>
      <w:r w:rsidR="00B5663E">
        <w:t xml:space="preserve">Приложение </w:t>
      </w:r>
      <w:r>
        <w:t>№3</w:t>
      </w:r>
    </w:p>
    <w:p w:rsidR="003939B4" w:rsidRDefault="003939B4">
      <w:r>
        <w:t xml:space="preserve">                                                                              к п</w:t>
      </w:r>
      <w:r w:rsidRPr="003939B4">
        <w:t>р</w:t>
      </w:r>
      <w:r>
        <w:t>е</w:t>
      </w:r>
      <w:r w:rsidRPr="003939B4">
        <w:t>дложению дела</w:t>
      </w:r>
      <w:r w:rsidR="00845635">
        <w:t>ть оферты от «___» _________ 202</w:t>
      </w:r>
      <w:r w:rsidR="00911CA5">
        <w:t>6</w:t>
      </w:r>
      <w:bookmarkStart w:id="0" w:name="_GoBack"/>
      <w:bookmarkEnd w:id="0"/>
      <w:r w:rsidRPr="003939B4">
        <w:t>г.</w:t>
      </w:r>
    </w:p>
    <w:p w:rsidR="003939B4" w:rsidRDefault="003939B4" w:rsidP="003939B4">
      <w:pPr>
        <w:jc w:val="center"/>
      </w:pPr>
    </w:p>
    <w:p w:rsidR="003939B4" w:rsidRDefault="003939B4" w:rsidP="003939B4">
      <w:pPr>
        <w:jc w:val="center"/>
      </w:pPr>
      <w:r>
        <w:t>Список документов претендента</w:t>
      </w:r>
    </w:p>
    <w:sectPr w:rsidR="0039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23" w:rsidRDefault="00F06123" w:rsidP="00B5663E">
      <w:pPr>
        <w:spacing w:after="0" w:line="240" w:lineRule="auto"/>
      </w:pPr>
      <w:r>
        <w:separator/>
      </w:r>
    </w:p>
  </w:endnote>
  <w:endnote w:type="continuationSeparator" w:id="0">
    <w:p w:rsidR="00F06123" w:rsidRDefault="00F06123" w:rsidP="00B5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23" w:rsidRDefault="00F06123" w:rsidP="00B5663E">
      <w:pPr>
        <w:spacing w:after="0" w:line="240" w:lineRule="auto"/>
      </w:pPr>
      <w:r>
        <w:separator/>
      </w:r>
    </w:p>
  </w:footnote>
  <w:footnote w:type="continuationSeparator" w:id="0">
    <w:p w:rsidR="00F06123" w:rsidRDefault="00F06123" w:rsidP="00B56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90"/>
    <w:rsid w:val="00176CF3"/>
    <w:rsid w:val="003120BA"/>
    <w:rsid w:val="0034612A"/>
    <w:rsid w:val="003939B4"/>
    <w:rsid w:val="007229CD"/>
    <w:rsid w:val="00845635"/>
    <w:rsid w:val="00911CA5"/>
    <w:rsid w:val="00AD489C"/>
    <w:rsid w:val="00B5663E"/>
    <w:rsid w:val="00F06123"/>
    <w:rsid w:val="00F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A02"/>
  <w15:chartTrackingRefBased/>
  <w15:docId w15:val="{88FA92A3-649E-4B19-BA53-2DA3A741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E90"/>
    <w:pPr>
      <w:ind w:left="720"/>
      <w:contextualSpacing/>
    </w:pPr>
  </w:style>
  <w:style w:type="table" w:styleId="a4">
    <w:name w:val="Table Grid"/>
    <w:basedOn w:val="a1"/>
    <w:uiPriority w:val="39"/>
    <w:rsid w:val="00F4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63E"/>
  </w:style>
  <w:style w:type="paragraph" w:styleId="a7">
    <w:name w:val="footer"/>
    <w:basedOn w:val="a"/>
    <w:link w:val="a8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Ревина Елизавета Максимовна</dc:creator>
  <cp:keywords/>
  <dc:description/>
  <cp:lastModifiedBy>Корж Антон Сергеевич</cp:lastModifiedBy>
  <cp:revision>7</cp:revision>
  <dcterms:created xsi:type="dcterms:W3CDTF">2019-02-04T06:04:00Z</dcterms:created>
  <dcterms:modified xsi:type="dcterms:W3CDTF">2026-04-02T06:52:00Z</dcterms:modified>
</cp:coreProperties>
</file>