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A798" w14:textId="42E3A647" w:rsidR="008B57E4" w:rsidRPr="008C6E63" w:rsidRDefault="008B57E4" w:rsidP="008B57E4">
      <w:pPr>
        <w:spacing w:before="60" w:after="120"/>
        <w:ind w:left="7371"/>
        <w:jc w:val="right"/>
        <w:rPr>
          <w:rFonts w:ascii="Arial" w:eastAsia="Times New Roman" w:hAnsi="Arial" w:cs="Arial"/>
          <w:b/>
          <w:color w:val="auto"/>
          <w:lang w:bidi="ar-SA"/>
        </w:rPr>
      </w:pPr>
      <w:r w:rsidRPr="008C6E63">
        <w:rPr>
          <w:rFonts w:ascii="Arial" w:eastAsia="Times New Roman" w:hAnsi="Arial" w:cs="Arial"/>
          <w:b/>
          <w:color w:val="auto"/>
          <w:lang w:bidi="ar-SA"/>
        </w:rPr>
        <w:t xml:space="preserve">Приложение </w:t>
      </w:r>
      <w:r w:rsidR="00A73770">
        <w:rPr>
          <w:rFonts w:ascii="Arial" w:eastAsia="Times New Roman" w:hAnsi="Arial" w:cs="Arial"/>
          <w:b/>
          <w:color w:val="auto"/>
          <w:lang w:bidi="ar-SA"/>
        </w:rPr>
        <w:t>2</w:t>
      </w:r>
    </w:p>
    <w:p w14:paraId="7C161CB3" w14:textId="77777777" w:rsidR="008B57E4" w:rsidRPr="008C6E63" w:rsidRDefault="008B57E4" w:rsidP="008B57E4">
      <w:pPr>
        <w:jc w:val="center"/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</w:pPr>
      <w:r w:rsidRPr="008C6E63"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  <w:t>АНКЕТА</w:t>
      </w:r>
    </w:p>
    <w:p w14:paraId="7757FEDA" w14:textId="77777777" w:rsidR="008B57E4" w:rsidRDefault="008B57E4" w:rsidP="008B57E4">
      <w:pPr>
        <w:spacing w:after="120"/>
        <w:jc w:val="center"/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</w:pPr>
      <w:r w:rsidRPr="008C6E63"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  <w:t>контрагента – юридического лица</w:t>
      </w:r>
    </w:p>
    <w:p w14:paraId="05D8ECE8" w14:textId="77777777" w:rsidR="008B57E4" w:rsidRPr="00C21559" w:rsidRDefault="008B57E4" w:rsidP="008B57E4">
      <w:pPr>
        <w:pStyle w:val="a6"/>
        <w:numPr>
          <w:ilvl w:val="0"/>
          <w:numId w:val="2"/>
        </w:numPr>
        <w:spacing w:before="120"/>
        <w:ind w:left="851" w:hanging="794"/>
        <w:jc w:val="both"/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</w:pPr>
      <w:r w:rsidRPr="00C21559"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  <w:t xml:space="preserve">Сведения о Контрагенте для </w:t>
      </w:r>
      <w:r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  <w:t xml:space="preserve">целей </w:t>
      </w:r>
      <w:r w:rsidRPr="00C21559"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  <w:t>его идентификации.</w:t>
      </w:r>
    </w:p>
    <w:p w14:paraId="6E052F8F" w14:textId="77777777" w:rsidR="008B57E4" w:rsidRDefault="008B57E4" w:rsidP="008B57E4">
      <w:pPr>
        <w:pStyle w:val="a6"/>
        <w:ind w:left="1080"/>
        <w:jc w:val="both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7"/>
        <w:gridCol w:w="3570"/>
        <w:gridCol w:w="5509"/>
      </w:tblGrid>
      <w:tr w:rsidR="008B57E4" w:rsidRPr="00082BCB" w14:paraId="7D045532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7FE7264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bookmarkStart w:id="0" w:name="_Ref323050465"/>
            <w:r w:rsidRPr="00082BCB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</w:t>
            </w: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.</w:t>
            </w:r>
          </w:p>
        </w:tc>
        <w:bookmarkEnd w:id="0"/>
        <w:tc>
          <w:tcPr>
            <w:tcW w:w="3570" w:type="dxa"/>
            <w:shd w:val="clear" w:color="auto" w:fill="auto"/>
            <w:vAlign w:val="center"/>
          </w:tcPr>
          <w:p w14:paraId="57774077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Вид юридического лица (организационно-правовая форма)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14F102C7" w14:textId="77777777" w:rsidR="008B57E4" w:rsidRPr="00082BCB" w:rsidRDefault="008B57E4" w:rsidP="001B7704">
            <w:pPr>
              <w:widowControl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21453D11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2A455541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0E45C48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Полное наименование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13B4FC71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1CDB171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844699F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394FEA8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Краткое наименование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35FA63A6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052B2E62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2B1D2999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8D19B7D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Код причины постановки на учет (КПП)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3C46DA22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702EFBE2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649F2BE2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963657A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ОКПО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0538D423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6A5C7AD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581FDA5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6EC762F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Коды ОКВЭД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(указываются через запятую)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687EE1B5" w14:textId="77777777" w:rsidR="008B57E4" w:rsidRPr="008C6E63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8B57E4" w:rsidRPr="008C6E63" w14:paraId="6055646C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00EA1969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7.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FDD714A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ОКАТО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5D4FFACD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EFECF2B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46FA7294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8.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10A6E76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ИНН / код иностранной организации – для нерезидента 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583C5E69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2A4589E6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305E631D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9.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00D15BF" w14:textId="77777777" w:rsidR="008B57E4" w:rsidRPr="008C6E63" w:rsidRDefault="008B57E4" w:rsidP="001B7704">
            <w:pPr>
              <w:spacing w:before="60" w:after="6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Банковский идентификационный код (БИК), для кредитной организации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0107FB6F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3597584E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48C7F55A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10.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A1C56E6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СВИФТ / SWIFT для кредитной организации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6C3E8593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732F4F8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0A238494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11.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FA1C5E2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ОГРН / регистрационный номер в стране регистрации – для нерезидента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4C3137B5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17B5BA3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8EC9C3F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12.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832E1AC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Наименование регистрирующего органа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63085395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E1F5514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04775442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13.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0E82BDC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Дата регистрации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(дд.</w:t>
            </w:r>
            <w:proofErr w:type="gram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мм.гггг</w:t>
            </w:r>
            <w:proofErr w:type="gram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15E7867E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8061C1B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430FE124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14.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14:paraId="533D0C1A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 xml:space="preserve">Адрес места </w:t>
            </w:r>
            <w:r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>н</w:t>
            </w:r>
            <w:r w:rsidRPr="008C6E63"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 xml:space="preserve">ахождения (регистрации) </w:t>
            </w:r>
          </w:p>
        </w:tc>
      </w:tr>
      <w:tr w:rsidR="008B57E4" w:rsidRPr="008C6E63" w14:paraId="30D4355B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4D712FC5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14.1.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A426AFE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310F3E42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046652F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80FB38E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D684412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54085F8C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48025B41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07A4A86D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2DE03BC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2A422E99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FD3879C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D73A4E2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14.4.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8892486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(город, село, поселок и т.д.)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404B3240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A81718A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10634A8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14.5.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61EC15C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Улица / проспект / переулок / квартал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54ECC654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72A33252" w14:textId="77777777" w:rsidTr="001B7704">
        <w:trPr>
          <w:trHeight w:val="203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2ED799F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14.6.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B5FB556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41BC5F5C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273C3C92" w14:textId="77777777" w:rsidTr="001B7704">
        <w:trPr>
          <w:trHeight w:val="252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9CE7530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14.7.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072A6F5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497BA380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27BCD419" w14:textId="77777777" w:rsidTr="001B7704">
        <w:trPr>
          <w:trHeight w:val="252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4CEC6E87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14.8.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5590171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 и адрес фактического места нахождения, почтовый адрес совпадают (ДА / НЕТ)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62992211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7A101204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2218878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15.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14:paraId="2B7D1EB7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>Адрес фактического места нахождения</w:t>
            </w:r>
          </w:p>
        </w:tc>
      </w:tr>
      <w:tr w:rsidR="008B57E4" w:rsidRPr="008C6E63" w14:paraId="045C9B05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59024DA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15.1.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5E2B3B6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351511E7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41D660FB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6FB3C8F5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F315D68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03D9491C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05FDA3A0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85364A9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2497B51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280C96B0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26C61AFB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6E7AE1C0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15.4.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B337E87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(город, село, поселок и т.д.)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018A03F2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4F161E8C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905CE47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15.5.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EC73687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Улица / проспект / переулок / квартал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0B8381C5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C47021E" w14:textId="77777777" w:rsidTr="001B7704">
        <w:trPr>
          <w:trHeight w:val="250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E9EB6FE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15.6.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9DEED10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083960E6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C062B0F" w14:textId="77777777" w:rsidTr="001B7704">
        <w:trPr>
          <w:trHeight w:val="253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6B28F2F7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15.7.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CFDE52B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534D6AC7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336D2854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3AEC553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15.8.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2D4EA0E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Собственность / аренда (указать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lastRenderedPageBreak/>
              <w:t>реквизиты документа на право нахождения в адресе, срок аренды и арендодателя)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0D23D9F4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45CBAA19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DB0EB50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16.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740633D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Телефон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4C2BC259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01F11941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31494BC9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17.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3ED3B87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Факс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1F119E42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3177CC0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9628CD6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18.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4C1A663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44192118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44CFC63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07197BDD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19.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7B183E8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Веб-сайт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701E4514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2C9E1FB" w14:textId="77777777" w:rsidTr="001B7704">
        <w:tblPrEx>
          <w:tblCellMar>
            <w:left w:w="28" w:type="dxa"/>
            <w:right w:w="28" w:type="dxa"/>
          </w:tblCellMar>
        </w:tblPrEx>
        <w:trPr>
          <w:trHeight w:val="1207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287B4000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20.</w:t>
            </w:r>
          </w:p>
        </w:tc>
        <w:tc>
          <w:tcPr>
            <w:tcW w:w="3570" w:type="dxa"/>
          </w:tcPr>
          <w:p w14:paraId="1B531845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Наличие лицензий / разрешений на осуществление определенного вида деятельности или операций</w:t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br/>
              <w:t xml:space="preserve"> (ДА /НЕТ)</w:t>
            </w:r>
          </w:p>
        </w:tc>
        <w:tc>
          <w:tcPr>
            <w:tcW w:w="5509" w:type="dxa"/>
          </w:tcPr>
          <w:p w14:paraId="5DD6C17E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03EE7B01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5EF208A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20.1.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21C03D7A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вид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034803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44B76BA2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14:paraId="6EF175A8" w14:textId="77777777"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403B92E3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ED4D3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89A598A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14:paraId="4BA8FC8B" w14:textId="77777777"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2CED4068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(дд.</w:t>
            </w:r>
            <w:proofErr w:type="gram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мм.гггг</w:t>
            </w:r>
            <w:proofErr w:type="gram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C9C71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6A26728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14:paraId="3469EFB4" w14:textId="77777777"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5F1DADCC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до: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14A0C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7C9F039B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14:paraId="6F5C373B" w14:textId="77777777"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3FBFBA22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4932D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4A29E16B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14:paraId="7B5A3E7A" w14:textId="77777777"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501BC12F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виды деятельности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CF1372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DEDBABE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43B99A04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21.</w:t>
            </w:r>
          </w:p>
        </w:tc>
        <w:tc>
          <w:tcPr>
            <w:tcW w:w="3570" w:type="dxa"/>
            <w:vAlign w:val="center"/>
          </w:tcPr>
          <w:p w14:paraId="4256649E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Участие в саморегулируемых организациях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(наименование, № свидетельства, дата)</w:t>
            </w:r>
          </w:p>
        </w:tc>
        <w:tc>
          <w:tcPr>
            <w:tcW w:w="5509" w:type="dxa"/>
            <w:vAlign w:val="center"/>
          </w:tcPr>
          <w:p w14:paraId="075EE116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8CC1B2D" w14:textId="77777777" w:rsidTr="001B7704">
        <w:tblPrEx>
          <w:tblCellMar>
            <w:left w:w="28" w:type="dxa"/>
            <w:right w:w="28" w:type="dxa"/>
          </w:tblCellMar>
        </w:tblPrEx>
        <w:trPr>
          <w:trHeight w:val="724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0421FC3E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22.</w:t>
            </w:r>
          </w:p>
        </w:tc>
        <w:tc>
          <w:tcPr>
            <w:tcW w:w="3570" w:type="dxa"/>
            <w:vAlign w:val="center"/>
          </w:tcPr>
          <w:p w14:paraId="26D69B9C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</w:pPr>
            <w:bookmarkStart w:id="1" w:name="RANGE!B80"/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Постановка</w:t>
            </w:r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  <w:t xml:space="preserve"> на учет в государственном надзорном органе </w:t>
            </w:r>
            <w:proofErr w:type="gramStart"/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  <w:t>( ДА</w:t>
            </w:r>
            <w:proofErr w:type="gramEnd"/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  <w:t xml:space="preserve"> / НЕТ)</w:t>
            </w:r>
          </w:p>
        </w:tc>
        <w:bookmarkEnd w:id="1"/>
        <w:tc>
          <w:tcPr>
            <w:tcW w:w="5509" w:type="dxa"/>
            <w:vAlign w:val="center"/>
          </w:tcPr>
          <w:p w14:paraId="121C7549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74F8A65B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93B8D3F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22.1.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7CA6AC69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 свидетельства (карты)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31222C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4FBCE13F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  <w:vAlign w:val="center"/>
          </w:tcPr>
          <w:p w14:paraId="0212EFFE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2B8D8B5D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(дд.</w:t>
            </w:r>
            <w:proofErr w:type="gram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мм.гггг</w:t>
            </w:r>
            <w:proofErr w:type="gram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82914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2772EFCD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  <w:vAlign w:val="center"/>
          </w:tcPr>
          <w:p w14:paraId="1C1A06D4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2D84BDCC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до: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1F939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2BEDA54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  <w:vAlign w:val="center"/>
          </w:tcPr>
          <w:p w14:paraId="7F665B1E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14C29153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государственного надзорного органа</w:t>
            </w:r>
            <w:bookmarkStart w:id="2" w:name="_Ref190155826"/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vertAlign w:val="superscript"/>
                <w:lang w:bidi="ar-SA"/>
              </w:rPr>
              <w:footnoteReference w:id="1"/>
            </w:r>
            <w:bookmarkEnd w:id="2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, выдавшего свидетельство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DE7B6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BEF86CA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ECA9E9B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23.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14:paraId="3E339532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Счета / корреспондентские счета, открытые в кредитных организациях</w:t>
            </w:r>
          </w:p>
        </w:tc>
      </w:tr>
      <w:tr w:rsidR="008B57E4" w:rsidRPr="008C6E63" w14:paraId="04C04B6A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0F12D53E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23.1.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08B678A" w14:textId="77777777"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банка / филиала банка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5F1005ED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00DCE0DC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6019CDB7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8F5C5C3" w14:textId="77777777"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БИК банка (9 символов)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67B0B356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F9120B0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34AAF9A4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E37D861" w14:textId="77777777"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места нахождения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5F74D15F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2AF0C63D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D9FC2C7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23.4.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50000AC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 счета (20 символов)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3C2678B0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AF7F435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1F1E4E1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23.5.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7E679F5" w14:textId="77777777"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Код валюты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0FE18D57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2209CF1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5607888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24.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14:paraId="10FCED19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Сведения</w:t>
            </w: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 </w:t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об</w:t>
            </w:r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  <w:t xml:space="preserve"> уставном (складочном) капитале / уставном фонде</w:t>
            </w:r>
          </w:p>
        </w:tc>
      </w:tr>
      <w:tr w:rsidR="008B57E4" w:rsidRPr="008C6E63" w14:paraId="682FF50C" w14:textId="77777777" w:rsidTr="001B7704">
        <w:tblPrEx>
          <w:tblCellMar>
            <w:left w:w="28" w:type="dxa"/>
            <w:right w:w="28" w:type="dxa"/>
          </w:tblCellMar>
        </w:tblPrEx>
        <w:trPr>
          <w:trHeight w:val="352"/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14:paraId="4831A09E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24.1.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32EBA9C9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Размер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D5C70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742A7274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14:paraId="12D8CEB0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24.2.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227DFD0C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Структура (количество и категория акций / долей, их номинальная стоимость и общая сумма</w:t>
            </w:r>
          </w:p>
        </w:tc>
        <w:tc>
          <w:tcPr>
            <w:tcW w:w="5509" w:type="dxa"/>
            <w:tcMar>
              <w:left w:w="28" w:type="dxa"/>
              <w:right w:w="28" w:type="dxa"/>
            </w:tcMar>
            <w:vAlign w:val="center"/>
          </w:tcPr>
          <w:p w14:paraId="5661774C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7A06FD8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14:paraId="1B75AFCC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24.3.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0CE5EF11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распределение долей</w:t>
            </w:r>
          </w:p>
        </w:tc>
        <w:tc>
          <w:tcPr>
            <w:tcW w:w="5509" w:type="dxa"/>
            <w:tcMar>
              <w:left w:w="28" w:type="dxa"/>
              <w:right w:w="28" w:type="dxa"/>
            </w:tcMar>
            <w:vAlign w:val="center"/>
          </w:tcPr>
          <w:p w14:paraId="6C111D5D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7BCA8D6E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14:paraId="10EFA370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25</w:t>
            </w:r>
            <w:r w:rsidRPr="00082BCB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14:paraId="545DBDBA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Лица, владеющие, либо контролирующие 5 (пять) и более процентов акций (долей) юридического лица и имеющие право давать обязательные для юридического лица указания, либо иным образом имеющие </w:t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lastRenderedPageBreak/>
              <w:t>возможность определять его решения.</w:t>
            </w:r>
          </w:p>
        </w:tc>
        <w:tc>
          <w:tcPr>
            <w:tcW w:w="5509" w:type="dxa"/>
            <w:tcMar>
              <w:left w:w="28" w:type="dxa"/>
              <w:right w:w="28" w:type="dxa"/>
            </w:tcMar>
            <w:vAlign w:val="center"/>
          </w:tcPr>
          <w:p w14:paraId="2B4471B2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lastRenderedPageBreak/>
              <w:t xml:space="preserve">На каждое лицо заполняется отдельным приложением, с указанием сведений необходимых для его идентификации. </w:t>
            </w:r>
          </w:p>
        </w:tc>
      </w:tr>
      <w:tr w:rsidR="008B57E4" w:rsidRPr="008C6E63" w14:paraId="5011E704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24A0B803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26.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4C01917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Сведения о бенефициарных владельцах юридического лица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188F6492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16F6B15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9D86436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27.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D894AB3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7703A21F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36BBBAF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0A6BED28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28.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975D9EA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Наличие холдинга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 (с указанием наименования, структуры, функций и доли в нем юридического лица)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6935E3A9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A70DA2D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670C1AFD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29.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67443C2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Наличие дочерних / зависимых обществ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(с указанием наименования и доли в них – контрагента)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14:paraId="4558603D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DC0A4E1" w14:textId="77777777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6EDE45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30.</w:t>
            </w:r>
          </w:p>
        </w:tc>
        <w:tc>
          <w:tcPr>
            <w:tcW w:w="3570" w:type="dxa"/>
            <w:shd w:val="clear" w:color="auto" w:fill="auto"/>
            <w:tcMar>
              <w:left w:w="28" w:type="dxa"/>
              <w:right w:w="28" w:type="dxa"/>
            </w:tcMar>
          </w:tcPr>
          <w:p w14:paraId="6651C273" w14:textId="77777777" w:rsidR="008B57E4" w:rsidRPr="008C6E63" w:rsidRDefault="008B57E4" w:rsidP="001B7704">
            <w:pPr>
              <w:spacing w:before="60" w:after="6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Органы управления юридического лица, структура, персональный состав 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699D9742" w14:textId="77777777" w:rsidR="008B57E4" w:rsidRPr="008C6E63" w:rsidRDefault="008B57E4" w:rsidP="001B7704">
            <w:pPr>
              <w:spacing w:before="60" w:after="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428226C7" w14:textId="77777777" w:rsidR="008B57E4" w:rsidRPr="00082BCB" w:rsidRDefault="008B57E4" w:rsidP="008B57E4">
      <w:pPr>
        <w:pStyle w:val="a6"/>
        <w:ind w:left="1080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</w:p>
    <w:p w14:paraId="16166E5F" w14:textId="77777777" w:rsidR="008B57E4" w:rsidRPr="00082BCB" w:rsidRDefault="008B57E4" w:rsidP="008B57E4">
      <w:pPr>
        <w:pStyle w:val="a6"/>
        <w:numPr>
          <w:ilvl w:val="0"/>
          <w:numId w:val="2"/>
        </w:numPr>
        <w:jc w:val="center"/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</w:pPr>
      <w:r w:rsidRPr="00082BCB"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  <w:t>Сведения о Контрагент</w:t>
      </w:r>
      <w:r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  <w:t xml:space="preserve">е для целей реализации </w:t>
      </w:r>
      <w:r w:rsidRPr="00082BCB"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  <w:t>процедур по противодействию легализации (отмыванию) доходов, полученных преступным путем и должной осмотрительности</w:t>
      </w:r>
    </w:p>
    <w:p w14:paraId="7594F053" w14:textId="77777777" w:rsidR="008B57E4" w:rsidRPr="00082BCB" w:rsidRDefault="008B57E4" w:rsidP="008B57E4">
      <w:pPr>
        <w:ind w:left="360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3570"/>
        <w:gridCol w:w="314"/>
        <w:gridCol w:w="3394"/>
        <w:gridCol w:w="8"/>
        <w:gridCol w:w="1793"/>
      </w:tblGrid>
      <w:tr w:rsidR="008B57E4" w:rsidRPr="008C6E63" w14:paraId="1043D60B" w14:textId="77777777" w:rsidTr="001B7704">
        <w:trPr>
          <w:trHeight w:val="1448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6DD49ABC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31.</w:t>
            </w:r>
          </w:p>
        </w:tc>
        <w:tc>
          <w:tcPr>
            <w:tcW w:w="7278" w:type="dxa"/>
            <w:gridSpan w:val="3"/>
            <w:vAlign w:val="center"/>
          </w:tcPr>
          <w:p w14:paraId="1040FE6F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1801" w:type="dxa"/>
            <w:gridSpan w:val="2"/>
            <w:vAlign w:val="center"/>
          </w:tcPr>
          <w:p w14:paraId="286D9D9A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052C038C" w14:textId="77777777" w:rsidTr="001B7704">
        <w:trPr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15772736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32.</w:t>
            </w:r>
          </w:p>
        </w:tc>
        <w:tc>
          <w:tcPr>
            <w:tcW w:w="7278" w:type="dxa"/>
            <w:gridSpan w:val="3"/>
            <w:vAlign w:val="center"/>
          </w:tcPr>
          <w:p w14:paraId="1727F379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Постоянно действующие органы управления юридического лица находятся по адресу его места нахождения</w:t>
            </w:r>
          </w:p>
        </w:tc>
        <w:tc>
          <w:tcPr>
            <w:tcW w:w="1801" w:type="dxa"/>
            <w:gridSpan w:val="2"/>
            <w:vAlign w:val="center"/>
          </w:tcPr>
          <w:p w14:paraId="72B42CEA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13E7EB98" w14:textId="77777777" w:rsidTr="001B7704"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0490D320" w14:textId="77777777" w:rsidR="008B57E4" w:rsidRPr="008C6E63" w:rsidRDefault="008B57E4" w:rsidP="001B7704">
            <w:pPr>
              <w:keepNext/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33.</w:t>
            </w:r>
          </w:p>
        </w:tc>
        <w:tc>
          <w:tcPr>
            <w:tcW w:w="7278" w:type="dxa"/>
            <w:gridSpan w:val="3"/>
            <w:vAlign w:val="center"/>
          </w:tcPr>
          <w:p w14:paraId="43002E1E" w14:textId="77777777" w:rsidR="008B57E4" w:rsidRPr="008C6E63" w:rsidRDefault="008B57E4" w:rsidP="001B7704">
            <w:pPr>
              <w:keepNext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 органы управления юридического лица входит иностранное или российское публичное должностное лицо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2"/>
            </w:r>
          </w:p>
        </w:tc>
        <w:tc>
          <w:tcPr>
            <w:tcW w:w="1801" w:type="dxa"/>
            <w:gridSpan w:val="2"/>
            <w:vAlign w:val="center"/>
          </w:tcPr>
          <w:p w14:paraId="78F61747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4AFA3150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4345CFCE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3" w:name="_Ref327461596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.1.</w:t>
            </w:r>
          </w:p>
        </w:tc>
        <w:bookmarkEnd w:id="3"/>
        <w:tc>
          <w:tcPr>
            <w:tcW w:w="3570" w:type="dxa"/>
            <w:shd w:val="clear" w:color="auto" w:fill="auto"/>
            <w:vAlign w:val="center"/>
          </w:tcPr>
          <w:p w14:paraId="6841E468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42E44A10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3C98CE7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B429A4F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4" w:name="_Ref327461621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bookmarkEnd w:id="4"/>
        <w:tc>
          <w:tcPr>
            <w:tcW w:w="3570" w:type="dxa"/>
            <w:shd w:val="clear" w:color="auto" w:fill="auto"/>
            <w:vAlign w:val="center"/>
          </w:tcPr>
          <w:p w14:paraId="4526B725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Должность публичного должностного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794CD663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090A986B" w14:textId="77777777" w:rsidTr="001B7704">
        <w:trPr>
          <w:trHeight w:val="966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362F33FD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34.</w:t>
            </w:r>
          </w:p>
        </w:tc>
        <w:tc>
          <w:tcPr>
            <w:tcW w:w="7278" w:type="dxa"/>
            <w:gridSpan w:val="3"/>
            <w:vAlign w:val="center"/>
          </w:tcPr>
          <w:p w14:paraId="4BEA41FB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 органы управления юридического лица входит лицо, являющееся близким родственником / входящее в ближайшее окружение, иностранного или российского публичного должностного лица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3"/>
            </w:r>
          </w:p>
        </w:tc>
        <w:tc>
          <w:tcPr>
            <w:tcW w:w="1801" w:type="dxa"/>
            <w:gridSpan w:val="2"/>
            <w:vAlign w:val="center"/>
          </w:tcPr>
          <w:p w14:paraId="74F2288D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07BA42AB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68609A0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5" w:name="_Ref327461722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.1.</w:t>
            </w:r>
          </w:p>
        </w:tc>
        <w:bookmarkEnd w:id="5"/>
        <w:tc>
          <w:tcPr>
            <w:tcW w:w="3570" w:type="dxa"/>
            <w:shd w:val="clear" w:color="auto" w:fill="auto"/>
            <w:vAlign w:val="center"/>
          </w:tcPr>
          <w:p w14:paraId="0F2C2747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2BEB94DA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2D050BC2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0F9C5AF0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C59613B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Степень родства / характер взаимоотношений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0BF40F8B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2BBD5A3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35A0D729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66B16E2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 публичного должностного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0559D7E3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2AC8C5BD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AFFB491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6" w:name="_Ref327461747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.4.</w:t>
            </w:r>
          </w:p>
        </w:tc>
        <w:bookmarkEnd w:id="6"/>
        <w:tc>
          <w:tcPr>
            <w:tcW w:w="3570" w:type="dxa"/>
            <w:shd w:val="clear" w:color="auto" w:fill="auto"/>
            <w:vAlign w:val="center"/>
          </w:tcPr>
          <w:p w14:paraId="1EBEFD2A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Должность публичного должностного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2002E99C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7201F695" w14:textId="77777777" w:rsidTr="001B7704"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7356A2BF" w14:textId="77777777" w:rsidR="008B57E4" w:rsidRPr="008C6E63" w:rsidRDefault="008B57E4" w:rsidP="001B7704">
            <w:pPr>
              <w:keepNext/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lastRenderedPageBreak/>
              <w:t>35.</w:t>
            </w:r>
          </w:p>
        </w:tc>
        <w:tc>
          <w:tcPr>
            <w:tcW w:w="7278" w:type="dxa"/>
            <w:gridSpan w:val="3"/>
            <w:vAlign w:val="center"/>
          </w:tcPr>
          <w:p w14:paraId="5DAE7757" w14:textId="77777777" w:rsidR="008B57E4" w:rsidRPr="008C6E63" w:rsidRDefault="008B57E4" w:rsidP="001B7704">
            <w:pPr>
              <w:keepNext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действует к выгоде другого юридического / физического лица – выгодоприобретателя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4"/>
            </w:r>
          </w:p>
        </w:tc>
        <w:tc>
          <w:tcPr>
            <w:tcW w:w="1801" w:type="dxa"/>
            <w:gridSpan w:val="2"/>
            <w:vAlign w:val="center"/>
          </w:tcPr>
          <w:p w14:paraId="09252B7C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5E58C027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14:paraId="505D975B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5.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570" w:type="dxa"/>
            <w:shd w:val="clear" w:color="auto" w:fill="auto"/>
          </w:tcPr>
          <w:p w14:paraId="3184672F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  <w:t>Документ, определяющий полномочия(вид)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3F7749D8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0319D38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14:paraId="0DD08C76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</w:tcPr>
          <w:p w14:paraId="14A93AC0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№ документа 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14:paraId="3B3F8DD9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22D5976D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14:paraId="5A692996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0F6D3AD5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документа (дд.</w:t>
            </w:r>
            <w:proofErr w:type="gram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мм.гггг</w:t>
            </w:r>
            <w:proofErr w:type="gram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14:paraId="6C76C0F6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22704EB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14:paraId="771F0663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7C450357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 (дд.</w:t>
            </w:r>
            <w:proofErr w:type="gram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мм.гггг</w:t>
            </w:r>
            <w:proofErr w:type="gram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14:paraId="7E9E18B6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0590610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DF45627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5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19A0B82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Краткое наименование – для юридического лица / Фамилия Имя Отчество – для физического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2DB83F16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37316F0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424A49D6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7" w:name="_Ref327461064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5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.3.</w:t>
            </w:r>
          </w:p>
        </w:tc>
        <w:bookmarkEnd w:id="7"/>
        <w:tc>
          <w:tcPr>
            <w:tcW w:w="3570" w:type="dxa"/>
            <w:shd w:val="clear" w:color="auto" w:fill="auto"/>
            <w:vAlign w:val="center"/>
          </w:tcPr>
          <w:p w14:paraId="36FF6F29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ИНН (при наличии)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00583843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61EC4A5E" w14:textId="77777777" w:rsidTr="001B7704"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0143E2AA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36.</w:t>
            </w:r>
          </w:p>
        </w:tc>
        <w:tc>
          <w:tcPr>
            <w:tcW w:w="7278" w:type="dxa"/>
            <w:gridSpan w:val="3"/>
            <w:vAlign w:val="center"/>
          </w:tcPr>
          <w:p w14:paraId="245B3DB8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при совершении операций (сделок) действует через своего Представителя</w:t>
            </w:r>
            <w:bookmarkStart w:id="8" w:name="_Ref328127668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5"/>
            </w:r>
            <w:bookmarkEnd w:id="8"/>
          </w:p>
        </w:tc>
        <w:tc>
          <w:tcPr>
            <w:tcW w:w="1801" w:type="dxa"/>
            <w:gridSpan w:val="2"/>
            <w:vAlign w:val="center"/>
          </w:tcPr>
          <w:p w14:paraId="5B5B8AE5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5D496487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40EDF222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9" w:name="_Ref327524170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6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.1.</w:t>
            </w:r>
          </w:p>
        </w:tc>
        <w:bookmarkEnd w:id="9"/>
        <w:tc>
          <w:tcPr>
            <w:tcW w:w="3570" w:type="dxa"/>
            <w:shd w:val="clear" w:color="auto" w:fill="auto"/>
            <w:vAlign w:val="center"/>
          </w:tcPr>
          <w:p w14:paraId="036ED11B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Краткое наименование – для юридического лица / Фамилия Имя Отчество – для физического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4D58A89D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E04422B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63A2728C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6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A114717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ИНН (при наличии)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33E11C37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A86A907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14:paraId="646B63CE" w14:textId="77777777"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6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.3.</w:t>
            </w:r>
          </w:p>
        </w:tc>
        <w:tc>
          <w:tcPr>
            <w:tcW w:w="3570" w:type="dxa"/>
            <w:shd w:val="clear" w:color="auto" w:fill="auto"/>
          </w:tcPr>
          <w:p w14:paraId="06E0BD2A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  <w:t>Документ, определяющий полномочия(вид)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14:paraId="76C5BA3D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5452C26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14:paraId="3B0F368D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</w:tcPr>
          <w:p w14:paraId="51ACA43A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№ документа 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14:paraId="67251936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4A6ED1D2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14:paraId="19BB6721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45700EBE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документа (дд.</w:t>
            </w:r>
            <w:proofErr w:type="gram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мм.гггг</w:t>
            </w:r>
            <w:proofErr w:type="gram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14:paraId="76F259E0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5AB3B0B8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14:paraId="1874516A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4164071B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 (дд.</w:t>
            </w:r>
            <w:proofErr w:type="gram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мм.гггг</w:t>
            </w:r>
            <w:proofErr w:type="gram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14:paraId="3571681B" w14:textId="77777777"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14:paraId="1F655B5A" w14:textId="77777777" w:rsidTr="001B7704">
        <w:trPr>
          <w:trHeight w:val="1690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3A8F65AD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37.</w:t>
            </w:r>
          </w:p>
        </w:tc>
        <w:tc>
          <w:tcPr>
            <w:tcW w:w="7278" w:type="dxa"/>
            <w:gridSpan w:val="3"/>
            <w:vAlign w:val="center"/>
          </w:tcPr>
          <w:p w14:paraId="2A3C67BB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/ кредитная организация предпринимает меры, направленные на предотвращение установления отношений с кредитными организациями – нерезидентами, в отношении которых имеется информация, что их счета используются организациями, в том числе кредитными, не имеющими на территориях государств, в которых они зарегистрированы, постоянно действующих органов управления</w:t>
            </w:r>
          </w:p>
        </w:tc>
        <w:tc>
          <w:tcPr>
            <w:tcW w:w="1801" w:type="dxa"/>
            <w:gridSpan w:val="2"/>
            <w:vAlign w:val="center"/>
          </w:tcPr>
          <w:p w14:paraId="6A642827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7325D788" w14:textId="77777777" w:rsidTr="001B7704">
        <w:trPr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0E6E56DA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38.</w:t>
            </w:r>
          </w:p>
        </w:tc>
        <w:tc>
          <w:tcPr>
            <w:tcW w:w="7278" w:type="dxa"/>
            <w:gridSpan w:val="3"/>
          </w:tcPr>
          <w:p w14:paraId="3A06A3CA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Счета юридического лица / кредитной организации используются другими кредитными организациями, не имеющими на территории </w:t>
            </w:r>
            <w:proofErr w:type="gramStart"/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государств</w:t>
            </w:r>
            <w:proofErr w:type="gramEnd"/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 в которых они зарегистрированы постоянных органов управления</w:t>
            </w:r>
          </w:p>
        </w:tc>
        <w:tc>
          <w:tcPr>
            <w:tcW w:w="1801" w:type="dxa"/>
            <w:gridSpan w:val="2"/>
            <w:vAlign w:val="center"/>
          </w:tcPr>
          <w:p w14:paraId="2BC657DF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4619CD9B" w14:textId="77777777" w:rsidTr="001B7704">
        <w:trPr>
          <w:trHeight w:val="1207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0DCA6E3A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39.</w:t>
            </w:r>
          </w:p>
        </w:tc>
        <w:tc>
          <w:tcPr>
            <w:tcW w:w="7278" w:type="dxa"/>
            <w:gridSpan w:val="3"/>
          </w:tcPr>
          <w:p w14:paraId="29F35740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имеет долю в уставном капитале другого юридического лица, в состав основных (с долей 5,0 и более процентов) собственников / акционеров которого помимо него входит государственный орган / государственный служащий / иностранное или российское публичное должностное лицо</w:t>
            </w:r>
          </w:p>
        </w:tc>
        <w:tc>
          <w:tcPr>
            <w:tcW w:w="1801" w:type="dxa"/>
            <w:gridSpan w:val="2"/>
            <w:vAlign w:val="center"/>
          </w:tcPr>
          <w:p w14:paraId="77670438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749FE952" w14:textId="77777777" w:rsidTr="001B7704">
        <w:trPr>
          <w:trHeight w:val="63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66F1977C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40.</w:t>
            </w:r>
          </w:p>
        </w:tc>
        <w:tc>
          <w:tcPr>
            <w:tcW w:w="7278" w:type="dxa"/>
            <w:gridSpan w:val="3"/>
          </w:tcPr>
          <w:p w14:paraId="5D4D6AA1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внедрило и применяет надлежащие внутренние процедуры по недопущению взяточничества и коррупции</w:t>
            </w:r>
          </w:p>
        </w:tc>
        <w:tc>
          <w:tcPr>
            <w:tcW w:w="1801" w:type="dxa"/>
            <w:gridSpan w:val="2"/>
            <w:vAlign w:val="center"/>
          </w:tcPr>
          <w:p w14:paraId="7E00829E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6AA1BD35" w14:textId="77777777" w:rsidTr="001B7704">
        <w:trPr>
          <w:trHeight w:val="63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35C6EDCB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41.</w:t>
            </w:r>
          </w:p>
        </w:tc>
        <w:tc>
          <w:tcPr>
            <w:tcW w:w="7278" w:type="dxa"/>
            <w:gridSpan w:val="3"/>
            <w:vAlign w:val="center"/>
          </w:tcPr>
          <w:p w14:paraId="2B9D5A17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находится в процессе реорганизации / ликвидации</w:t>
            </w:r>
          </w:p>
        </w:tc>
        <w:tc>
          <w:tcPr>
            <w:tcW w:w="1801" w:type="dxa"/>
            <w:gridSpan w:val="2"/>
            <w:vAlign w:val="center"/>
          </w:tcPr>
          <w:p w14:paraId="4E95F9EC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1E1C1BA1" w14:textId="77777777" w:rsidTr="001B7704">
        <w:trPr>
          <w:trHeight w:val="1207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59E4785D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278" w:type="dxa"/>
            <w:gridSpan w:val="3"/>
            <w:vAlign w:val="center"/>
          </w:tcPr>
          <w:p w14:paraId="2CEA6705" w14:textId="77777777"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 отношении юридического лица / органов управления юридического лица имеются вступившие в законную силу решения надзорных / налоговых / правоохранительных / судебных органов, ограничивающие его финансово-хозяйственную деятельность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6"/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:</w:t>
            </w:r>
          </w:p>
        </w:tc>
        <w:tc>
          <w:tcPr>
            <w:tcW w:w="1801" w:type="dxa"/>
            <w:gridSpan w:val="2"/>
            <w:vAlign w:val="center"/>
          </w:tcPr>
          <w:p w14:paraId="377EFF7C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14:paraId="53FE9C24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375CB253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42.</w:t>
            </w:r>
          </w:p>
        </w:tc>
        <w:tc>
          <w:tcPr>
            <w:tcW w:w="7286" w:type="dxa"/>
            <w:gridSpan w:val="4"/>
            <w:shd w:val="clear" w:color="auto" w:fill="auto"/>
          </w:tcPr>
          <w:p w14:paraId="7A31F4E3" w14:textId="77777777" w:rsidR="008B57E4" w:rsidRPr="008C6E63" w:rsidRDefault="008B57E4" w:rsidP="001B7704">
            <w:pPr>
              <w:jc w:val="both"/>
              <w:rPr>
                <w:rFonts w:ascii="Calibri" w:eastAsia="Times New Roman" w:hAnsi="Calibri" w:cs="Calibri"/>
                <w:color w:val="auto"/>
                <w:sz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Юридическое лицо (за исключением кредитных организаций) включено в </w:t>
            </w:r>
            <w:hyperlink r:id="rId8" w:history="1">
              <w:r w:rsidRPr="008C6E63">
                <w:rPr>
                  <w:rFonts w:ascii="Tahoma" w:eastAsia="Times New Roman" w:hAnsi="Tahoma" w:cs="Tahoma"/>
                  <w:b/>
                  <w:color w:val="auto"/>
                  <w:sz w:val="20"/>
                  <w:szCs w:val="20"/>
                  <w:lang w:bidi="ar-SA"/>
                </w:rPr>
                <w:t>перечн</w:t>
              </w:r>
            </w:hyperlink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и стратегических предприятий и стратегических акционерных обществ, утвержденных Указом Президента Российской Федерации от 4 августа 2004 года N 1009, </w:t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lastRenderedPageBreak/>
              <w:t>Распоряжением Правительства РФ от 23 января 2003 года № 91-р (ДА / НЕТ)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98CA764" w14:textId="77777777"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lastRenderedPageBreak/>
              <w:t>Да / Нет</w:t>
            </w:r>
          </w:p>
        </w:tc>
      </w:tr>
      <w:tr w:rsidR="008B57E4" w:rsidRPr="008C6E63" w14:paraId="2E22ECA5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69B8F1BC" w14:textId="77777777"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43.</w:t>
            </w:r>
          </w:p>
        </w:tc>
        <w:tc>
          <w:tcPr>
            <w:tcW w:w="3884" w:type="dxa"/>
            <w:gridSpan w:val="2"/>
            <w:shd w:val="clear" w:color="auto" w:fill="auto"/>
          </w:tcPr>
          <w:p w14:paraId="771E9F45" w14:textId="77777777" w:rsidR="008B57E4" w:rsidRPr="008C6E63" w:rsidRDefault="008B57E4" w:rsidP="001B7704">
            <w:pPr>
              <w:spacing w:before="60" w:after="6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Дата заполнения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(дд.</w:t>
            </w:r>
            <w:proofErr w:type="gram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мм.гггг</w:t>
            </w:r>
            <w:proofErr w:type="gram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195" w:type="dxa"/>
            <w:gridSpan w:val="3"/>
            <w:shd w:val="clear" w:color="auto" w:fill="auto"/>
            <w:noWrap/>
            <w:vAlign w:val="center"/>
          </w:tcPr>
          <w:p w14:paraId="6CD1226F" w14:textId="77777777" w:rsidR="008B57E4" w:rsidRPr="008C6E63" w:rsidRDefault="008B57E4" w:rsidP="001B7704">
            <w:pPr>
              <w:spacing w:before="60" w:after="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0CDD3436" w14:textId="77777777" w:rsidR="008B57E4" w:rsidRPr="008C6E63" w:rsidRDefault="008B57E4" w:rsidP="008B57E4">
      <w:pPr>
        <w:spacing w:before="60" w:after="120"/>
        <w:jc w:val="both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  <w:r w:rsidRPr="008C6E63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Подписывая настоящ</w:t>
      </w:r>
      <w:r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 xml:space="preserve">ую </w:t>
      </w:r>
      <w:r w:rsidRPr="008C6E63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анкет</w:t>
      </w:r>
      <w:r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у</w:t>
      </w:r>
      <w:r w:rsidRPr="008C6E63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, Руководитель юридического лица подтверждает:</w:t>
      </w:r>
    </w:p>
    <w:p w14:paraId="1D28ACEC" w14:textId="77777777"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ознакомлен с требованиями Федерального закона от 07 августа 2001 г. № 115-ФЗ «О противодействии легализации (отмыванию) доходов, полученных преступным путем, и финансированию терроризма»;</w:t>
      </w:r>
    </w:p>
    <w:p w14:paraId="3C7EA124" w14:textId="77777777"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указанная в анкете информация, необходимая для изучения и идентификации юридического лица, является достоверной и представлена в полном объеме;</w:t>
      </w:r>
    </w:p>
    <w:p w14:paraId="60F8BFE3" w14:textId="77777777"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в соответствии с Федеральным законом от 27 июля 2006 г. № 152-ФЗ «О персональных данных» юридическое лицо располагает согласием указанных в анкете физических лиц на обработку их персональных данных, включая их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уничтожение, осуществляемых как с использованием средств автоматизации, так и без использования таких средств;</w:t>
      </w:r>
    </w:p>
    <w:p w14:paraId="41E65130" w14:textId="77777777"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в случае внесения изменений в учредительные и/или регистрационно-разрешитель</w:t>
      </w: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softHyphen/>
        <w:t xml:space="preserve">ные документы юридического лица, информация о таких изменениях будет представлена в адрес </w:t>
      </w:r>
      <w:r w:rsidR="00BE259C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ООО «УК Полюс»</w:t>
      </w:r>
      <w:r w:rsidR="002F4E5F" w:rsidRPr="002F4E5F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 xml:space="preserve"> </w:t>
      </w: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в порядке и сроки, установленные законодательством Российской Федерации.</w:t>
      </w:r>
    </w:p>
    <w:p w14:paraId="3BC58397" w14:textId="77777777" w:rsidR="008B57E4" w:rsidRPr="008C6E63" w:rsidRDefault="008B57E4" w:rsidP="008B57E4">
      <w:pPr>
        <w:spacing w:after="60"/>
        <w:ind w:left="360" w:hanging="360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</w:p>
    <w:p w14:paraId="235619F0" w14:textId="77777777" w:rsidR="008B57E4" w:rsidRPr="008C6E63" w:rsidRDefault="008B57E4" w:rsidP="008B57E4">
      <w:pPr>
        <w:ind w:hanging="360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</w:p>
    <w:p w14:paraId="392DDD1C" w14:textId="77777777" w:rsidR="008B57E4" w:rsidRPr="008C6E63" w:rsidRDefault="008B57E4" w:rsidP="008B57E4">
      <w:pPr>
        <w:ind w:hanging="360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</w:p>
    <w:tbl>
      <w:tblPr>
        <w:tblStyle w:val="1"/>
        <w:tblW w:w="968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2268"/>
        <w:gridCol w:w="284"/>
        <w:gridCol w:w="2598"/>
      </w:tblGrid>
      <w:tr w:rsidR="008B57E4" w:rsidRPr="008C6E63" w14:paraId="6A00255A" w14:textId="77777777" w:rsidTr="001B7704">
        <w:tc>
          <w:tcPr>
            <w:tcW w:w="4253" w:type="dxa"/>
            <w:vMerge w:val="restart"/>
          </w:tcPr>
          <w:p w14:paraId="2F885B9B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  <w:r>
              <w:rPr>
                <w:rFonts w:ascii="Tahoma" w:hAnsi="Tahoma" w:cs="Tahoma"/>
                <w:b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A7019" wp14:editId="1D8B5D6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90170</wp:posOffset>
                      </wp:positionV>
                      <wp:extent cx="1934845" cy="1839595"/>
                      <wp:effectExtent l="0" t="0" r="27305" b="2730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4845" cy="18395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8AC5C" id="Овал 3" o:spid="_x0000_s1026" style="position:absolute;margin-left:22.55pt;margin-top:7.1pt;width:152.35pt;height:1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" filled="f" strokecolor="windowText">
                      <v:path arrowok="t"/>
                    </v:oval>
                  </w:pict>
                </mc:Fallback>
              </mc:AlternateContent>
            </w:r>
          </w:p>
          <w:p w14:paraId="1D2F1A62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3313E99C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1DF5CE81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79FFF39E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6B31DC8C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72E6D347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1C4444B4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020C7540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32FAD325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5B830371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4C27DE17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3080029B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39F0BD84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63A3362F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14:paraId="0762A2FC" w14:textId="77777777"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  <w:proofErr w:type="gramStart"/>
            <w:r w:rsidRPr="008C6E63">
              <w:rPr>
                <w:color w:val="auto"/>
                <w:sz w:val="12"/>
              </w:rPr>
              <w:t>М.П..</w:t>
            </w:r>
            <w:proofErr w:type="gramEnd"/>
          </w:p>
          <w:p w14:paraId="6E136553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8C6E63">
              <w:rPr>
                <w:rFonts w:ascii="Tahoma" w:hAnsi="Tahoma"/>
                <w:b/>
                <w:bCs/>
                <w:color w:val="auto"/>
                <w:sz w:val="12"/>
              </w:rPr>
              <w:t>(печать строго в контур)</w:t>
            </w:r>
          </w:p>
        </w:tc>
        <w:tc>
          <w:tcPr>
            <w:tcW w:w="5433" w:type="dxa"/>
            <w:gridSpan w:val="4"/>
          </w:tcPr>
          <w:p w14:paraId="792321CD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</w:p>
          <w:p w14:paraId="53D4B107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8C6E63">
              <w:rPr>
                <w:rFonts w:ascii="Tahoma" w:hAnsi="Tahoma" w:cs="Tahoma"/>
                <w:b/>
                <w:bCs/>
                <w:color w:val="auto"/>
              </w:rPr>
              <w:t>Руководитель юридического лица</w:t>
            </w:r>
          </w:p>
          <w:p w14:paraId="2198479D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14:paraId="20D003AF" w14:textId="77777777" w:rsidTr="001B7704">
        <w:tc>
          <w:tcPr>
            <w:tcW w:w="4253" w:type="dxa"/>
            <w:vMerge/>
          </w:tcPr>
          <w:p w14:paraId="22A5ED4D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28D6343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25D556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7760F78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73C5685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14:paraId="5AE7AA2D" w14:textId="77777777" w:rsidTr="001B7704">
        <w:tc>
          <w:tcPr>
            <w:tcW w:w="4253" w:type="dxa"/>
            <w:vMerge/>
            <w:tcBorders>
              <w:top w:val="single" w:sz="4" w:space="0" w:color="auto"/>
            </w:tcBorders>
          </w:tcPr>
          <w:p w14:paraId="672A2278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14:paraId="567943E3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2598" w:type="dxa"/>
          </w:tcPr>
          <w:p w14:paraId="052E43B2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 xml:space="preserve">(И.О. Фамилия) </w:t>
            </w:r>
          </w:p>
        </w:tc>
      </w:tr>
      <w:tr w:rsidR="008B57E4" w:rsidRPr="008C6E63" w14:paraId="79EF501D" w14:textId="77777777" w:rsidTr="001B7704">
        <w:tc>
          <w:tcPr>
            <w:tcW w:w="4253" w:type="dxa"/>
            <w:vMerge/>
          </w:tcPr>
          <w:p w14:paraId="04786821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5433" w:type="dxa"/>
            <w:gridSpan w:val="4"/>
          </w:tcPr>
          <w:p w14:paraId="1A3F5D0F" w14:textId="77777777" w:rsidR="008B57E4" w:rsidRPr="008C6E63" w:rsidRDefault="008B57E4" w:rsidP="001B7704">
            <w:pPr>
              <w:tabs>
                <w:tab w:val="left" w:pos="9000"/>
              </w:tabs>
              <w:spacing w:before="60" w:after="60"/>
              <w:jc w:val="center"/>
              <w:rPr>
                <w:rFonts w:ascii="Tahoma" w:hAnsi="Tahoma" w:cs="Tahoma"/>
                <w:b/>
                <w:color w:val="auto"/>
              </w:rPr>
            </w:pPr>
          </w:p>
          <w:p w14:paraId="0BE1BC3A" w14:textId="77777777" w:rsidR="008B57E4" w:rsidRPr="008C6E63" w:rsidRDefault="008B57E4" w:rsidP="001B7704">
            <w:pPr>
              <w:tabs>
                <w:tab w:val="left" w:pos="9000"/>
              </w:tabs>
              <w:spacing w:before="60" w:after="60"/>
              <w:jc w:val="center"/>
              <w:rPr>
                <w:rFonts w:ascii="Tahoma" w:hAnsi="Tahoma" w:cs="Tahoma"/>
                <w:b/>
                <w:color w:val="auto"/>
              </w:rPr>
            </w:pPr>
            <w:r w:rsidRPr="008C6E63">
              <w:rPr>
                <w:rFonts w:ascii="Tahoma" w:hAnsi="Tahoma" w:cs="Tahoma"/>
                <w:b/>
                <w:color w:val="auto"/>
              </w:rPr>
              <w:t>Должностное лицо юридического лица,</w:t>
            </w:r>
          </w:p>
          <w:p w14:paraId="6DFEC440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8C6E63">
              <w:rPr>
                <w:rFonts w:ascii="Tahoma" w:hAnsi="Tahoma" w:cs="Tahoma"/>
                <w:b/>
                <w:bCs/>
                <w:color w:val="auto"/>
              </w:rPr>
              <w:t>заполнившее Анкету</w:t>
            </w:r>
          </w:p>
          <w:p w14:paraId="61BBBA84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14:paraId="5AAB11A8" w14:textId="77777777" w:rsidTr="001B7704">
        <w:tc>
          <w:tcPr>
            <w:tcW w:w="4253" w:type="dxa"/>
            <w:vMerge/>
          </w:tcPr>
          <w:p w14:paraId="6CE15388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B4E70EF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4F434A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AD525C8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7E173076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14:paraId="78581315" w14:textId="77777777" w:rsidTr="001B7704">
        <w:tc>
          <w:tcPr>
            <w:tcW w:w="4253" w:type="dxa"/>
            <w:vMerge/>
          </w:tcPr>
          <w:p w14:paraId="6FD13E5C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14:paraId="49523194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2598" w:type="dxa"/>
          </w:tcPr>
          <w:p w14:paraId="7144D2CE" w14:textId="77777777"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>(И.О. Фамилия)</w:t>
            </w:r>
          </w:p>
        </w:tc>
      </w:tr>
    </w:tbl>
    <w:p w14:paraId="65E0FC58" w14:textId="77777777" w:rsidR="008B57E4" w:rsidRDefault="008B57E4" w:rsidP="008B57E4"/>
    <w:p w14:paraId="033DB595" w14:textId="77777777" w:rsidR="008B57E4" w:rsidRPr="008C6E63" w:rsidRDefault="008B57E4" w:rsidP="008B57E4">
      <w:pPr>
        <w:spacing w:before="120" w:after="120"/>
        <w:ind w:left="709" w:firstLine="709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14:paraId="716BC109" w14:textId="77777777" w:rsidR="008B57E4" w:rsidRPr="008C6E63" w:rsidRDefault="008B57E4" w:rsidP="008B57E4">
      <w:pPr>
        <w:spacing w:before="120" w:after="120"/>
        <w:ind w:left="709" w:firstLine="709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14:paraId="4DD9610B" w14:textId="77777777" w:rsidR="008B57E4" w:rsidRDefault="008B57E4" w:rsidP="008B57E4">
      <w:pPr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  <w:r>
        <w:rPr>
          <w:rFonts w:ascii="Tahoma" w:eastAsia="Times New Roman" w:hAnsi="Tahoma" w:cs="Tahoma"/>
          <w:color w:val="auto"/>
          <w:sz w:val="20"/>
          <w:szCs w:val="20"/>
          <w:lang w:bidi="ar-SA"/>
        </w:rPr>
        <w:br w:type="page"/>
      </w:r>
    </w:p>
    <w:p w14:paraId="276CCD9F" w14:textId="77777777" w:rsidR="008B57E4" w:rsidRPr="00752184" w:rsidRDefault="008B57E4" w:rsidP="008B57E4">
      <w:pPr>
        <w:widowControl/>
        <w:tabs>
          <w:tab w:val="left" w:pos="6237"/>
        </w:tabs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 w:rsidRPr="00752184"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lastRenderedPageBreak/>
        <w:t>25.1. Юридическое лицо</w:t>
      </w:r>
      <w:r w:rsidRPr="00752184">
        <w:rPr>
          <w:rFonts w:ascii="Tahoma" w:eastAsia="Times New Roman" w:hAnsi="Tahoma" w:cs="Tahoma"/>
          <w:b/>
          <w:i/>
          <w:color w:val="auto"/>
          <w:sz w:val="20"/>
          <w:szCs w:val="20"/>
          <w:vertAlign w:val="superscript"/>
          <w:lang w:bidi="ar-SA"/>
        </w:rPr>
        <w:footnoteReference w:id="7"/>
      </w:r>
      <w:r w:rsidRPr="00752184"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tab/>
      </w: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Приложение к анкете контрагента</w:t>
      </w:r>
    </w:p>
    <w:p w14:paraId="14191273" w14:textId="77777777" w:rsidR="008B57E4" w:rsidRPr="00752184" w:rsidRDefault="008B57E4" w:rsidP="008B57E4">
      <w:pPr>
        <w:widowControl/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– ю</w:t>
      </w:r>
      <w:r>
        <w:rPr>
          <w:rFonts w:ascii="Arial" w:eastAsia="Times New Roman" w:hAnsi="Arial" w:cs="Times New Roman"/>
          <w:color w:val="auto"/>
          <w:sz w:val="20"/>
          <w:lang w:bidi="ar-SA"/>
        </w:rPr>
        <w:t>ридического лица</w:t>
      </w:r>
    </w:p>
    <w:tbl>
      <w:tblPr>
        <w:tblW w:w="98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7"/>
        <w:gridCol w:w="3572"/>
        <w:gridCol w:w="5286"/>
      </w:tblGrid>
      <w:tr w:rsidR="008B57E4" w:rsidRPr="00752184" w14:paraId="40A27A2A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20E57668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DFC493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Отношение к Контрагенту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72910610" w14:textId="77777777" w:rsidR="008B57E4" w:rsidRPr="00752184" w:rsidRDefault="008B57E4" w:rsidP="001B7704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8B57E4" w:rsidRPr="00752184" w14:paraId="48F32411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34357BE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25.1.2.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2DEC37B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Полное наименование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36FDFD82" w14:textId="77777777" w:rsidR="008B57E4" w:rsidRPr="00752184" w:rsidRDefault="008B57E4" w:rsidP="001B7704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8B57E4" w:rsidRPr="00752184" w14:paraId="680312C8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32BB87B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25.1.3.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F52C57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ИНН 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056E0002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C2D08AA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8F47C7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25.1.3.1.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658AE9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код иностранной организации (для нерезидента)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032E8EE8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169D5F6D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6B225F2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25.1.4.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B668AA3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ОГРН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77E13AE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83C2101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2E62925E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25.1.4.1.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695FBB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регистрационный номер в стране регистрации (для нерезидента)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12E64D9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11F03314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25CAFA3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</w:t>
            </w:r>
          </w:p>
        </w:tc>
        <w:tc>
          <w:tcPr>
            <w:tcW w:w="8858" w:type="dxa"/>
            <w:gridSpan w:val="2"/>
            <w:shd w:val="clear" w:color="auto" w:fill="auto"/>
            <w:vAlign w:val="center"/>
          </w:tcPr>
          <w:p w14:paraId="76ED8ABC" w14:textId="77777777"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нахождения (регистрации)</w:t>
            </w:r>
          </w:p>
        </w:tc>
      </w:tr>
      <w:tr w:rsidR="008B57E4" w:rsidRPr="00752184" w14:paraId="0E724C5A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46E4459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E4E2B43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57DE83C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392745D8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1E7D11E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25.1.5.2.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54E3D1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658BA43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160015F1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32AF38F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25.1.5.3.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7298991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5F8F42B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7D1750A5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C568AC1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25.1.5.4.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F15DD8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44E0BF4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D331A80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027DD72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25.1.5.5.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0B4E8B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274F6DC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1C1BC7F" w14:textId="77777777" w:rsidTr="001B7704">
        <w:trPr>
          <w:trHeight w:val="155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C8C649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25.1.5.6.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0FC92C8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0497E1E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1DF52BD8" w14:textId="77777777" w:rsidTr="001B7704">
        <w:trPr>
          <w:trHeight w:val="40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06937B8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25.1.5.7.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F8B50AE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0EA2FDF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4CB6E8EB" w14:textId="77777777" w:rsidTr="001B7704">
        <w:tblPrEx>
          <w:tblCellMar>
            <w:left w:w="28" w:type="dxa"/>
            <w:right w:w="28" w:type="dxa"/>
          </w:tblCellMar>
        </w:tblPrEx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14:paraId="619FCBC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25.1.6.</w:t>
            </w:r>
          </w:p>
        </w:tc>
        <w:tc>
          <w:tcPr>
            <w:tcW w:w="3572" w:type="dxa"/>
            <w:vAlign w:val="center"/>
          </w:tcPr>
          <w:p w14:paraId="4A591749" w14:textId="77777777"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 и адрес места фактического нахождения совпадают (ДА/ НЕТ)</w:t>
            </w:r>
          </w:p>
        </w:tc>
        <w:tc>
          <w:tcPr>
            <w:tcW w:w="5286" w:type="dxa"/>
            <w:vAlign w:val="center"/>
          </w:tcPr>
          <w:p w14:paraId="56DF39B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8EEA72C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2012505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</w:t>
            </w:r>
          </w:p>
        </w:tc>
        <w:tc>
          <w:tcPr>
            <w:tcW w:w="8858" w:type="dxa"/>
            <w:gridSpan w:val="2"/>
            <w:shd w:val="clear" w:color="auto" w:fill="auto"/>
            <w:vAlign w:val="center"/>
          </w:tcPr>
          <w:p w14:paraId="79A20D8C" w14:textId="77777777"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фактического нахождения</w:t>
            </w:r>
          </w:p>
        </w:tc>
      </w:tr>
      <w:tr w:rsidR="008B57E4" w:rsidRPr="00752184" w14:paraId="5EE35C92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69031C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4D3781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6FB3C6E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4439F1C1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3632B3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25.1.7.2.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E7E0FE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65352E31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451EFA67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DFC5EC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25.1.7.3.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5CD57E1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41B12D2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6EE90145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079203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25.1.7.4.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1D53C1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7C6FFA7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53546E9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BE2A41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25.1.7.5.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0BDA8B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46FF8F9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16EB5DBD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77EE406B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25.1.7.6.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A2A38AB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10CCABE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5723946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5E77E49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25.1.7.7.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8885E6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629A531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1AB32849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A0C1AC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25.1.8.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D6D2BA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Телефон / факс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40305ED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46178526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661D4B9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25.1.9.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CEAB0B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228AE8F3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4D3F87DF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0F5BD89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25.1.10.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1913E9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Веб-сайт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4C1B455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FC1B818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194C667B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25.1.11.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30448D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Количество и категория акций (шт.)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766A1C0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63ED9F78" w14:textId="77777777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14:paraId="25C04743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25.1.12.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C7AA74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Размер доли в уставном капитале (проценты)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14:paraId="687176F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</w:tbl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2268"/>
        <w:gridCol w:w="284"/>
        <w:gridCol w:w="2693"/>
      </w:tblGrid>
      <w:tr w:rsidR="008B57E4" w:rsidRPr="00752184" w14:paraId="65012081" w14:textId="77777777" w:rsidTr="001B7704">
        <w:tc>
          <w:tcPr>
            <w:tcW w:w="4253" w:type="dxa"/>
            <w:vMerge w:val="restart"/>
          </w:tcPr>
          <w:p w14:paraId="2E0BB236" w14:textId="77777777"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  <w:r>
              <w:rPr>
                <w:rFonts w:ascii="Tahoma" w:hAnsi="Tahoma" w:cs="Tahoma"/>
                <w:b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A141B" wp14:editId="7A31F652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90170</wp:posOffset>
                      </wp:positionV>
                      <wp:extent cx="1934845" cy="1765300"/>
                      <wp:effectExtent l="0" t="0" r="27305" b="2540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4845" cy="17653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D32EA" id="Овал 2" o:spid="_x0000_s1026" style="position:absolute;margin-left:22.4pt;margin-top:7.1pt;width:152.35pt;height:1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" filled="f" strokecolor="windowText">
                      <v:path arrowok="t"/>
                    </v:oval>
                  </w:pict>
                </mc:Fallback>
              </mc:AlternateContent>
            </w:r>
          </w:p>
          <w:p w14:paraId="11C07F83" w14:textId="77777777"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14:paraId="20E8796B" w14:textId="77777777"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14:paraId="1186B386" w14:textId="77777777"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14:paraId="77A1D140" w14:textId="77777777"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14:paraId="15E57F96" w14:textId="77777777"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14:paraId="205C505F" w14:textId="77777777"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14:paraId="10840CCE" w14:textId="77777777"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14:paraId="34EBE878" w14:textId="77777777"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14:paraId="59420ED2" w14:textId="77777777"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14:paraId="563F7637" w14:textId="77777777"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14:paraId="5BA6F358" w14:textId="77777777"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  <w:r w:rsidRPr="00752184">
              <w:rPr>
                <w:rFonts w:cs="Arial"/>
                <w:color w:val="auto"/>
                <w:sz w:val="12"/>
              </w:rPr>
              <w:t>М.П.</w:t>
            </w:r>
          </w:p>
          <w:p w14:paraId="2ED26F3B" w14:textId="77777777" w:rsidR="008B57E4" w:rsidRPr="00467536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  <w:r w:rsidRPr="00752184">
              <w:rPr>
                <w:rFonts w:ascii="Tahoma" w:hAnsi="Tahoma" w:cs="Arial"/>
                <w:bCs/>
                <w:color w:val="auto"/>
                <w:sz w:val="12"/>
              </w:rPr>
              <w:t>(печать строго в контур)</w:t>
            </w:r>
          </w:p>
        </w:tc>
        <w:tc>
          <w:tcPr>
            <w:tcW w:w="5528" w:type="dxa"/>
            <w:gridSpan w:val="4"/>
          </w:tcPr>
          <w:p w14:paraId="5A01F25D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</w:p>
          <w:p w14:paraId="17BBC203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752184">
              <w:rPr>
                <w:rFonts w:ascii="Tahoma" w:hAnsi="Tahoma" w:cs="Tahoma"/>
                <w:b/>
                <w:bCs/>
                <w:color w:val="auto"/>
              </w:rPr>
              <w:t>Руководитель юридического лица</w:t>
            </w:r>
          </w:p>
          <w:p w14:paraId="190EB9F8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14:paraId="563E656F" w14:textId="77777777" w:rsidTr="001B7704">
        <w:tc>
          <w:tcPr>
            <w:tcW w:w="4253" w:type="dxa"/>
            <w:vMerge/>
          </w:tcPr>
          <w:p w14:paraId="7748E4A7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278DB2C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7CEE3E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0CC9066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CC64A8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14:paraId="79C2D6DB" w14:textId="77777777" w:rsidTr="001B7704">
        <w:tc>
          <w:tcPr>
            <w:tcW w:w="4253" w:type="dxa"/>
            <w:vMerge/>
            <w:tcBorders>
              <w:top w:val="single" w:sz="4" w:space="0" w:color="auto"/>
            </w:tcBorders>
          </w:tcPr>
          <w:p w14:paraId="32C63C73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14:paraId="7A09DB8B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2693" w:type="dxa"/>
          </w:tcPr>
          <w:p w14:paraId="6738668B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 xml:space="preserve">(И.О. Фамилия) </w:t>
            </w:r>
          </w:p>
        </w:tc>
      </w:tr>
      <w:tr w:rsidR="008B57E4" w:rsidRPr="00752184" w14:paraId="2C870110" w14:textId="77777777" w:rsidTr="001B7704">
        <w:tc>
          <w:tcPr>
            <w:tcW w:w="4253" w:type="dxa"/>
            <w:vMerge/>
          </w:tcPr>
          <w:p w14:paraId="42B99322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5528" w:type="dxa"/>
            <w:gridSpan w:val="4"/>
          </w:tcPr>
          <w:p w14:paraId="644E57B1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14:paraId="5C3D0352" w14:textId="77777777" w:rsidTr="001B7704">
        <w:trPr>
          <w:trHeight w:val="579"/>
        </w:trPr>
        <w:tc>
          <w:tcPr>
            <w:tcW w:w="4253" w:type="dxa"/>
            <w:vMerge/>
          </w:tcPr>
          <w:p w14:paraId="52407B88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5528" w:type="dxa"/>
            <w:gridSpan w:val="4"/>
          </w:tcPr>
          <w:p w14:paraId="0ECFFD81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</w:tbl>
    <w:p w14:paraId="2BB5493E" w14:textId="77777777" w:rsidR="008B57E4" w:rsidRPr="00752184" w:rsidRDefault="008B57E4" w:rsidP="008B57E4">
      <w:pPr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br w:type="page"/>
      </w:r>
      <w:r w:rsidRPr="00752184"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lastRenderedPageBreak/>
        <w:t xml:space="preserve">25.2. Физическое лицо/индивидуальный предприниматель </w:t>
      </w: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Приложение к анкете контрагента</w:t>
      </w:r>
    </w:p>
    <w:p w14:paraId="64C78AF1" w14:textId="77777777" w:rsidR="008B57E4" w:rsidRPr="00752184" w:rsidRDefault="008B57E4" w:rsidP="008B57E4">
      <w:pPr>
        <w:widowControl/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– юридического лица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"/>
        <w:gridCol w:w="3609"/>
        <w:gridCol w:w="5245"/>
      </w:tblGrid>
      <w:tr w:rsidR="008B57E4" w:rsidRPr="00752184" w14:paraId="4B846ED0" w14:textId="77777777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2A1AF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94049" w14:textId="77777777" w:rsidR="008B57E4" w:rsidRPr="00752184" w:rsidRDefault="008B57E4" w:rsidP="001B7704">
            <w:pPr>
              <w:rPr>
                <w:rFonts w:ascii="Tahoma" w:eastAsia="Times New Roman" w:hAnsi="Tahoma" w:cs="Tahoma"/>
                <w:b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Отношение к Контрагенту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304001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05F44A6E" w14:textId="77777777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9BF01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67AA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Документ, определяющий полномочия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7AAFE8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97405E3" w14:textId="77777777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D82453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25.2.2.1.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F626C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Вид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33A2A42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37796437" w14:textId="77777777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29C1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25.2.2.2.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C361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Номер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5B4E31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3E4B47D" w14:textId="77777777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0670E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25.2.2.3.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6A02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выдачи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DB5F53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3E6C268" w14:textId="77777777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D083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25.2.2.4.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61C40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полномочий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0AB3A41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58A785A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66BCCDB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25.2.3</w:t>
            </w:r>
          </w:p>
        </w:tc>
        <w:tc>
          <w:tcPr>
            <w:tcW w:w="3609" w:type="dxa"/>
            <w:shd w:val="clear" w:color="auto" w:fill="auto"/>
          </w:tcPr>
          <w:p w14:paraId="742DFA8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22F17E6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4DE0F86C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4C37ED1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</w:t>
            </w:r>
          </w:p>
        </w:tc>
        <w:tc>
          <w:tcPr>
            <w:tcW w:w="3609" w:type="dxa"/>
            <w:shd w:val="clear" w:color="auto" w:fill="auto"/>
          </w:tcPr>
          <w:p w14:paraId="189031E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рождения (дд.</w:t>
            </w:r>
            <w:proofErr w:type="gramStart"/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мм.гггг</w:t>
            </w:r>
            <w:proofErr w:type="gramEnd"/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245" w:type="dxa"/>
            <w:shd w:val="clear" w:color="auto" w:fill="auto"/>
            <w:noWrap/>
          </w:tcPr>
          <w:p w14:paraId="6ED71F8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03C58050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4AA72F9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25.2.4.1.</w:t>
            </w:r>
          </w:p>
        </w:tc>
        <w:tc>
          <w:tcPr>
            <w:tcW w:w="3609" w:type="dxa"/>
            <w:shd w:val="clear" w:color="auto" w:fill="auto"/>
          </w:tcPr>
          <w:p w14:paraId="0ADA4E7D" w14:textId="77777777" w:rsidR="008B57E4" w:rsidRPr="00752184" w:rsidRDefault="008B57E4" w:rsidP="001B7704">
            <w:pPr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  <w:t>Вид документа, удостоверяющего личность</w:t>
            </w:r>
          </w:p>
        </w:tc>
        <w:tc>
          <w:tcPr>
            <w:tcW w:w="5245" w:type="dxa"/>
            <w:shd w:val="clear" w:color="auto" w:fill="auto"/>
            <w:noWrap/>
          </w:tcPr>
          <w:p w14:paraId="7401CA9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09D46C75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4AD829F2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25.2.4.2.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61CDFB2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Серия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2A24D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46434D7E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35516CE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0FCB3D0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2EFD822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67867DCF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1F00BD02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25.2.4.4.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7A5FC53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выдачи (дд.</w:t>
            </w:r>
            <w:proofErr w:type="gramStart"/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мм.гггг</w:t>
            </w:r>
            <w:proofErr w:type="gramEnd"/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71E1132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00F98818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2D95557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25.2.5.</w:t>
            </w:r>
          </w:p>
        </w:tc>
        <w:tc>
          <w:tcPr>
            <w:tcW w:w="3609" w:type="dxa"/>
            <w:shd w:val="clear" w:color="auto" w:fill="auto"/>
          </w:tcPr>
          <w:p w14:paraId="54FC0228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Кем выдан: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62EB892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451DA16B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7FE6BBE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25.2.6.</w:t>
            </w:r>
          </w:p>
        </w:tc>
        <w:tc>
          <w:tcPr>
            <w:tcW w:w="3609" w:type="dxa"/>
            <w:shd w:val="clear" w:color="auto" w:fill="auto"/>
          </w:tcPr>
          <w:p w14:paraId="51C3C68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Гражданство / подданство</w:t>
            </w:r>
          </w:p>
        </w:tc>
        <w:tc>
          <w:tcPr>
            <w:tcW w:w="5245" w:type="dxa"/>
            <w:shd w:val="clear" w:color="auto" w:fill="auto"/>
            <w:noWrap/>
          </w:tcPr>
          <w:p w14:paraId="5EA3987B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DB17929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1CC64D9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25.2.7.</w:t>
            </w:r>
          </w:p>
        </w:tc>
        <w:tc>
          <w:tcPr>
            <w:tcW w:w="3609" w:type="dxa"/>
            <w:shd w:val="clear" w:color="auto" w:fill="auto"/>
          </w:tcPr>
          <w:p w14:paraId="7E9AFA1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ИНН (при наличии)</w:t>
            </w:r>
          </w:p>
        </w:tc>
        <w:tc>
          <w:tcPr>
            <w:tcW w:w="5245" w:type="dxa"/>
            <w:shd w:val="clear" w:color="auto" w:fill="auto"/>
            <w:noWrap/>
          </w:tcPr>
          <w:p w14:paraId="1A78F73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008E9151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0C81F4D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25.2.8.</w:t>
            </w:r>
          </w:p>
        </w:tc>
        <w:tc>
          <w:tcPr>
            <w:tcW w:w="3609" w:type="dxa"/>
            <w:shd w:val="clear" w:color="auto" w:fill="auto"/>
          </w:tcPr>
          <w:p w14:paraId="709B630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СНИЛС</w:t>
            </w:r>
          </w:p>
        </w:tc>
        <w:tc>
          <w:tcPr>
            <w:tcW w:w="5245" w:type="dxa"/>
            <w:shd w:val="clear" w:color="auto" w:fill="auto"/>
            <w:noWrap/>
          </w:tcPr>
          <w:p w14:paraId="1432EBD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16FE38A" w14:textId="77777777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698DB7" w14:textId="77777777" w:rsidR="008B57E4" w:rsidRPr="00752184" w:rsidRDefault="008B57E4" w:rsidP="001B7704">
            <w:pPr>
              <w:ind w:left="-14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</w:t>
            </w:r>
          </w:p>
        </w:tc>
        <w:tc>
          <w:tcPr>
            <w:tcW w:w="88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E95A7" w14:textId="77777777"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</w:t>
            </w:r>
          </w:p>
        </w:tc>
      </w:tr>
      <w:tr w:rsidR="008B57E4" w:rsidRPr="00752184" w14:paraId="4350543C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5C78DDA1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25.2.9.1.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23DB41AE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45" w:type="dxa"/>
            <w:shd w:val="clear" w:color="auto" w:fill="auto"/>
            <w:noWrap/>
          </w:tcPr>
          <w:p w14:paraId="2D73820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9CF37ED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7BBC47C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25.2.9.2.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011A902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45" w:type="dxa"/>
            <w:shd w:val="clear" w:color="auto" w:fill="auto"/>
            <w:noWrap/>
          </w:tcPr>
          <w:p w14:paraId="731939E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1E3F805D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0DA1386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7CFE38F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45" w:type="dxa"/>
            <w:shd w:val="clear" w:color="auto" w:fill="auto"/>
            <w:noWrap/>
          </w:tcPr>
          <w:p w14:paraId="3FDD0CC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70AC37D5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052C3C5E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25.2.9.4.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0D1487B1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45" w:type="dxa"/>
            <w:shd w:val="clear" w:color="auto" w:fill="auto"/>
            <w:noWrap/>
          </w:tcPr>
          <w:p w14:paraId="67A644D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800DBEC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19E6E203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25.2.9.5.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49795BD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</w:t>
            </w:r>
          </w:p>
        </w:tc>
        <w:tc>
          <w:tcPr>
            <w:tcW w:w="5245" w:type="dxa"/>
            <w:shd w:val="clear" w:color="auto" w:fill="auto"/>
            <w:noWrap/>
          </w:tcPr>
          <w:p w14:paraId="4FC51D4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75F65EA0" w14:textId="77777777" w:rsidTr="001B7704">
        <w:tblPrEx>
          <w:tblCellMar>
            <w:left w:w="57" w:type="dxa"/>
            <w:right w:w="57" w:type="dxa"/>
          </w:tblCellMar>
        </w:tblPrEx>
        <w:trPr>
          <w:trHeight w:val="217"/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3401D03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25.2.9.6.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449E966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Дом, корпус / строение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2FC5931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1C2F78B" w14:textId="77777777" w:rsidTr="001B7704">
        <w:tblPrEx>
          <w:tblCellMar>
            <w:left w:w="57" w:type="dxa"/>
            <w:right w:w="57" w:type="dxa"/>
          </w:tblCellMar>
        </w:tblPrEx>
        <w:trPr>
          <w:trHeight w:val="222"/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0799185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25.2.9.7.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1746760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Квартира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52AB088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78EC7985" w14:textId="77777777" w:rsidTr="001B7704">
        <w:trPr>
          <w:trHeight w:val="513"/>
          <w:jc w:val="center"/>
        </w:trPr>
        <w:tc>
          <w:tcPr>
            <w:tcW w:w="1012" w:type="dxa"/>
            <w:tcMar>
              <w:left w:w="57" w:type="dxa"/>
              <w:right w:w="57" w:type="dxa"/>
            </w:tcMar>
            <w:vAlign w:val="center"/>
          </w:tcPr>
          <w:p w14:paraId="3F9F7ACB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25.2.10.</w:t>
            </w:r>
          </w:p>
        </w:tc>
        <w:tc>
          <w:tcPr>
            <w:tcW w:w="3609" w:type="dxa"/>
            <w:vAlign w:val="center"/>
          </w:tcPr>
          <w:p w14:paraId="64369BC7" w14:textId="77777777"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 и адрес места пребывания совпадают (ДА / НЕТ)</w:t>
            </w:r>
          </w:p>
        </w:tc>
        <w:tc>
          <w:tcPr>
            <w:tcW w:w="5245" w:type="dxa"/>
            <w:vAlign w:val="center"/>
          </w:tcPr>
          <w:p w14:paraId="1E031FE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F8B15A2" w14:textId="77777777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EECE3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</w:t>
            </w:r>
          </w:p>
        </w:tc>
        <w:tc>
          <w:tcPr>
            <w:tcW w:w="88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D286D3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места пребывания</w:t>
            </w:r>
          </w:p>
        </w:tc>
      </w:tr>
      <w:tr w:rsidR="008B57E4" w:rsidRPr="00752184" w14:paraId="78CE238A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05C9BE8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25.2.11.1.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279FBA68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35BEEE71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6576BB0B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173651B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25.2.11.2.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19E947E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25771BEB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24B5CDC4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16F2897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718F4B8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2150681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3C6FA88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6DA38D6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25.2.11.4.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367480E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2E82320D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0C4420D2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13861D22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25.2.11.5.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1B18602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112D272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3180E846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2CABD25C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25.2.11.6.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56B1E47E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Дом, корпус / строение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0197A42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3A83E000" w14:textId="77777777" w:rsidTr="001B7704">
        <w:tblPrEx>
          <w:tblCellMar>
            <w:left w:w="57" w:type="dxa"/>
            <w:right w:w="57" w:type="dxa"/>
          </w:tblCellMar>
        </w:tblPrEx>
        <w:trPr>
          <w:trHeight w:val="214"/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395B8E3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25.2.11.7.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086A94BB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Квартира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BD8781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634ACCC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70352B27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25.2.12.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42C55820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Телефон / факс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27D29F4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6E7365ED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14:paraId="3DD5F7AF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25.2.13.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548BCBCA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1215EEB6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54B27515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1A1C92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25.2.14.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70765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Количество и категория акций (шт.)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739F49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14:paraId="32E92741" w14:textId="77777777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427DFE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25.2.15.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87188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Размер доли в уставном капитале (проценты)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85CB4" w14:textId="77777777"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</w:tbl>
    <w:tbl>
      <w:tblPr>
        <w:tblStyle w:val="2"/>
        <w:tblW w:w="1006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"/>
        <w:gridCol w:w="2268"/>
        <w:gridCol w:w="284"/>
        <w:gridCol w:w="283"/>
        <w:gridCol w:w="2552"/>
        <w:gridCol w:w="283"/>
      </w:tblGrid>
      <w:tr w:rsidR="008B57E4" w:rsidRPr="00752184" w14:paraId="3F013091" w14:textId="77777777" w:rsidTr="001B7704">
        <w:tc>
          <w:tcPr>
            <w:tcW w:w="4111" w:type="dxa"/>
            <w:vMerge w:val="restart"/>
          </w:tcPr>
          <w:p w14:paraId="3593B57E" w14:textId="77777777" w:rsidR="008B57E4" w:rsidRPr="00467536" w:rsidRDefault="008B57E4" w:rsidP="001B7704">
            <w:pPr>
              <w:spacing w:after="60"/>
              <w:jc w:val="both"/>
              <w:rPr>
                <w:rFonts w:ascii="Tahoma" w:hAnsi="Tahoma"/>
                <w:bCs/>
                <w:color w:val="auto"/>
              </w:rPr>
            </w:pPr>
            <w:r>
              <w:rPr>
                <w:rFonts w:ascii="Tahoma" w:hAnsi="Tahoma" w:cs="Tahoma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C38F90" wp14:editId="0E67772F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59690</wp:posOffset>
                      </wp:positionV>
                      <wp:extent cx="1809750" cy="1733550"/>
                      <wp:effectExtent l="0" t="0" r="19050" b="1905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0" cy="17335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E43B56" id="Овал 1" o:spid="_x0000_s1026" style="position:absolute;margin-left:13.55pt;margin-top:4.7pt;width:142.5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" filled="f" strokecolor="windowTex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953" w:type="dxa"/>
            <w:gridSpan w:val="6"/>
          </w:tcPr>
          <w:p w14:paraId="7EA6642F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</w:p>
          <w:p w14:paraId="505E4EDE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752184">
              <w:rPr>
                <w:rFonts w:ascii="Tahoma" w:hAnsi="Tahoma" w:cs="Tahoma"/>
                <w:b/>
                <w:bCs/>
                <w:color w:val="auto"/>
              </w:rPr>
              <w:t>Руководитель юридического лица</w:t>
            </w:r>
          </w:p>
          <w:p w14:paraId="4D0474C9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14:paraId="26E2AA0F" w14:textId="77777777" w:rsidTr="001B7704">
        <w:tc>
          <w:tcPr>
            <w:tcW w:w="4111" w:type="dxa"/>
            <w:vMerge/>
          </w:tcPr>
          <w:p w14:paraId="2BB0F395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E7D6ADA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791139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B96A45A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D2BF938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04C22A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099C9E3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14:paraId="60FB739E" w14:textId="77777777" w:rsidTr="001B7704">
        <w:tc>
          <w:tcPr>
            <w:tcW w:w="4111" w:type="dxa"/>
            <w:vMerge/>
            <w:tcBorders>
              <w:top w:val="single" w:sz="4" w:space="0" w:color="auto"/>
            </w:tcBorders>
          </w:tcPr>
          <w:p w14:paraId="60A2DBD0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14:paraId="62D7A226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3118" w:type="dxa"/>
            <w:gridSpan w:val="3"/>
          </w:tcPr>
          <w:p w14:paraId="05747D66" w14:textId="77777777"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 xml:space="preserve">(И.О. Фамилия) </w:t>
            </w:r>
          </w:p>
        </w:tc>
      </w:tr>
    </w:tbl>
    <w:p w14:paraId="298F4BC4" w14:textId="77777777" w:rsidR="008B57E4" w:rsidRDefault="008B57E4" w:rsidP="008B57E4">
      <w:pPr>
        <w:spacing w:after="240"/>
        <w:ind w:left="7513"/>
        <w:jc w:val="right"/>
        <w:rPr>
          <w:rFonts w:ascii="Arial" w:hAnsi="Arial" w:cs="Arial"/>
          <w:b/>
        </w:rPr>
      </w:pPr>
    </w:p>
    <w:sectPr w:rsidR="008B57E4" w:rsidSect="008B57E4">
      <w:pgSz w:w="11906" w:h="16838"/>
      <w:pgMar w:top="992" w:right="70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ACA6" w14:textId="77777777" w:rsidR="00CE6D47" w:rsidRDefault="00CE6D47" w:rsidP="008B57E4">
      <w:r>
        <w:separator/>
      </w:r>
    </w:p>
  </w:endnote>
  <w:endnote w:type="continuationSeparator" w:id="0">
    <w:p w14:paraId="1E1F1C56" w14:textId="77777777" w:rsidR="00CE6D47" w:rsidRDefault="00CE6D47" w:rsidP="008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1C18" w14:textId="77777777" w:rsidR="00CE6D47" w:rsidRDefault="00CE6D47" w:rsidP="008B57E4">
      <w:r>
        <w:separator/>
      </w:r>
    </w:p>
  </w:footnote>
  <w:footnote w:type="continuationSeparator" w:id="0">
    <w:p w14:paraId="3F12B719" w14:textId="77777777" w:rsidR="00CE6D47" w:rsidRDefault="00CE6D47" w:rsidP="008B57E4">
      <w:r>
        <w:continuationSeparator/>
      </w:r>
    </w:p>
  </w:footnote>
  <w:footnote w:id="1">
    <w:p w14:paraId="57F2144A" w14:textId="77777777" w:rsidR="008B57E4" w:rsidRPr="00A24BA6" w:rsidRDefault="008B57E4" w:rsidP="008B57E4">
      <w:pPr>
        <w:pStyle w:val="a3"/>
        <w:jc w:val="both"/>
        <w:rPr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 xml:space="preserve"> Указывается территориальное подразделение государственного надзорного органа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Росфинмониторинга.</w:t>
      </w:r>
    </w:p>
  </w:footnote>
  <w:footnote w:id="2">
    <w:p w14:paraId="7D0140B5" w14:textId="77777777" w:rsidR="008B57E4" w:rsidRPr="00A24BA6" w:rsidRDefault="008B57E4" w:rsidP="008B57E4">
      <w:pPr>
        <w:pStyle w:val="a3"/>
        <w:jc w:val="both"/>
        <w:rPr>
          <w:rStyle w:val="a5"/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 xml:space="preserve">выбрать значение. </w:t>
      </w:r>
      <w:r w:rsidRPr="00A24BA6">
        <w:rPr>
          <w:rStyle w:val="a5"/>
          <w:rFonts w:ascii="Arial" w:hAnsi="Arial" w:cs="Arial"/>
          <w:sz w:val="18"/>
        </w:rPr>
        <w:t>В случае, если Вы ответили «Да», то заполнить п</w:t>
      </w:r>
      <w:r w:rsidRPr="00A24BA6">
        <w:rPr>
          <w:rFonts w:ascii="Arial" w:hAnsi="Arial" w:cs="Arial"/>
          <w:sz w:val="18"/>
        </w:rPr>
        <w:t>.</w:t>
      </w:r>
      <w:r w:rsidRPr="00A24BA6">
        <w:rPr>
          <w:rStyle w:val="a5"/>
          <w:rFonts w:ascii="Arial" w:hAnsi="Arial" w:cs="Arial"/>
          <w:sz w:val="18"/>
        </w:rPr>
        <w:t>п.</w:t>
      </w:r>
      <w:r w:rsidRPr="00A24BA6">
        <w:rPr>
          <w:rFonts w:ascii="Arial" w:hAnsi="Arial" w:cs="Arial"/>
          <w:sz w:val="18"/>
        </w:rPr>
        <w:t xml:space="preserve"> </w:t>
      </w:r>
      <w:r w:rsidRPr="00F20E7C">
        <w:rPr>
          <w:rFonts w:ascii="Arial" w:hAnsi="Arial" w:cs="Arial"/>
          <w:sz w:val="18"/>
          <w:vertAlign w:val="superscript"/>
        </w:rPr>
        <w:t>33.1. – 33.2.</w:t>
      </w:r>
      <w:r w:rsidRPr="00A24BA6">
        <w:rPr>
          <w:rStyle w:val="a5"/>
          <w:rFonts w:ascii="Arial" w:hAnsi="Arial" w:cs="Arial"/>
          <w:sz w:val="18"/>
        </w:rPr>
        <w:t xml:space="preserve"> и указать фамилию, имя, отчество и должность публичного должностного лица.</w:t>
      </w:r>
    </w:p>
  </w:footnote>
  <w:footnote w:id="3">
    <w:p w14:paraId="341C5A30" w14:textId="77777777" w:rsidR="008B57E4" w:rsidRPr="00A24BA6" w:rsidRDefault="008B57E4" w:rsidP="008B57E4">
      <w:pPr>
        <w:pStyle w:val="a3"/>
        <w:jc w:val="both"/>
        <w:rPr>
          <w:rStyle w:val="a5"/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>выбрать значение.</w:t>
      </w:r>
      <w:r w:rsidRPr="00A24BA6">
        <w:rPr>
          <w:rStyle w:val="a5"/>
          <w:rFonts w:ascii="Arial" w:hAnsi="Arial" w:cs="Arial"/>
          <w:sz w:val="18"/>
        </w:rPr>
        <w:t>В случае, если Вы ответили «Да», то заполнить п</w:t>
      </w:r>
      <w:r w:rsidRPr="00A24BA6">
        <w:rPr>
          <w:rFonts w:ascii="Arial" w:hAnsi="Arial" w:cs="Arial"/>
          <w:sz w:val="18"/>
        </w:rPr>
        <w:t>.</w:t>
      </w:r>
      <w:r w:rsidRPr="00A24BA6">
        <w:rPr>
          <w:rStyle w:val="a5"/>
          <w:rFonts w:ascii="Arial" w:hAnsi="Arial" w:cs="Arial"/>
          <w:sz w:val="18"/>
        </w:rPr>
        <w:t xml:space="preserve">п. </w:t>
      </w:r>
      <w:r w:rsidRPr="00F20E7C">
        <w:rPr>
          <w:rFonts w:ascii="Arial" w:hAnsi="Arial" w:cs="Arial"/>
          <w:sz w:val="18"/>
          <w:vertAlign w:val="superscript"/>
        </w:rPr>
        <w:t>34.1.</w:t>
      </w:r>
      <w:r w:rsidRPr="00F20E7C">
        <w:rPr>
          <w:rStyle w:val="a5"/>
          <w:rFonts w:ascii="Arial" w:hAnsi="Arial" w:cs="Arial"/>
          <w:sz w:val="18"/>
        </w:rPr>
        <w:t>-</w:t>
      </w:r>
      <w:r w:rsidRPr="00A24BA6">
        <w:rPr>
          <w:rStyle w:val="a5"/>
          <w:rFonts w:ascii="Arial" w:hAnsi="Arial" w:cs="Arial"/>
          <w:sz w:val="18"/>
        </w:rPr>
        <w:t>3</w:t>
      </w:r>
      <w:r w:rsidRPr="00F20E7C">
        <w:rPr>
          <w:rFonts w:ascii="Arial" w:hAnsi="Arial" w:cs="Arial"/>
          <w:sz w:val="18"/>
          <w:vertAlign w:val="superscript"/>
        </w:rPr>
        <w:t>4</w:t>
      </w:r>
      <w:r w:rsidRPr="00F20E7C">
        <w:rPr>
          <w:rStyle w:val="a5"/>
          <w:rFonts w:ascii="Arial" w:hAnsi="Arial" w:cs="Arial"/>
          <w:sz w:val="18"/>
        </w:rPr>
        <w:t>.</w:t>
      </w:r>
      <w:r w:rsidRPr="00A24BA6">
        <w:rPr>
          <w:rStyle w:val="a5"/>
          <w:rFonts w:ascii="Arial" w:hAnsi="Arial" w:cs="Arial"/>
          <w:sz w:val="18"/>
        </w:rPr>
        <w:t>4. и указать фамилию, имя, отчество и</w:t>
      </w:r>
      <w:r w:rsidR="00F20E7C" w:rsidRPr="00F20E7C">
        <w:rPr>
          <w:rStyle w:val="a5"/>
          <w:rFonts w:ascii="Arial" w:hAnsi="Arial" w:cs="Arial"/>
          <w:sz w:val="18"/>
        </w:rPr>
        <w:t xml:space="preserve"> </w:t>
      </w:r>
      <w:r w:rsidRPr="00A24BA6">
        <w:rPr>
          <w:rStyle w:val="a5"/>
          <w:rFonts w:ascii="Arial" w:hAnsi="Arial" w:cs="Arial"/>
          <w:sz w:val="18"/>
        </w:rPr>
        <w:t xml:space="preserve"> должность</w:t>
      </w:r>
      <w:r w:rsidR="00F20E7C">
        <w:rPr>
          <w:rFonts w:ascii="Arial" w:hAnsi="Arial" w:cs="Arial"/>
          <w:sz w:val="18"/>
        </w:rPr>
        <w:t xml:space="preserve"> </w:t>
      </w:r>
      <w:r w:rsidR="00F20E7C" w:rsidRPr="00F20E7C">
        <w:rPr>
          <w:rFonts w:ascii="Arial" w:hAnsi="Arial" w:cs="Arial"/>
          <w:sz w:val="18"/>
          <w:vertAlign w:val="superscript"/>
        </w:rPr>
        <w:t>работника</w:t>
      </w:r>
      <w:r w:rsidR="00F20E7C" w:rsidRPr="00F20E7C">
        <w:rPr>
          <w:rFonts w:ascii="Arial" w:hAnsi="Arial" w:cs="Arial"/>
          <w:sz w:val="18"/>
        </w:rPr>
        <w:t xml:space="preserve"> </w:t>
      </w:r>
      <w:r w:rsidRPr="00A24BA6">
        <w:rPr>
          <w:rStyle w:val="a5"/>
          <w:rFonts w:ascii="Arial" w:hAnsi="Arial" w:cs="Arial"/>
          <w:sz w:val="18"/>
        </w:rPr>
        <w:t>органов управления организации, фамилию, имя, отчество и должность иностранного публичного должностного лица, степень родства / характер взаимоотношений с ним.</w:t>
      </w:r>
    </w:p>
  </w:footnote>
  <w:footnote w:id="4">
    <w:p w14:paraId="3EBCB5C9" w14:textId="77777777" w:rsidR="008B57E4" w:rsidRPr="00A24BA6" w:rsidRDefault="008B57E4" w:rsidP="008B57E4">
      <w:pPr>
        <w:pStyle w:val="a3"/>
        <w:jc w:val="both"/>
        <w:rPr>
          <w:rFonts w:ascii="Arial" w:hAnsi="Arial" w:cs="Arial"/>
          <w:sz w:val="18"/>
          <w:szCs w:val="18"/>
        </w:rPr>
      </w:pPr>
      <w:r w:rsidRPr="00A24BA6">
        <w:rPr>
          <w:rStyle w:val="a5"/>
          <w:rFonts w:ascii="Arial" w:hAnsi="Arial" w:cs="Arial"/>
          <w:sz w:val="18"/>
          <w:szCs w:val="18"/>
        </w:rPr>
        <w:footnoteRef/>
      </w:r>
      <w:r w:rsidRPr="00A24BA6">
        <w:rPr>
          <w:rFonts w:ascii="Arial" w:hAnsi="Arial" w:cs="Arial"/>
          <w:sz w:val="18"/>
        </w:rPr>
        <w:t xml:space="preserve">выбрать значение. </w:t>
      </w:r>
      <w:r w:rsidRPr="00A24BA6">
        <w:rPr>
          <w:rStyle w:val="a5"/>
          <w:rFonts w:ascii="Arial" w:hAnsi="Arial" w:cs="Arial"/>
          <w:sz w:val="18"/>
        </w:rPr>
        <w:t xml:space="preserve">В случае, если Вы ответили «Да», то заполнить </w:t>
      </w:r>
      <w:r w:rsidRPr="00A24BA6">
        <w:rPr>
          <w:rStyle w:val="a5"/>
          <w:rFonts w:ascii="Arial" w:hAnsi="Arial" w:cs="Arial"/>
          <w:sz w:val="18"/>
          <w:szCs w:val="18"/>
        </w:rPr>
        <w:t xml:space="preserve">п.п. </w:t>
      </w:r>
      <w:r w:rsidRPr="00F20E7C">
        <w:rPr>
          <w:rStyle w:val="a5"/>
          <w:rFonts w:ascii="Arial" w:hAnsi="Arial" w:cs="Arial"/>
          <w:sz w:val="18"/>
          <w:szCs w:val="18"/>
        </w:rPr>
        <w:t>3</w:t>
      </w:r>
      <w:r w:rsidRPr="00F20E7C">
        <w:rPr>
          <w:rFonts w:ascii="Arial" w:hAnsi="Arial" w:cs="Arial"/>
          <w:sz w:val="18"/>
          <w:szCs w:val="18"/>
          <w:vertAlign w:val="superscript"/>
        </w:rPr>
        <w:t>5</w:t>
      </w:r>
      <w:r w:rsidRPr="00F20E7C">
        <w:rPr>
          <w:rStyle w:val="a5"/>
          <w:rFonts w:ascii="Arial" w:hAnsi="Arial" w:cs="Arial"/>
          <w:sz w:val="18"/>
          <w:szCs w:val="18"/>
        </w:rPr>
        <w:t>.1.-3</w:t>
      </w:r>
      <w:r w:rsidRPr="00F20E7C">
        <w:rPr>
          <w:rFonts w:ascii="Arial" w:hAnsi="Arial" w:cs="Arial"/>
          <w:sz w:val="18"/>
          <w:szCs w:val="18"/>
          <w:vertAlign w:val="superscript"/>
        </w:rPr>
        <w:t>5</w:t>
      </w:r>
      <w:r w:rsidRPr="00F20E7C">
        <w:rPr>
          <w:rStyle w:val="a5"/>
          <w:rFonts w:ascii="Arial" w:hAnsi="Arial" w:cs="Arial"/>
          <w:sz w:val="18"/>
          <w:szCs w:val="18"/>
        </w:rPr>
        <w:t>.3.</w:t>
      </w:r>
      <w:r w:rsidRPr="00A24BA6">
        <w:rPr>
          <w:rStyle w:val="a5"/>
          <w:rFonts w:ascii="Arial" w:hAnsi="Arial" w:cs="Arial"/>
          <w:sz w:val="18"/>
          <w:szCs w:val="18"/>
        </w:rPr>
        <w:t xml:space="preserve"> и указать наименование, реквизиты, тип и срок действия договора с выгодоприобретателем. Для изучения и идентификации выгодоприобретателя на него в соответствии с требованиями законодательства ПОД/ФТ необходимо заполнить отдельную анкету контрагента</w:t>
      </w:r>
      <w:r w:rsidRPr="00A24BA6">
        <w:rPr>
          <w:rFonts w:ascii="Arial" w:hAnsi="Arial" w:cs="Arial"/>
          <w:sz w:val="18"/>
          <w:szCs w:val="18"/>
        </w:rPr>
        <w:t>.</w:t>
      </w:r>
    </w:p>
  </w:footnote>
  <w:footnote w:id="5">
    <w:p w14:paraId="6896AB65" w14:textId="77777777" w:rsidR="008B57E4" w:rsidRPr="00A24BA6" w:rsidRDefault="008B57E4" w:rsidP="008B57E4">
      <w:pPr>
        <w:pStyle w:val="a3"/>
        <w:rPr>
          <w:rStyle w:val="a5"/>
          <w:rFonts w:ascii="Arial" w:hAnsi="Arial" w:cs="Arial"/>
          <w:sz w:val="18"/>
          <w:szCs w:val="18"/>
        </w:rPr>
      </w:pPr>
      <w:r w:rsidRPr="00A24BA6">
        <w:rPr>
          <w:rStyle w:val="a5"/>
          <w:rFonts w:ascii="Arial" w:hAnsi="Arial" w:cs="Arial"/>
          <w:sz w:val="18"/>
          <w:szCs w:val="18"/>
        </w:rPr>
        <w:footnoteRef/>
      </w:r>
      <w:r w:rsidRPr="00A24BA6">
        <w:rPr>
          <w:rFonts w:ascii="Arial" w:hAnsi="Arial" w:cs="Arial"/>
          <w:sz w:val="18"/>
        </w:rPr>
        <w:t xml:space="preserve">выбрать значение. </w:t>
      </w:r>
      <w:r w:rsidRPr="00A24BA6">
        <w:rPr>
          <w:rStyle w:val="a5"/>
          <w:rFonts w:ascii="Arial" w:hAnsi="Arial" w:cs="Arial"/>
          <w:sz w:val="18"/>
        </w:rPr>
        <w:t xml:space="preserve">В случае, если Вы ответили «Да», то заполнить </w:t>
      </w:r>
      <w:r w:rsidRPr="00A24BA6">
        <w:rPr>
          <w:rStyle w:val="a5"/>
          <w:rFonts w:ascii="Arial" w:hAnsi="Arial" w:cs="Arial"/>
          <w:sz w:val="18"/>
          <w:szCs w:val="18"/>
        </w:rPr>
        <w:t xml:space="preserve">п.п. </w:t>
      </w:r>
      <w:r w:rsidRPr="00F20E7C">
        <w:rPr>
          <w:rStyle w:val="a5"/>
          <w:rFonts w:ascii="Arial" w:hAnsi="Arial" w:cs="Arial"/>
          <w:sz w:val="18"/>
          <w:szCs w:val="18"/>
        </w:rPr>
        <w:t>3</w:t>
      </w:r>
      <w:r w:rsidRPr="00F20E7C">
        <w:rPr>
          <w:rFonts w:ascii="Arial" w:hAnsi="Arial" w:cs="Arial"/>
          <w:sz w:val="18"/>
          <w:szCs w:val="18"/>
          <w:vertAlign w:val="superscript"/>
        </w:rPr>
        <w:t>6</w:t>
      </w:r>
      <w:r w:rsidRPr="00F20E7C">
        <w:rPr>
          <w:rStyle w:val="a5"/>
          <w:rFonts w:ascii="Arial" w:hAnsi="Arial" w:cs="Arial"/>
          <w:sz w:val="18"/>
          <w:szCs w:val="18"/>
        </w:rPr>
        <w:t>.1.-3</w:t>
      </w:r>
      <w:r w:rsidRPr="00F20E7C">
        <w:rPr>
          <w:rFonts w:ascii="Arial" w:hAnsi="Arial" w:cs="Arial"/>
          <w:sz w:val="18"/>
          <w:szCs w:val="18"/>
          <w:vertAlign w:val="superscript"/>
        </w:rPr>
        <w:t>6</w:t>
      </w:r>
      <w:r w:rsidRPr="00F20E7C">
        <w:rPr>
          <w:rStyle w:val="a5"/>
          <w:rFonts w:ascii="Arial" w:hAnsi="Arial" w:cs="Arial"/>
          <w:sz w:val="18"/>
          <w:szCs w:val="18"/>
        </w:rPr>
        <w:t>.3.</w:t>
      </w:r>
    </w:p>
  </w:footnote>
  <w:footnote w:id="6">
    <w:p w14:paraId="773A378D" w14:textId="77777777" w:rsidR="008B57E4" w:rsidRPr="00A24BA6" w:rsidRDefault="008B57E4" w:rsidP="008B57E4">
      <w:pPr>
        <w:pStyle w:val="a3"/>
        <w:rPr>
          <w:rFonts w:ascii="Arial" w:hAnsi="Arial" w:cs="Arial"/>
          <w:sz w:val="18"/>
          <w:szCs w:val="18"/>
        </w:rPr>
      </w:pPr>
      <w:r w:rsidRPr="00A24BA6">
        <w:rPr>
          <w:rStyle w:val="a5"/>
          <w:rFonts w:ascii="Arial" w:hAnsi="Arial" w:cs="Arial"/>
          <w:sz w:val="18"/>
          <w:szCs w:val="18"/>
        </w:rPr>
        <w:footnoteRef/>
      </w:r>
      <w:r w:rsidRPr="00A24BA6">
        <w:rPr>
          <w:rStyle w:val="a5"/>
          <w:rFonts w:ascii="Arial" w:hAnsi="Arial" w:cs="Arial"/>
          <w:sz w:val="18"/>
          <w:szCs w:val="18"/>
        </w:rPr>
        <w:t>В случае, если Вы ответили «Да</w:t>
      </w:r>
      <w:r w:rsidRPr="00F20E7C">
        <w:rPr>
          <w:rStyle w:val="a5"/>
          <w:rFonts w:ascii="Arial" w:hAnsi="Arial" w:cs="Arial"/>
          <w:sz w:val="18"/>
          <w:szCs w:val="18"/>
        </w:rPr>
        <w:t xml:space="preserve">», то </w:t>
      </w:r>
      <w:r w:rsidRPr="00F20E7C">
        <w:rPr>
          <w:rFonts w:ascii="Arial" w:hAnsi="Arial" w:cs="Arial"/>
          <w:sz w:val="18"/>
          <w:szCs w:val="18"/>
          <w:vertAlign w:val="superscript"/>
        </w:rPr>
        <w:t xml:space="preserve">п. 41.1. </w:t>
      </w:r>
      <w:r w:rsidRPr="00F20E7C">
        <w:rPr>
          <w:rStyle w:val="a5"/>
          <w:rFonts w:ascii="Arial" w:hAnsi="Arial" w:cs="Arial"/>
          <w:sz w:val="18"/>
          <w:szCs w:val="18"/>
        </w:rPr>
        <w:t>у</w:t>
      </w:r>
      <w:r w:rsidRPr="00F20E7C">
        <w:rPr>
          <w:rFonts w:ascii="Arial" w:hAnsi="Arial" w:cs="Arial"/>
          <w:sz w:val="18"/>
          <w:szCs w:val="18"/>
          <w:vertAlign w:val="superscript"/>
        </w:rPr>
        <w:t>казать вид решения.</w:t>
      </w:r>
      <w:r w:rsidRPr="00A24BA6">
        <w:rPr>
          <w:rFonts w:ascii="Arial" w:hAnsi="Arial" w:cs="Arial"/>
          <w:sz w:val="18"/>
          <w:szCs w:val="18"/>
        </w:rPr>
        <w:t xml:space="preserve"> </w:t>
      </w:r>
    </w:p>
  </w:footnote>
  <w:footnote w:id="7">
    <w:p w14:paraId="0F7211B7" w14:textId="77777777" w:rsidR="008B57E4" w:rsidRPr="00A24BA6" w:rsidRDefault="008B57E4" w:rsidP="008B57E4">
      <w:pPr>
        <w:pStyle w:val="a3"/>
        <w:rPr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 xml:space="preserve"> Заполняется на каждое лицо отдельным приложением.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95"/>
    <w:multiLevelType w:val="hybridMultilevel"/>
    <w:tmpl w:val="391AF93A"/>
    <w:lvl w:ilvl="0" w:tplc="55CAA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C04AE"/>
    <w:multiLevelType w:val="hybridMultilevel"/>
    <w:tmpl w:val="51BC28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22"/>
    <w:rsid w:val="002F4E5F"/>
    <w:rsid w:val="00401A07"/>
    <w:rsid w:val="00740122"/>
    <w:rsid w:val="008B57E4"/>
    <w:rsid w:val="00A73770"/>
    <w:rsid w:val="00BE259C"/>
    <w:rsid w:val="00CE6D47"/>
    <w:rsid w:val="00D037B8"/>
    <w:rsid w:val="00E26455"/>
    <w:rsid w:val="00F2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324BB"/>
  <w15:chartTrackingRefBased/>
  <w15:docId w15:val="{747D7EA9-275D-4881-AB35-50E0D208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B57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57E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57E4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8B57E4"/>
    <w:rPr>
      <w:vertAlign w:val="superscript"/>
    </w:rPr>
  </w:style>
  <w:style w:type="paragraph" w:styleId="a6">
    <w:name w:val="List Paragraph"/>
    <w:basedOn w:val="a"/>
    <w:uiPriority w:val="34"/>
    <w:qFormat/>
    <w:rsid w:val="008B57E4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8B57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8B57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B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5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57E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8B5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57E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3670335214A6591ABAD4B95CFC4676C641DBDD67D199961B9C02C5026FF1D326B955E38E7BAD4Ce94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25EB-96BF-4045-B037-C4764FC0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 Игорь Геннадьевич</dc:creator>
  <cp:keywords/>
  <dc:description/>
  <cp:lastModifiedBy>Харитонов Александр Вячеславович</cp:lastModifiedBy>
  <cp:revision>3</cp:revision>
  <dcterms:created xsi:type="dcterms:W3CDTF">2019-02-01T08:34:00Z</dcterms:created>
  <dcterms:modified xsi:type="dcterms:W3CDTF">2026-03-26T08:48:00Z</dcterms:modified>
</cp:coreProperties>
</file>