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3008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Устав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государственной регистрации, выданного уполномоченным органом страны происхождения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постановке на учет юридического лица - резидента в налоговом органе по месту нахождения на территории Российской Федерации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Документ</w:t>
            </w:r>
            <w:r w:rsidRPr="00F41E90">
              <w:rPr>
                <w:rFonts w:ascii="Arial" w:hAnsi="Arial" w:cs="Arial"/>
              </w:rPr>
              <w:t>, подтверждающ</w:t>
            </w:r>
            <w:r>
              <w:rPr>
                <w:rFonts w:ascii="Arial" w:hAnsi="Arial" w:cs="Arial"/>
              </w:rPr>
              <w:t>ий</w:t>
            </w:r>
            <w:r w:rsidRPr="00F41E90">
              <w:rPr>
                <w:rFonts w:ascii="Arial" w:hAnsi="Arial" w:cs="Arial"/>
              </w:rPr>
              <w:t xml:space="preserve"> избрание / назначение уполномоченным на то органом (учредителем / общим собранием):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-о вступлении в должность единоличного исполнительного органа;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п</w:t>
            </w:r>
            <w:r w:rsidRPr="00F41E90">
              <w:rPr>
                <w:rFonts w:ascii="Arial" w:hAnsi="Arial" w:cs="Arial"/>
              </w:rPr>
              <w:t>аспортов или других документов, удостоверяющих личность, основных акционеров / учредителей / участников / должностных лиц Контрагента, указанных в Анкете контрагента - юридического лица</w:t>
            </w:r>
          </w:p>
        </w:tc>
      </w:tr>
    </w:tbl>
    <w:p w:rsidR="00AD489C" w:rsidRDefault="003939B4">
      <w:r>
        <w:t xml:space="preserve">                                                                                                                                                           </w:t>
      </w:r>
      <w:r w:rsidR="00B5663E">
        <w:t xml:space="preserve">Приложение </w:t>
      </w:r>
      <w:r>
        <w:t>№3</w:t>
      </w:r>
    </w:p>
    <w:p w:rsidR="003939B4" w:rsidRDefault="003939B4">
      <w:r>
        <w:t xml:space="preserve">                                                                              к п</w:t>
      </w:r>
      <w:r w:rsidRPr="003939B4">
        <w:t>р</w:t>
      </w:r>
      <w:r>
        <w:t>е</w:t>
      </w:r>
      <w:r w:rsidRPr="003939B4">
        <w:t>дложению делать оферты от «___» _________ 20</w:t>
      </w:r>
      <w:r w:rsidR="001812C0">
        <w:t>2</w:t>
      </w:r>
      <w:r w:rsidR="00CE34E3">
        <w:t>1</w:t>
      </w:r>
      <w:bookmarkStart w:id="0" w:name="_GoBack"/>
      <w:bookmarkEnd w:id="0"/>
      <w:r w:rsidRPr="003939B4">
        <w:t>г.</w:t>
      </w:r>
    </w:p>
    <w:p w:rsidR="003939B4" w:rsidRDefault="003939B4" w:rsidP="003939B4">
      <w:pPr>
        <w:jc w:val="center"/>
      </w:pPr>
    </w:p>
    <w:p w:rsidR="003939B4" w:rsidRDefault="003939B4" w:rsidP="003939B4">
      <w:pPr>
        <w:jc w:val="center"/>
      </w:pPr>
      <w:r>
        <w:t>Список документов претендента</w:t>
      </w:r>
    </w:p>
    <w:sectPr w:rsidR="0039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26" w:rsidRDefault="00C35526" w:rsidP="00B5663E">
      <w:pPr>
        <w:spacing w:after="0" w:line="240" w:lineRule="auto"/>
      </w:pPr>
      <w:r>
        <w:separator/>
      </w:r>
    </w:p>
  </w:endnote>
  <w:endnote w:type="continuationSeparator" w:id="0">
    <w:p w:rsidR="00C35526" w:rsidRDefault="00C35526" w:rsidP="00B5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26" w:rsidRDefault="00C35526" w:rsidP="00B5663E">
      <w:pPr>
        <w:spacing w:after="0" w:line="240" w:lineRule="auto"/>
      </w:pPr>
      <w:r>
        <w:separator/>
      </w:r>
    </w:p>
  </w:footnote>
  <w:footnote w:type="continuationSeparator" w:id="0">
    <w:p w:rsidR="00C35526" w:rsidRDefault="00C35526" w:rsidP="00B56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90"/>
    <w:rsid w:val="000676E3"/>
    <w:rsid w:val="00176CF3"/>
    <w:rsid w:val="001812C0"/>
    <w:rsid w:val="003939B4"/>
    <w:rsid w:val="007229CD"/>
    <w:rsid w:val="00AD489C"/>
    <w:rsid w:val="00B5663E"/>
    <w:rsid w:val="00C35526"/>
    <w:rsid w:val="00CA3EA6"/>
    <w:rsid w:val="00CE34E3"/>
    <w:rsid w:val="00F06123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6FCF"/>
  <w15:chartTrackingRefBased/>
  <w15:docId w15:val="{88FA92A3-649E-4B19-BA53-2DA3A74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E90"/>
    <w:pPr>
      <w:ind w:left="720"/>
      <w:contextualSpacing/>
    </w:pPr>
  </w:style>
  <w:style w:type="table" w:styleId="a4">
    <w:name w:val="Table Grid"/>
    <w:basedOn w:val="a1"/>
    <w:uiPriority w:val="39"/>
    <w:rsid w:val="00F4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63E"/>
  </w:style>
  <w:style w:type="paragraph" w:styleId="a7">
    <w:name w:val="footer"/>
    <w:basedOn w:val="a"/>
    <w:link w:val="a8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Ревина Елизавета Максимовна</dc:creator>
  <cp:keywords/>
  <dc:description/>
  <cp:lastModifiedBy>Корж Антон Сергеевич</cp:lastModifiedBy>
  <cp:revision>6</cp:revision>
  <dcterms:created xsi:type="dcterms:W3CDTF">2019-02-04T06:04:00Z</dcterms:created>
  <dcterms:modified xsi:type="dcterms:W3CDTF">2021-05-18T03:10:00Z</dcterms:modified>
</cp:coreProperties>
</file>