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10237"/>
      </w:tblGrid>
      <w:tr w:rsidR="00F601D8" w:rsidRPr="00A55592" w14:paraId="13C66D2A" w14:textId="77777777" w:rsidTr="00310AD0">
        <w:tc>
          <w:tcPr>
            <w:tcW w:w="9923" w:type="dxa"/>
          </w:tcPr>
          <w:p w14:paraId="57FF3E64" w14:textId="77777777" w:rsidR="00310AD0" w:rsidRPr="00A55592" w:rsidRDefault="00F601D8" w:rsidP="00310A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559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tbl>
            <w:tblPr>
              <w:tblW w:w="9707" w:type="dxa"/>
              <w:tblInd w:w="314" w:type="dxa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37"/>
              <w:gridCol w:w="4570"/>
            </w:tblGrid>
            <w:tr w:rsidR="00310AD0" w:rsidRPr="00A55592" w14:paraId="74F6586C" w14:textId="77777777" w:rsidTr="00310AD0">
              <w:tc>
                <w:tcPr>
                  <w:tcW w:w="5137" w:type="dxa"/>
                  <w:shd w:val="clear" w:color="auto" w:fill="auto"/>
                </w:tcPr>
                <w:p w14:paraId="76095B0A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СОГЛАСОВАНО</w:t>
                  </w:r>
                </w:p>
                <w:p w14:paraId="5FF6913B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Директор по ОТ, ПБ и ООС</w:t>
                  </w:r>
                </w:p>
                <w:p w14:paraId="112E755B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АО «МГЭС»</w:t>
                  </w:r>
                </w:p>
                <w:p w14:paraId="3E58CD45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6FC7A628" w14:textId="4497F2F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________________В.В. Козырь</w:t>
                  </w:r>
                </w:p>
                <w:p w14:paraId="593E416B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44608D7F" w14:textId="0501E1C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«_____» _______________202</w:t>
                  </w:r>
                  <w:r w:rsidR="00A55592" w:rsidRPr="00A55592"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 xml:space="preserve"> г.</w:t>
                  </w:r>
                </w:p>
                <w:p w14:paraId="472122FE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570" w:type="dxa"/>
                  <w:shd w:val="clear" w:color="auto" w:fill="auto"/>
                </w:tcPr>
                <w:p w14:paraId="5D484CA7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УТВЕРЖДАЮ:</w:t>
                  </w:r>
                </w:p>
                <w:p w14:paraId="39B18F77" w14:textId="47903497" w:rsidR="00310AD0" w:rsidRPr="00A55592" w:rsidRDefault="00037CCB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Д</w:t>
                  </w:r>
                  <w:r w:rsidR="00310AD0" w:rsidRPr="00A55592">
                    <w:rPr>
                      <w:rFonts w:ascii="Arial" w:hAnsi="Arial" w:cs="Arial"/>
                      <w:sz w:val="24"/>
                      <w:szCs w:val="24"/>
                    </w:rPr>
                    <w:t>иректор АО «МГЭС»</w:t>
                  </w:r>
                </w:p>
                <w:p w14:paraId="6BD9982D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5AFEF49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197B7D97" w14:textId="3293AAB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 xml:space="preserve">______________ </w:t>
                  </w:r>
                  <w:r w:rsidR="00037CCB">
                    <w:rPr>
                      <w:rFonts w:ascii="Arial" w:hAnsi="Arial" w:cs="Arial"/>
                      <w:sz w:val="24"/>
                      <w:szCs w:val="24"/>
                    </w:rPr>
                    <w:t>Д.В. Гришак</w:t>
                  </w:r>
                </w:p>
                <w:p w14:paraId="318DDAEE" w14:textId="77777777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A14A478" w14:textId="7A8C8A40" w:rsidR="00310AD0" w:rsidRPr="00A55592" w:rsidRDefault="00310AD0" w:rsidP="00310AD0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>«_____»_______________202</w:t>
                  </w:r>
                  <w:r w:rsidR="00A55592" w:rsidRPr="00A55592"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  <w:r w:rsidRPr="00A55592">
                    <w:rPr>
                      <w:rFonts w:ascii="Arial" w:hAnsi="Arial" w:cs="Arial"/>
                      <w:sz w:val="24"/>
                      <w:szCs w:val="24"/>
                    </w:rPr>
                    <w:t xml:space="preserve"> г.</w:t>
                  </w:r>
                </w:p>
              </w:tc>
            </w:tr>
          </w:tbl>
          <w:p w14:paraId="6350C85C" w14:textId="77777777" w:rsidR="00F601D8" w:rsidRPr="00A55592" w:rsidRDefault="00F601D8" w:rsidP="003D0E15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14:paraId="2D23578D" w14:textId="48CE41BC" w:rsidR="00310AD0" w:rsidRPr="00A55592" w:rsidRDefault="00F601D8" w:rsidP="00310AD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55592">
              <w:rPr>
                <w:rFonts w:ascii="Arial" w:hAnsi="Arial" w:cs="Arial"/>
                <w:sz w:val="24"/>
                <w:szCs w:val="24"/>
              </w:rPr>
              <w:t xml:space="preserve">                                    </w:t>
            </w:r>
          </w:p>
          <w:p w14:paraId="7033F18C" w14:textId="7C44847B" w:rsidR="00F601D8" w:rsidRPr="00A55592" w:rsidRDefault="00F601D8" w:rsidP="00771FA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601D8" w:rsidRPr="00A55592" w14:paraId="1E5AB2B1" w14:textId="77777777" w:rsidTr="00310AD0">
        <w:tc>
          <w:tcPr>
            <w:tcW w:w="9923" w:type="dxa"/>
          </w:tcPr>
          <w:p w14:paraId="3E56ADEA" w14:textId="77777777" w:rsidR="00F601D8" w:rsidRPr="00A55592" w:rsidRDefault="00F601D8" w:rsidP="003D0E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85EB1F" w14:textId="634EA812" w:rsidR="008F0059" w:rsidRPr="00A55592" w:rsidRDefault="008F0059" w:rsidP="008F0059">
      <w:pPr>
        <w:rPr>
          <w:rFonts w:ascii="Arial" w:hAnsi="Arial" w:cs="Arial"/>
          <w:sz w:val="24"/>
          <w:szCs w:val="24"/>
        </w:rPr>
      </w:pPr>
    </w:p>
    <w:p w14:paraId="5B929C8B" w14:textId="228C70D1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0D0C01F" w14:textId="63670F98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3CE2C1D" w14:textId="177F171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1A4F2C5" w14:textId="7A65984A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6904ECA" w14:textId="092B514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DD91B74" w14:textId="77777777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F4EB46A" w14:textId="696C32D0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6E65816" w14:textId="7DCE2DDD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9C26A73" w14:textId="627A9EA8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15258DEB" w14:textId="5CC21FA6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B39BD60" w14:textId="77777777" w:rsidR="00771FA4" w:rsidRPr="00A7574C" w:rsidRDefault="00771FA4" w:rsidP="00771FA4">
      <w:pPr>
        <w:ind w:firstLine="567"/>
        <w:jc w:val="center"/>
        <w:rPr>
          <w:rFonts w:ascii="Arial" w:hAnsi="Arial" w:cs="Arial"/>
          <w:b/>
          <w:snapToGrid w:val="0"/>
          <w:sz w:val="36"/>
          <w:szCs w:val="36"/>
        </w:rPr>
      </w:pPr>
      <w:r w:rsidRPr="00A7574C">
        <w:rPr>
          <w:rFonts w:ascii="Arial" w:hAnsi="Arial" w:cs="Arial"/>
          <w:b/>
          <w:snapToGrid w:val="0"/>
          <w:sz w:val="36"/>
          <w:szCs w:val="36"/>
        </w:rPr>
        <w:t>ТЕХНИЧЕСКОЕ ЗАДАНИЕ</w:t>
      </w:r>
    </w:p>
    <w:p w14:paraId="599E21A6" w14:textId="5503DF66" w:rsidR="009E0C20" w:rsidRDefault="00771FA4" w:rsidP="009E0C20">
      <w:pPr>
        <w:ind w:firstLine="567"/>
        <w:jc w:val="center"/>
        <w:rPr>
          <w:rFonts w:ascii="Arial" w:hAnsi="Arial" w:cs="Arial"/>
          <w:b/>
          <w:snapToGrid w:val="0"/>
          <w:sz w:val="36"/>
          <w:szCs w:val="36"/>
        </w:rPr>
      </w:pPr>
      <w:r w:rsidRPr="00A7574C">
        <w:rPr>
          <w:rFonts w:ascii="Arial" w:hAnsi="Arial" w:cs="Arial"/>
          <w:b/>
          <w:snapToGrid w:val="0"/>
          <w:sz w:val="36"/>
          <w:szCs w:val="36"/>
        </w:rPr>
        <w:t xml:space="preserve">на приобретение </w:t>
      </w:r>
      <w:r>
        <w:rPr>
          <w:rFonts w:ascii="Arial" w:hAnsi="Arial" w:cs="Arial"/>
          <w:b/>
          <w:snapToGrid w:val="0"/>
          <w:sz w:val="36"/>
          <w:szCs w:val="36"/>
        </w:rPr>
        <w:t>и</w:t>
      </w:r>
      <w:r w:rsidRPr="00A7574C">
        <w:rPr>
          <w:rFonts w:ascii="Arial" w:hAnsi="Arial" w:cs="Arial"/>
          <w:b/>
          <w:snapToGrid w:val="0"/>
          <w:sz w:val="36"/>
          <w:szCs w:val="36"/>
        </w:rPr>
        <w:t xml:space="preserve"> поставку специальной одежды</w:t>
      </w:r>
      <w:r w:rsidR="009E0C20">
        <w:rPr>
          <w:rFonts w:ascii="Arial" w:hAnsi="Arial" w:cs="Arial"/>
          <w:b/>
          <w:snapToGrid w:val="0"/>
          <w:sz w:val="36"/>
          <w:szCs w:val="36"/>
        </w:rPr>
        <w:t xml:space="preserve"> и обуви</w:t>
      </w:r>
      <w:r w:rsidRPr="00A7574C"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 w:rsidR="009E0C20">
        <w:rPr>
          <w:rFonts w:ascii="Arial" w:hAnsi="Arial" w:cs="Arial"/>
          <w:b/>
          <w:snapToGrid w:val="0"/>
          <w:sz w:val="36"/>
          <w:szCs w:val="36"/>
        </w:rPr>
        <w:t xml:space="preserve">от общих производственных </w:t>
      </w:r>
      <w:r>
        <w:rPr>
          <w:rFonts w:ascii="Arial" w:hAnsi="Arial" w:cs="Arial"/>
          <w:b/>
          <w:snapToGrid w:val="0"/>
          <w:sz w:val="36"/>
          <w:szCs w:val="36"/>
        </w:rPr>
        <w:t>загрязнений</w:t>
      </w:r>
      <w:r w:rsidR="009E0C20">
        <w:rPr>
          <w:rFonts w:ascii="Arial" w:hAnsi="Arial" w:cs="Arial"/>
          <w:b/>
          <w:snapToGrid w:val="0"/>
          <w:sz w:val="36"/>
          <w:szCs w:val="36"/>
        </w:rPr>
        <w:t xml:space="preserve"> </w:t>
      </w:r>
      <w:r>
        <w:rPr>
          <w:rFonts w:ascii="Arial" w:hAnsi="Arial" w:cs="Arial"/>
          <w:b/>
          <w:snapToGrid w:val="0"/>
          <w:sz w:val="36"/>
          <w:szCs w:val="36"/>
        </w:rPr>
        <w:t xml:space="preserve">и механических воздействий </w:t>
      </w:r>
    </w:p>
    <w:p w14:paraId="43B0C532" w14:textId="4A91E229" w:rsidR="00771FA4" w:rsidRPr="00A7574C" w:rsidRDefault="00771FA4" w:rsidP="00771FA4">
      <w:pPr>
        <w:ind w:firstLine="567"/>
        <w:jc w:val="center"/>
        <w:rPr>
          <w:rFonts w:ascii="Arial" w:hAnsi="Arial" w:cs="Arial"/>
          <w:b/>
          <w:bCs/>
          <w:snapToGrid w:val="0"/>
          <w:sz w:val="36"/>
          <w:szCs w:val="36"/>
        </w:rPr>
      </w:pPr>
      <w:r>
        <w:rPr>
          <w:rFonts w:ascii="Arial" w:hAnsi="Arial" w:cs="Arial"/>
          <w:b/>
          <w:snapToGrid w:val="0"/>
          <w:sz w:val="36"/>
          <w:szCs w:val="36"/>
        </w:rPr>
        <w:t>и средств индивидуальной защиты</w:t>
      </w:r>
    </w:p>
    <w:p w14:paraId="6F89DE23" w14:textId="77777777" w:rsidR="00771FA4" w:rsidRPr="00A7574C" w:rsidRDefault="00771FA4" w:rsidP="00771FA4">
      <w:pPr>
        <w:ind w:firstLine="567"/>
        <w:jc w:val="both"/>
        <w:rPr>
          <w:rFonts w:ascii="Arial" w:hAnsi="Arial" w:cs="Arial"/>
          <w:snapToGrid w:val="0"/>
          <w:sz w:val="28"/>
        </w:rPr>
      </w:pPr>
    </w:p>
    <w:p w14:paraId="1E4514C0" w14:textId="0BD77E12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50C3E38" w14:textId="21BBE7B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40B49372" w14:textId="6A8958F3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322648A1" w14:textId="01BD26FA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508CFA2B" w14:textId="4B662A0D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9680AD1" w14:textId="1773C27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4EF79D67" w14:textId="0C5E5A47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1ABA11D0" w14:textId="6F4A1EFE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993EC97" w14:textId="0AE8092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2B36AF8" w14:textId="381B6B1C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EE8E1CD" w14:textId="172B2AAD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E10E0F9" w14:textId="18939E28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2271502" w14:textId="605DDB92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0BBD54F9" w14:textId="79717B4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1192E35B" w14:textId="4B28D31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83688DE" w14:textId="5F2DAE59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686765A" w14:textId="1F775BB9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410699F4" w14:textId="354D0600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6EBF81A" w14:textId="0599EFF1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695F773B" w14:textId="7B41F074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B21FEB0" w14:textId="52347356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769030D3" w14:textId="1E412D3A" w:rsidR="00771FA4" w:rsidRDefault="00771FA4" w:rsidP="008F0059">
      <w:pPr>
        <w:rPr>
          <w:rFonts w:ascii="Arial" w:hAnsi="Arial" w:cs="Arial"/>
          <w:sz w:val="22"/>
          <w:szCs w:val="22"/>
        </w:rPr>
      </w:pPr>
    </w:p>
    <w:p w14:paraId="20B9E5F6" w14:textId="777713FB" w:rsidR="000B6984" w:rsidRPr="0067389B" w:rsidRDefault="00771FA4" w:rsidP="00771FA4">
      <w:pPr>
        <w:jc w:val="center"/>
        <w:rPr>
          <w:rFonts w:ascii="Arial" w:hAnsi="Arial" w:cs="Arial"/>
          <w:b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 xml:space="preserve">п. </w:t>
      </w:r>
      <w:proofErr w:type="spellStart"/>
      <w:r w:rsidRPr="0067389B">
        <w:rPr>
          <w:rFonts w:ascii="Arial" w:hAnsi="Arial" w:cs="Arial"/>
          <w:b/>
          <w:sz w:val="24"/>
          <w:szCs w:val="24"/>
        </w:rPr>
        <w:t>Мамакан</w:t>
      </w:r>
      <w:proofErr w:type="spellEnd"/>
      <w:r w:rsidRPr="0067389B">
        <w:rPr>
          <w:rFonts w:ascii="Arial" w:hAnsi="Arial" w:cs="Arial"/>
          <w:b/>
          <w:sz w:val="24"/>
          <w:szCs w:val="24"/>
        </w:rPr>
        <w:t>, 202</w:t>
      </w:r>
      <w:r w:rsidR="00A55592">
        <w:rPr>
          <w:rFonts w:ascii="Arial" w:hAnsi="Arial" w:cs="Arial"/>
          <w:b/>
          <w:sz w:val="24"/>
          <w:szCs w:val="24"/>
        </w:rPr>
        <w:t>6</w:t>
      </w:r>
      <w:r w:rsidRPr="0067389B">
        <w:rPr>
          <w:rFonts w:ascii="Arial" w:hAnsi="Arial" w:cs="Arial"/>
          <w:b/>
          <w:sz w:val="24"/>
          <w:szCs w:val="24"/>
        </w:rPr>
        <w:t xml:space="preserve"> г</w:t>
      </w:r>
      <w:r w:rsidR="000B6984" w:rsidRPr="0067389B">
        <w:rPr>
          <w:rFonts w:ascii="Arial" w:hAnsi="Arial" w:cs="Arial"/>
          <w:b/>
          <w:sz w:val="24"/>
          <w:szCs w:val="24"/>
        </w:rPr>
        <w:t>.</w:t>
      </w:r>
    </w:p>
    <w:p w14:paraId="123AC77A" w14:textId="160D8BD3" w:rsidR="00020007" w:rsidRPr="000B6984" w:rsidRDefault="002A5257" w:rsidP="00771FA4">
      <w:pPr>
        <w:jc w:val="center"/>
        <w:rPr>
          <w:rFonts w:ascii="Arial" w:hAnsi="Arial" w:cs="Arial"/>
          <w:b/>
          <w:sz w:val="22"/>
          <w:szCs w:val="22"/>
        </w:rPr>
      </w:pPr>
      <w:r w:rsidRPr="000B6984">
        <w:rPr>
          <w:rFonts w:ascii="Arial" w:hAnsi="Arial" w:cs="Arial"/>
          <w:b/>
          <w:sz w:val="22"/>
          <w:szCs w:val="22"/>
        </w:rPr>
        <w:lastRenderedPageBreak/>
        <w:tab/>
      </w:r>
    </w:p>
    <w:p w14:paraId="738F43E3" w14:textId="77777777" w:rsidR="0067389B" w:rsidRPr="00624A72" w:rsidRDefault="0067389B" w:rsidP="0067389B">
      <w:pPr>
        <w:ind w:left="-142"/>
        <w:rPr>
          <w:rFonts w:ascii="Arial" w:hAnsi="Arial" w:cs="Arial"/>
          <w:b/>
          <w:sz w:val="24"/>
          <w:szCs w:val="24"/>
        </w:rPr>
      </w:pPr>
    </w:p>
    <w:p w14:paraId="5A2C5705" w14:textId="790D3519" w:rsidR="0067389B" w:rsidRDefault="0067389B" w:rsidP="0067389B">
      <w:pPr>
        <w:pStyle w:val="a3"/>
        <w:numPr>
          <w:ilvl w:val="0"/>
          <w:numId w:val="16"/>
        </w:numPr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>Данные АО «МГЭС»</w:t>
      </w:r>
    </w:p>
    <w:p w14:paraId="0ABAEED4" w14:textId="77777777" w:rsidR="00310AD0" w:rsidRPr="006224BE" w:rsidRDefault="00310AD0" w:rsidP="00310AD0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14:paraId="721348E2" w14:textId="77777777" w:rsidR="0067389B" w:rsidRPr="004149DA" w:rsidRDefault="0067389B" w:rsidP="0067389B">
      <w:pPr>
        <w:contextualSpacing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>1.1.</w:t>
      </w:r>
      <w:r w:rsidRPr="004149DA">
        <w:rPr>
          <w:rFonts w:ascii="Arial" w:hAnsi="Arial" w:cs="Arial"/>
          <w:sz w:val="22"/>
          <w:szCs w:val="22"/>
        </w:rPr>
        <w:t xml:space="preserve">  </w:t>
      </w:r>
      <w:r w:rsidRPr="004149DA">
        <w:rPr>
          <w:rFonts w:ascii="Arial" w:hAnsi="Arial" w:cs="Arial"/>
          <w:sz w:val="24"/>
          <w:szCs w:val="24"/>
        </w:rPr>
        <w:t>Полное наименование предприятия (в соответствии с учредительными документами): Акционерное общество «Мамаканская ГЭС».</w:t>
      </w:r>
    </w:p>
    <w:p w14:paraId="68DFFFC8" w14:textId="77777777" w:rsidR="0067389B" w:rsidRPr="004149DA" w:rsidRDefault="0067389B" w:rsidP="0067389B">
      <w:pPr>
        <w:contextualSpacing/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1.2.</w:t>
      </w:r>
      <w:r w:rsidRPr="004149DA">
        <w:rPr>
          <w:rFonts w:ascii="Arial" w:hAnsi="Arial" w:cs="Arial"/>
          <w:sz w:val="24"/>
          <w:szCs w:val="24"/>
        </w:rPr>
        <w:t xml:space="preserve"> Юридический адрес: 666911, Иркутская область, </w:t>
      </w:r>
      <w:proofErr w:type="spellStart"/>
      <w:r w:rsidRPr="004149DA">
        <w:rPr>
          <w:rFonts w:ascii="Arial" w:hAnsi="Arial" w:cs="Arial"/>
          <w:sz w:val="24"/>
          <w:szCs w:val="24"/>
        </w:rPr>
        <w:t>Бодайбинский</w:t>
      </w:r>
      <w:proofErr w:type="spellEnd"/>
      <w:r>
        <w:rPr>
          <w:rFonts w:ascii="Arial" w:hAnsi="Arial" w:cs="Arial"/>
          <w:sz w:val="24"/>
          <w:szCs w:val="24"/>
        </w:rPr>
        <w:t xml:space="preserve"> район, </w:t>
      </w:r>
      <w:proofErr w:type="spellStart"/>
      <w:r>
        <w:rPr>
          <w:rFonts w:ascii="Arial" w:hAnsi="Arial" w:cs="Arial"/>
          <w:sz w:val="24"/>
          <w:szCs w:val="24"/>
        </w:rPr>
        <w:t>рп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Ма</w:t>
      </w:r>
      <w:r w:rsidRPr="004149DA">
        <w:rPr>
          <w:rFonts w:ascii="Arial" w:hAnsi="Arial" w:cs="Arial"/>
          <w:sz w:val="24"/>
          <w:szCs w:val="24"/>
        </w:rPr>
        <w:t>макан</w:t>
      </w:r>
      <w:proofErr w:type="spellEnd"/>
      <w:r w:rsidRPr="004149DA">
        <w:rPr>
          <w:rFonts w:ascii="Arial" w:hAnsi="Arial" w:cs="Arial"/>
          <w:sz w:val="24"/>
          <w:szCs w:val="24"/>
        </w:rPr>
        <w:t>, ул. Красноармейская 15.</w:t>
      </w:r>
    </w:p>
    <w:p w14:paraId="74649B42" w14:textId="77777777" w:rsidR="0067389B" w:rsidRDefault="0067389B" w:rsidP="0067389B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52A519A1" w14:textId="40690079" w:rsidR="0067389B" w:rsidRDefault="0067389B" w:rsidP="0067389B">
      <w:pPr>
        <w:pStyle w:val="a3"/>
        <w:numPr>
          <w:ilvl w:val="0"/>
          <w:numId w:val="16"/>
        </w:numPr>
        <w:jc w:val="center"/>
        <w:rPr>
          <w:rFonts w:ascii="Arial" w:hAnsi="Arial" w:cs="Arial"/>
          <w:b/>
          <w:sz w:val="24"/>
          <w:szCs w:val="24"/>
        </w:rPr>
      </w:pPr>
      <w:r w:rsidRPr="00005CFC">
        <w:rPr>
          <w:rFonts w:ascii="Arial" w:hAnsi="Arial" w:cs="Arial"/>
          <w:b/>
          <w:sz w:val="24"/>
          <w:szCs w:val="24"/>
        </w:rPr>
        <w:t>Место, срок и условия поставки</w:t>
      </w:r>
    </w:p>
    <w:p w14:paraId="17440A69" w14:textId="77777777" w:rsidR="00310AD0" w:rsidRPr="00005CFC" w:rsidRDefault="00310AD0" w:rsidP="00310AD0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22D509A3" w14:textId="77777777" w:rsidR="0067389B" w:rsidRPr="009C0823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2.1.</w:t>
      </w:r>
      <w:r w:rsidRPr="009C0823">
        <w:rPr>
          <w:rFonts w:ascii="Arial" w:hAnsi="Arial" w:cs="Arial"/>
          <w:sz w:val="24"/>
          <w:szCs w:val="24"/>
        </w:rPr>
        <w:t xml:space="preserve"> Место поставки: склад ТК в г. Бодайбо.</w:t>
      </w:r>
    </w:p>
    <w:p w14:paraId="61DF6504" w14:textId="77777777" w:rsidR="0067389B" w:rsidRPr="009C0823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2.2.</w:t>
      </w:r>
      <w:r w:rsidRPr="009C0823">
        <w:rPr>
          <w:rFonts w:ascii="Arial" w:hAnsi="Arial" w:cs="Arial"/>
          <w:sz w:val="24"/>
          <w:szCs w:val="24"/>
        </w:rPr>
        <w:t xml:space="preserve"> Поставка товаров осуществляется автомобильным транспортом за счет средств поставщика до места поставки. Упаковка, маркировка, условия транспортировки, должны соответствовать требованиям, указанным в технических условиях производителя. </w:t>
      </w:r>
    </w:p>
    <w:p w14:paraId="52332A23" w14:textId="77777777" w:rsidR="0067389B" w:rsidRPr="009C0823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2.3.</w:t>
      </w:r>
      <w:r w:rsidRPr="009C0823">
        <w:rPr>
          <w:rFonts w:ascii="Arial" w:hAnsi="Arial" w:cs="Arial"/>
          <w:sz w:val="24"/>
          <w:szCs w:val="24"/>
        </w:rPr>
        <w:t xml:space="preserve"> Расходы на транспортировку поставляемых материалов до места поставки входит в стоимость заявки/предложения участника.</w:t>
      </w:r>
    </w:p>
    <w:p w14:paraId="0FE458D5" w14:textId="77777777" w:rsidR="0067389B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9C0823">
        <w:rPr>
          <w:rFonts w:ascii="Arial" w:hAnsi="Arial" w:cs="Arial"/>
          <w:b/>
          <w:sz w:val="24"/>
          <w:szCs w:val="24"/>
        </w:rPr>
        <w:t>2.4.</w:t>
      </w:r>
      <w:r w:rsidRPr="009C0823">
        <w:rPr>
          <w:rFonts w:ascii="Arial" w:hAnsi="Arial" w:cs="Arial"/>
          <w:sz w:val="24"/>
          <w:szCs w:val="24"/>
        </w:rPr>
        <w:t xml:space="preserve"> Срок поставки: 60 дней с момента заключения Договора.</w:t>
      </w:r>
    </w:p>
    <w:p w14:paraId="4630AE3B" w14:textId="77777777" w:rsidR="0067389B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</w:p>
    <w:p w14:paraId="5498F8E1" w14:textId="28501990" w:rsidR="0067389B" w:rsidRDefault="0067389B" w:rsidP="0067389B">
      <w:pPr>
        <w:pStyle w:val="a3"/>
        <w:numPr>
          <w:ilvl w:val="0"/>
          <w:numId w:val="16"/>
        </w:numPr>
        <w:tabs>
          <w:tab w:val="left" w:pos="993"/>
        </w:tabs>
        <w:jc w:val="center"/>
        <w:rPr>
          <w:rFonts w:ascii="Arial" w:hAnsi="Arial" w:cs="Arial"/>
          <w:b/>
          <w:sz w:val="24"/>
          <w:szCs w:val="24"/>
        </w:rPr>
      </w:pPr>
      <w:r w:rsidRPr="00005CFC">
        <w:rPr>
          <w:rFonts w:ascii="Arial" w:hAnsi="Arial" w:cs="Arial"/>
          <w:b/>
          <w:sz w:val="24"/>
          <w:szCs w:val="24"/>
        </w:rPr>
        <w:t>Общие требования</w:t>
      </w:r>
    </w:p>
    <w:p w14:paraId="23F184BA" w14:textId="77777777" w:rsidR="00310AD0" w:rsidRPr="00005CFC" w:rsidRDefault="00310AD0" w:rsidP="00310AD0">
      <w:pPr>
        <w:pStyle w:val="a3"/>
        <w:tabs>
          <w:tab w:val="left" w:pos="993"/>
        </w:tabs>
        <w:ind w:left="218"/>
        <w:rPr>
          <w:rFonts w:ascii="Arial" w:hAnsi="Arial" w:cs="Arial"/>
          <w:b/>
          <w:sz w:val="24"/>
          <w:szCs w:val="24"/>
        </w:rPr>
      </w:pPr>
    </w:p>
    <w:p w14:paraId="0B90BBB7" w14:textId="77777777" w:rsidR="0067389B" w:rsidRPr="004149DA" w:rsidRDefault="0067389B" w:rsidP="0067389B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4149DA">
        <w:rPr>
          <w:rFonts w:ascii="Arial" w:hAnsi="Arial" w:cs="Arial"/>
          <w:b/>
          <w:sz w:val="24"/>
          <w:szCs w:val="24"/>
        </w:rPr>
        <w:t>.1.</w:t>
      </w:r>
      <w:r w:rsidRPr="004149DA">
        <w:rPr>
          <w:rFonts w:ascii="Arial" w:hAnsi="Arial" w:cs="Arial"/>
          <w:sz w:val="24"/>
          <w:szCs w:val="24"/>
        </w:rPr>
        <w:t xml:space="preserve"> Поставляемый товар должен быть новым товаром (товаром, который не был в употреблении, в ремонте, в том числе, который не был восстановлен, у которого не была осуществлена замена составных частей, не были восстановлены потребительские свойства). В случае обнаружения некачественного или несоответствующего з</w:t>
      </w:r>
      <w:r>
        <w:rPr>
          <w:rFonts w:ascii="Arial" w:hAnsi="Arial" w:cs="Arial"/>
          <w:sz w:val="24"/>
          <w:szCs w:val="24"/>
        </w:rPr>
        <w:t>аявленным требованиям товара З</w:t>
      </w:r>
      <w:r w:rsidRPr="004149DA">
        <w:rPr>
          <w:rFonts w:ascii="Arial" w:hAnsi="Arial" w:cs="Arial"/>
          <w:sz w:val="24"/>
          <w:szCs w:val="24"/>
        </w:rPr>
        <w:t xml:space="preserve">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Поставщика. </w:t>
      </w:r>
    </w:p>
    <w:p w14:paraId="4A7E0524" w14:textId="77777777" w:rsidR="0067389B" w:rsidRPr="004149DA" w:rsidRDefault="0067389B" w:rsidP="0067389B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3.2.</w:t>
      </w:r>
      <w:r w:rsidRPr="004149DA">
        <w:rPr>
          <w:rFonts w:ascii="Arial" w:hAnsi="Arial" w:cs="Arial"/>
          <w:sz w:val="24"/>
          <w:szCs w:val="24"/>
        </w:rPr>
        <w:t xml:space="preserve"> Подтверждением качества поставляемого товара со стороны Поставщика являются документы, установленного образца декларация о соответствии (действующий сертификат соответствия и т.п.) в случае установления действующим законодательством соответствующих требований. Поставщик гарантирует качество и надежность поставляемого товара в течение всего срока годности, установленного на товар, при условии соблюдения Заказчиком условий хранения (соблюдение температурного режима и т. д.).</w:t>
      </w:r>
    </w:p>
    <w:p w14:paraId="5F980F9E" w14:textId="77777777" w:rsidR="0067389B" w:rsidRPr="004149DA" w:rsidRDefault="0067389B" w:rsidP="0067389B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b/>
          <w:sz w:val="24"/>
          <w:szCs w:val="24"/>
        </w:rPr>
        <w:t>3.3.</w:t>
      </w:r>
      <w:r w:rsidRPr="004149DA">
        <w:rPr>
          <w:rFonts w:ascii="Arial" w:hAnsi="Arial" w:cs="Arial"/>
          <w:sz w:val="24"/>
          <w:szCs w:val="24"/>
        </w:rPr>
        <w:t xml:space="preserve"> </w:t>
      </w:r>
      <w:r w:rsidRPr="00624A72">
        <w:rPr>
          <w:rFonts w:ascii="Arial" w:hAnsi="Arial" w:cs="Arial"/>
          <w:sz w:val="24"/>
          <w:szCs w:val="24"/>
        </w:rPr>
        <w:t>Упаковка каждой единицы товара должна быть в индивидуальный полиэтиленовый или бумажно-полиэтиленовый пакет. Дополнительно весь товар должен быть упакован в упаковочную тару (коробку), обеспечивающую сохранность товара при транспортировке и хранении. Упаковка и маркировка должны соответствовать требованиям действующего законодательства, обеспечивать сохранность товара при транспортировке и хранении, упаковка должна быть новой, неповрежденной при транспортировке и иметь соответствующую маркировку. Остаточный срок годности на момент поставки товара д</w:t>
      </w:r>
      <w:r>
        <w:rPr>
          <w:rFonts w:ascii="Arial" w:hAnsi="Arial" w:cs="Arial"/>
          <w:sz w:val="24"/>
          <w:szCs w:val="24"/>
        </w:rPr>
        <w:t>олжен составлять не менее 80%.</w:t>
      </w:r>
      <w:r>
        <w:rPr>
          <w:rFonts w:ascii="Arial" w:hAnsi="Arial" w:cs="Arial"/>
          <w:sz w:val="24"/>
          <w:szCs w:val="24"/>
        </w:rPr>
        <w:tab/>
      </w:r>
    </w:p>
    <w:p w14:paraId="679BFC8F" w14:textId="6634E3D2" w:rsidR="0067389B" w:rsidRDefault="0067389B" w:rsidP="0067389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Срок предоставляемой гарантии: в соответствии с установленным производителем товара сроком гарантии на товар.</w:t>
      </w:r>
    </w:p>
    <w:p w14:paraId="1614E262" w14:textId="77777777" w:rsidR="0067389B" w:rsidRPr="004149DA" w:rsidRDefault="0067389B" w:rsidP="0067389B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63760F87" w14:textId="6AC2D79E" w:rsidR="003D0E15" w:rsidRDefault="00287A74" w:rsidP="00771FA4">
      <w:pPr>
        <w:pStyle w:val="a3"/>
        <w:numPr>
          <w:ilvl w:val="0"/>
          <w:numId w:val="16"/>
        </w:numPr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>Гарантийные обязательства</w:t>
      </w:r>
    </w:p>
    <w:p w14:paraId="4FD6BD49" w14:textId="77777777" w:rsidR="00310AD0" w:rsidRPr="0067389B" w:rsidRDefault="00310AD0" w:rsidP="00310AD0">
      <w:pPr>
        <w:pStyle w:val="a3"/>
        <w:ind w:left="0"/>
        <w:rPr>
          <w:rFonts w:ascii="Arial" w:hAnsi="Arial" w:cs="Arial"/>
          <w:b/>
          <w:sz w:val="24"/>
          <w:szCs w:val="24"/>
        </w:rPr>
      </w:pPr>
    </w:p>
    <w:p w14:paraId="433E8EA0" w14:textId="2B5F8594" w:rsidR="00287A74" w:rsidRDefault="003D0E15" w:rsidP="003D0E15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/>
          <w:sz w:val="24"/>
          <w:szCs w:val="24"/>
        </w:rPr>
        <w:t>4.1.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="00287A74" w:rsidRPr="0067389B">
        <w:rPr>
          <w:rFonts w:ascii="Arial" w:hAnsi="Arial" w:cs="Arial"/>
          <w:sz w:val="24"/>
          <w:szCs w:val="24"/>
        </w:rPr>
        <w:t>Срок гарантии на материалы должен быть не меньше срока гарантии, установленного производителем.</w:t>
      </w:r>
    </w:p>
    <w:p w14:paraId="0A944CFF" w14:textId="77777777" w:rsidR="0067389B" w:rsidRPr="0067389B" w:rsidRDefault="0067389B" w:rsidP="003D0E15">
      <w:pPr>
        <w:jc w:val="both"/>
        <w:rPr>
          <w:rFonts w:ascii="Arial" w:hAnsi="Arial" w:cs="Arial"/>
          <w:b/>
          <w:sz w:val="24"/>
          <w:szCs w:val="24"/>
        </w:rPr>
      </w:pPr>
    </w:p>
    <w:p w14:paraId="38EF4A4C" w14:textId="77777777" w:rsidR="00310AD0" w:rsidRDefault="00310AD0" w:rsidP="009162C6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51F26F22" w14:textId="5827085E" w:rsidR="002A5257" w:rsidRDefault="0023533C" w:rsidP="00310AD0">
      <w:pPr>
        <w:pStyle w:val="a3"/>
        <w:numPr>
          <w:ilvl w:val="0"/>
          <w:numId w:val="43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Требования к специальной одежде</w:t>
      </w:r>
    </w:p>
    <w:p w14:paraId="49EF8CA1" w14:textId="69B3C551" w:rsidR="0023533C" w:rsidRDefault="0023533C" w:rsidP="0023533C">
      <w:pPr>
        <w:jc w:val="center"/>
        <w:rPr>
          <w:rFonts w:ascii="Arial" w:hAnsi="Arial" w:cs="Arial"/>
          <w:b/>
          <w:sz w:val="24"/>
          <w:szCs w:val="24"/>
        </w:rPr>
      </w:pPr>
    </w:p>
    <w:p w14:paraId="0832D16A" w14:textId="7041D32C" w:rsidR="0023533C" w:rsidRP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0" w:name="_Hlk220584814"/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 xml:space="preserve">5.1. </w:t>
      </w:r>
      <w:bookmarkStart w:id="1" w:name="_Hlk220585158"/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>Общие требования к одежде специальной</w:t>
      </w:r>
      <w:bookmarkEnd w:id="1"/>
    </w:p>
    <w:p w14:paraId="20989664" w14:textId="1F8D9D2B" w:rsidR="0023533C" w:rsidRP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5.1.1.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Одежда специальная (далее – спецодежда) является средством индивидуальной защиты тела, </w:t>
      </w:r>
      <w:proofErr w:type="gramStart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верхних и нижних конечностей</w:t>
      </w:r>
      <w:proofErr w:type="gramEnd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 работающих от вредных и опасных факторов, основными из которых являются: общие производственные загрязнения, пониженная и повышенная температура, учитывая климатические особенности районов, контакт с химическими веществами</w:t>
      </w:r>
      <w:r>
        <w:rPr>
          <w:rFonts w:ascii="Arial" w:eastAsiaTheme="minorEastAsia" w:hAnsi="Arial" w:cs="Arial"/>
          <w:sz w:val="24"/>
          <w:szCs w:val="24"/>
          <w:lang w:eastAsia="en-US"/>
        </w:rPr>
        <w:t>, вредные биологические факторы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4B5769C9" w14:textId="77777777" w:rsid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2" w:name="_Toc149305317"/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5.2. </w:t>
      </w:r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>Требования к маркировке</w:t>
      </w:r>
      <w:bookmarkEnd w:id="2"/>
    </w:p>
    <w:p w14:paraId="2EE74208" w14:textId="77777777" w:rsid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23533C">
        <w:rPr>
          <w:rFonts w:ascii="Arial" w:eastAsia="Arial" w:hAnsi="Arial" w:cs="Arial"/>
          <w:sz w:val="24"/>
          <w:szCs w:val="24"/>
          <w:lang w:eastAsia="en-US"/>
        </w:rPr>
        <w:t>5.2.1.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Специальная одежда должна иметь маркировку. Маркировка наносится непосредственно на изделие и на его упаковку [2] ГОСТ 12.4.103-2020, [3] ГОСТ 12.4.115-82. </w:t>
      </w:r>
    </w:p>
    <w:p w14:paraId="61BAA329" w14:textId="59D1721F" w:rsidR="0023533C" w:rsidRP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r w:rsidRPr="0023533C">
        <w:rPr>
          <w:rFonts w:ascii="Arial" w:eastAsia="Arial" w:hAnsi="Arial" w:cs="Arial"/>
          <w:sz w:val="24"/>
          <w:szCs w:val="24"/>
          <w:lang w:eastAsia="en-US"/>
        </w:rPr>
        <w:t>5.2.2.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Маркировка средств индивидуальной защиты должна содержать основные сведения, характеризующие эти средства, а также сведения о защитных свойствах и способе ухода. Информация должна наноситься любым рельефным способом (в том числе тиснение, </w:t>
      </w:r>
      <w:proofErr w:type="spellStart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шелкография</w:t>
      </w:r>
      <w:proofErr w:type="spellEnd"/>
      <w:r w:rsidRPr="0023533C">
        <w:rPr>
          <w:rFonts w:ascii="Arial" w:eastAsiaTheme="minorEastAsia" w:hAnsi="Arial" w:cs="Arial"/>
          <w:sz w:val="24"/>
          <w:szCs w:val="24"/>
          <w:lang w:eastAsia="en-US"/>
        </w:rPr>
        <w:t>, гравировка, литье, штамповка) либо трудноудаляемой краской непосредственно на изделие или на трудноудаляемую этикетку, прикрепленную к изделию.</w:t>
      </w:r>
    </w:p>
    <w:p w14:paraId="4F6EABF3" w14:textId="77777777" w:rsidR="0023533C" w:rsidRPr="0023533C" w:rsidRDefault="0023533C" w:rsidP="0023533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хранения.</w:t>
      </w:r>
    </w:p>
    <w:p w14:paraId="678FC8DA" w14:textId="40D25EF7" w:rsidR="0023533C" w:rsidRPr="0023533C" w:rsidRDefault="0023533C" w:rsidP="0023533C">
      <w:pPr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5.2.3.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В основные сведения должны входить:</w:t>
      </w:r>
    </w:p>
    <w:p w14:paraId="121944CA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товарный знак или наименование и товарный знак изготовителя;</w:t>
      </w:r>
    </w:p>
    <w:p w14:paraId="6E70BAF1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местонахождение изготовителя;</w:t>
      </w:r>
    </w:p>
    <w:p w14:paraId="75C0AD47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размер;</w:t>
      </w:r>
    </w:p>
    <w:p w14:paraId="7BC47533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дата выпуска (месяц и две последние цифры года, проставляемые арабскими цифрами).</w:t>
      </w:r>
    </w:p>
    <w:p w14:paraId="3AD121D6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наименование или артикул модели;</w:t>
      </w:r>
    </w:p>
    <w:p w14:paraId="040BCF69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защитные свойства;</w:t>
      </w:r>
    </w:p>
    <w:p w14:paraId="54209941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состав ткани;</w:t>
      </w:r>
    </w:p>
    <w:p w14:paraId="01A42F9A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уход за изделием;</w:t>
      </w:r>
    </w:p>
    <w:p w14:paraId="12C2EA62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знак соответствия ГОСТ;</w:t>
      </w:r>
    </w:p>
    <w:p w14:paraId="5AA6775C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единый знак обращения продукции на рынке государств-членов Таможенного </w:t>
      </w:r>
    </w:p>
    <w:p w14:paraId="3F3DEDE2" w14:textId="77777777" w:rsidR="0023533C" w:rsidRPr="0023533C" w:rsidRDefault="0023533C" w:rsidP="0023533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союза;</w:t>
      </w:r>
    </w:p>
    <w:p w14:paraId="45DBD702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обозначение технического регламента Таможенного союза;</w:t>
      </w:r>
    </w:p>
    <w:p w14:paraId="1DD454C0" w14:textId="77777777" w:rsidR="0023533C" w:rsidRPr="0023533C" w:rsidRDefault="0023533C" w:rsidP="0023533C">
      <w:pPr>
        <w:numPr>
          <w:ilvl w:val="0"/>
          <w:numId w:val="28"/>
        </w:numPr>
        <w:ind w:left="0" w:firstLine="709"/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сведения о классе защиты и климатическом поясе (для утепленной спецодежды).</w:t>
      </w:r>
    </w:p>
    <w:p w14:paraId="60C2B917" w14:textId="77777777" w:rsid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5.2.4.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В маркировке средств защиты, теряющих защитные свойства в процессе хранения и (или) эксплуатации, указывают гарантийный срок. Гарантии изготовителя включают в маркировку в случаях, установленных в стандартах и технических условиях на конкретные виды средств индивидуальной защиты работающих.</w:t>
      </w:r>
    </w:p>
    <w:p w14:paraId="7C7CF8BA" w14:textId="0924A61B" w:rsidR="0023533C" w:rsidRP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5.2.5.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Маркировка способов ухода за текстильной защитной одеждой производится по ГОСТ 16958 [4].</w:t>
      </w:r>
    </w:p>
    <w:p w14:paraId="615EFF6A" w14:textId="3175D2AF" w:rsidR="0023533C" w:rsidRPr="0023533C" w:rsidRDefault="0023533C" w:rsidP="0023533C">
      <w:pPr>
        <w:contextualSpacing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5.2.6.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Основные символы, обозначающие способы ухода за изделиями, должны соответствовать значениям, указанным в таблице </w:t>
      </w:r>
      <w:r>
        <w:rPr>
          <w:rFonts w:ascii="Arial" w:eastAsiaTheme="minorEastAsia" w:hAnsi="Arial" w:cs="Arial"/>
          <w:sz w:val="24"/>
          <w:szCs w:val="24"/>
          <w:lang w:eastAsia="en-US"/>
        </w:rPr>
        <w:t>1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14796B7D" w14:textId="43E3463C" w:rsidR="0023533C" w:rsidRPr="0023533C" w:rsidRDefault="0023533C" w:rsidP="0023533C">
      <w:pPr>
        <w:ind w:firstLine="709"/>
        <w:jc w:val="right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Таблица </w:t>
      </w:r>
      <w:r>
        <w:rPr>
          <w:rFonts w:ascii="Arial" w:eastAsiaTheme="minorEastAsia" w:hAnsi="Arial" w:cs="Arial"/>
          <w:sz w:val="24"/>
          <w:szCs w:val="24"/>
          <w:lang w:eastAsia="en-US"/>
        </w:rPr>
        <w:t>1</w:t>
      </w: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98"/>
        <w:gridCol w:w="6973"/>
      </w:tblGrid>
      <w:tr w:rsidR="0023533C" w:rsidRPr="0023533C" w14:paraId="67AF612F" w14:textId="77777777" w:rsidTr="00FF26E7">
        <w:trPr>
          <w:tblHeader/>
        </w:trPr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111D560E" w14:textId="77777777" w:rsidR="0023533C" w:rsidRPr="0023533C" w:rsidRDefault="0023533C" w:rsidP="0023533C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  <w:lastRenderedPageBreak/>
              <w:t>Символ</w:t>
            </w:r>
          </w:p>
        </w:tc>
        <w:tc>
          <w:tcPr>
            <w:tcW w:w="6973" w:type="dxa"/>
            <w:tcBorders>
              <w:right w:val="single" w:sz="4" w:space="0" w:color="auto"/>
            </w:tcBorders>
            <w:vAlign w:val="center"/>
          </w:tcPr>
          <w:p w14:paraId="2D7B210B" w14:textId="77777777" w:rsidR="0023533C" w:rsidRPr="0023533C" w:rsidRDefault="0023533C" w:rsidP="0023533C">
            <w:pPr>
              <w:ind w:firstLine="709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b/>
                <w:sz w:val="24"/>
                <w:szCs w:val="24"/>
                <w:lang w:eastAsia="en-US"/>
              </w:rPr>
              <w:t>Значение</w:t>
            </w:r>
          </w:p>
        </w:tc>
      </w:tr>
      <w:tr w:rsidR="0023533C" w:rsidRPr="0023533C" w14:paraId="218440F6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4E303F22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1E0E6F95" wp14:editId="2ADB6F70">
                  <wp:extent cx="304800" cy="1809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2BF2ED3E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Стирка, включая замачивание, предварительную стирку, полоскание, нагревание и механическое воздействие</w:t>
            </w:r>
          </w:p>
        </w:tc>
      </w:tr>
      <w:tr w:rsidR="0023533C" w:rsidRPr="0023533C" w14:paraId="5BA92026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69BCE43F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3F4EDA07" wp14:editId="4F0F1D2D">
                  <wp:extent cx="247650" cy="228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0E8D3EA6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Отбеливание</w:t>
            </w:r>
          </w:p>
        </w:tc>
      </w:tr>
      <w:tr w:rsidR="0023533C" w:rsidRPr="0023533C" w14:paraId="74CD9DBE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02433457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11DF3100" wp14:editId="3A6784D2">
                  <wp:extent cx="323850" cy="1428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673B9B9C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Глажение и прессование под воздействием тепла, способ восстановления формы и внешнего вида с помощью соответствующего прибора</w:t>
            </w:r>
          </w:p>
        </w:tc>
      </w:tr>
      <w:tr w:rsidR="0023533C" w:rsidRPr="0023533C" w14:paraId="6588B635" w14:textId="77777777" w:rsidTr="00FF26E7">
        <w:tc>
          <w:tcPr>
            <w:tcW w:w="2098" w:type="dxa"/>
            <w:tcBorders>
              <w:left w:val="single" w:sz="4" w:space="0" w:color="auto"/>
            </w:tcBorders>
            <w:vAlign w:val="center"/>
          </w:tcPr>
          <w:p w14:paraId="0F296C5A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305F527E" wp14:editId="53EC7C52">
                  <wp:extent cx="247650" cy="247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right w:val="single" w:sz="4" w:space="0" w:color="auto"/>
            </w:tcBorders>
          </w:tcPr>
          <w:p w14:paraId="432E6295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Химическая чистка с применением органических растворителей</w:t>
            </w:r>
          </w:p>
        </w:tc>
      </w:tr>
      <w:tr w:rsidR="0023533C" w:rsidRPr="0023533C" w14:paraId="11D4A364" w14:textId="77777777" w:rsidTr="00FF26E7">
        <w:tc>
          <w:tcPr>
            <w:tcW w:w="209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C3056A" w14:textId="77777777" w:rsidR="0023533C" w:rsidRPr="0023533C" w:rsidRDefault="0023533C" w:rsidP="0023533C">
            <w:pPr>
              <w:ind w:firstLine="709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noProof/>
                <w:sz w:val="24"/>
                <w:szCs w:val="24"/>
              </w:rPr>
              <w:drawing>
                <wp:inline distT="0" distB="0" distL="0" distR="0" wp14:anchorId="326A39BF" wp14:editId="303613B4">
                  <wp:extent cx="247650" cy="2476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ультант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3" w:type="dxa"/>
            <w:tcBorders>
              <w:bottom w:val="single" w:sz="4" w:space="0" w:color="auto"/>
              <w:right w:val="single" w:sz="4" w:space="0" w:color="auto"/>
            </w:tcBorders>
          </w:tcPr>
          <w:p w14:paraId="7CB39E81" w14:textId="77777777" w:rsidR="0023533C" w:rsidRPr="0023533C" w:rsidRDefault="0023533C" w:rsidP="0023533C">
            <w:pPr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23533C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Сушка после стирки в аппарате или другим подходящим способом</w:t>
            </w:r>
          </w:p>
        </w:tc>
      </w:tr>
    </w:tbl>
    <w:p w14:paraId="258CF5CB" w14:textId="77777777" w:rsidR="0023533C" w:rsidRPr="0023533C" w:rsidRDefault="0023533C" w:rsidP="0023533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</w:p>
    <w:p w14:paraId="2BBE24A5" w14:textId="05EF2D68" w:rsidR="0023533C" w:rsidRPr="0023533C" w:rsidRDefault="0023533C" w:rsidP="0023533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3" w:name="_Toc149305318"/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5.3. </w:t>
      </w:r>
      <w:r w:rsidRPr="0023533C">
        <w:rPr>
          <w:rFonts w:ascii="Arial" w:eastAsia="Arial" w:hAnsi="Arial" w:cs="Arial"/>
          <w:b/>
          <w:sz w:val="24"/>
          <w:szCs w:val="24"/>
          <w:lang w:eastAsia="en-US"/>
        </w:rPr>
        <w:t>Требования к эксплуатационной документации</w:t>
      </w:r>
      <w:bookmarkEnd w:id="3"/>
    </w:p>
    <w:p w14:paraId="389094C0" w14:textId="0A2B3E3D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5.3.1.</w:t>
      </w:r>
      <w:r>
        <w:rPr>
          <w:rFonts w:ascii="Arial" w:eastAsiaTheme="minorEastAsia" w:hAnsi="Arial" w:cs="Arial"/>
          <w:sz w:val="24"/>
          <w:szCs w:val="24"/>
          <w:lang w:eastAsia="en-US"/>
        </w:rPr>
        <w:t xml:space="preserve"> </w:t>
      </w: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Указания по эксплуатации специальной одежды включаются в эксплуатационную документацию на специальную одежду и должны содержать:</w:t>
      </w:r>
    </w:p>
    <w:p w14:paraId="1DA7562E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1) область применения;</w:t>
      </w:r>
    </w:p>
    <w:p w14:paraId="37A1E0AD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2) порядок использования средств индивидуальной защиты (для средств индивидуальной защиты сложной конструкции);</w:t>
      </w:r>
    </w:p>
    <w:p w14:paraId="58352F01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3) вид средства индивидуальной защиты согласно </w:t>
      </w:r>
      <w:hyperlink r:id="rId13" w:history="1">
        <w:r w:rsidRPr="0023533C">
          <w:rPr>
            <w:rFonts w:ascii="Arial" w:eastAsiaTheme="minorEastAsia" w:hAnsi="Arial" w:cs="Arial"/>
            <w:sz w:val="24"/>
            <w:szCs w:val="24"/>
            <w:lang w:eastAsia="en-US"/>
          </w:rPr>
          <w:t>приложению 1</w:t>
        </w:r>
      </w:hyperlink>
      <w:r w:rsidRPr="0023533C">
        <w:rPr>
          <w:rFonts w:ascii="Arial" w:eastAsiaTheme="minorEastAsia" w:hAnsi="Arial" w:cs="Arial"/>
          <w:sz w:val="24"/>
          <w:szCs w:val="24"/>
          <w:lang w:eastAsia="en-US"/>
        </w:rPr>
        <w:t xml:space="preserve"> к [1] ТР ТС 019/2011;</w:t>
      </w:r>
    </w:p>
    <w:p w14:paraId="0B591142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4) наименование средства индивидуальной защиты;</w:t>
      </w:r>
    </w:p>
    <w:p w14:paraId="72F7C6EC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5) показатели защитных и эксплуатационных свойств средства индивидуальной защиты согласно требованиям к информации для приобретателя (пользователя) и условия, при которых эти показатели достигаются;</w:t>
      </w:r>
    </w:p>
    <w:p w14:paraId="2697438C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6) сведения о способах безопасного применения средства индивидуальной защиты;</w:t>
      </w:r>
    </w:p>
    <w:p w14:paraId="1407166C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7) информацию о размере средства индивидуальной защиты в единицах измерения, применяемых в государствах – членах Таможенного союза (при наличии);</w:t>
      </w:r>
    </w:p>
    <w:p w14:paraId="6EF3E86D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8) правила, условия и сроки хранения средства индивидуальной защиты;</w:t>
      </w:r>
    </w:p>
    <w:p w14:paraId="1E288A79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9) единый знак обращения продукции на рынке государств-членов Таможенного союза;</w:t>
      </w:r>
    </w:p>
    <w:p w14:paraId="1454F497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10) обозначение [1] ТР ТС 019/2011, требованиям которого должно соответствовать средство индивидуальной защиты;</w:t>
      </w:r>
    </w:p>
    <w:p w14:paraId="1A37F3EA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11) наименование страны-изготовителя и наименование изготовителя, его юридический адрес;</w:t>
      </w:r>
    </w:p>
    <w:p w14:paraId="6F950E2E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12) сведения о документе, в соответствии с которым изготовлено средство индивидуальной защиты;</w:t>
      </w:r>
    </w:p>
    <w:p w14:paraId="444DE110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13) дату изготовления и/или срок хранения или дату истечения срока годности, если они установлены,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хранения;</w:t>
      </w:r>
    </w:p>
    <w:p w14:paraId="7AC00172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14) срок хранения для средств индивидуальной защиты, теряющих защитные свойства в процессе хранения;</w:t>
      </w:r>
    </w:p>
    <w:p w14:paraId="33045C10" w14:textId="77777777" w:rsidR="0023533C" w:rsidRP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15) гарантии изготовителя при использовании изделия по назначению.</w:t>
      </w:r>
    </w:p>
    <w:p w14:paraId="494CB026" w14:textId="1AF77BF5" w:rsidR="0023533C" w:rsidRDefault="0023533C" w:rsidP="0023533C">
      <w:pPr>
        <w:suppressAutoHyphens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Arial" w:eastAsiaTheme="minorEastAsia" w:hAnsi="Arial" w:cs="Arial"/>
          <w:sz w:val="24"/>
          <w:szCs w:val="24"/>
          <w:lang w:eastAsia="en-US"/>
        </w:rPr>
      </w:pPr>
      <w:r w:rsidRPr="0023533C">
        <w:rPr>
          <w:rFonts w:ascii="Arial" w:eastAsiaTheme="minorEastAsia" w:hAnsi="Arial" w:cs="Arial"/>
          <w:sz w:val="24"/>
          <w:szCs w:val="24"/>
          <w:lang w:eastAsia="en-US"/>
        </w:rPr>
        <w:t>Информация при маркировке костюма должна быть исчерпывающей, точной, легко читаемой, четко выполненной несмываемой краской, стойкой на протяжении всего срока при хранении и эксплуатации изделия.</w:t>
      </w:r>
    </w:p>
    <w:p w14:paraId="79C4EBA7" w14:textId="77777777" w:rsidR="009777C9" w:rsidRDefault="009777C9" w:rsidP="009777C9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40111B">
        <w:rPr>
          <w:rFonts w:ascii="Arial" w:hAnsi="Arial" w:cs="Arial"/>
          <w:b/>
          <w:sz w:val="24"/>
          <w:szCs w:val="24"/>
        </w:rPr>
        <w:lastRenderedPageBreak/>
        <w:t>Гарантийные сроки хранения, гарантийные обязательства,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0111B">
        <w:rPr>
          <w:rFonts w:ascii="Arial" w:hAnsi="Arial" w:cs="Arial"/>
          <w:b/>
          <w:sz w:val="24"/>
          <w:szCs w:val="24"/>
        </w:rPr>
        <w:t>сроки эксплуатации</w:t>
      </w:r>
      <w:r>
        <w:rPr>
          <w:rFonts w:ascii="Arial" w:hAnsi="Arial" w:cs="Arial"/>
          <w:b/>
          <w:sz w:val="24"/>
          <w:szCs w:val="24"/>
        </w:rPr>
        <w:t>:</w:t>
      </w:r>
    </w:p>
    <w:p w14:paraId="12916340" w14:textId="77777777" w:rsidR="009777C9" w:rsidRPr="0040111B" w:rsidRDefault="009777C9" w:rsidP="009777C9">
      <w:pPr>
        <w:spacing w:before="100" w:beforeAutospacing="1" w:after="100" w:afterAutospacing="1"/>
        <w:ind w:firstLine="567"/>
        <w:contextualSpacing/>
        <w:rPr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С</w:t>
      </w:r>
      <w:r w:rsidRPr="0040111B">
        <w:rPr>
          <w:rFonts w:ascii="Arial" w:hAnsi="Arial" w:cs="Arial"/>
          <w:b/>
          <w:bCs/>
          <w:color w:val="000000"/>
          <w:sz w:val="24"/>
          <w:szCs w:val="24"/>
        </w:rPr>
        <w:t xml:space="preserve">пецодежда (костюмы, </w:t>
      </w:r>
      <w:r>
        <w:rPr>
          <w:rFonts w:ascii="Arial" w:hAnsi="Arial" w:cs="Arial"/>
          <w:b/>
          <w:bCs/>
          <w:color w:val="000000"/>
          <w:sz w:val="24"/>
          <w:szCs w:val="24"/>
        </w:rPr>
        <w:t>куртки, брюки, полукомбинезоны</w:t>
      </w:r>
      <w:r w:rsidRPr="0040111B">
        <w:rPr>
          <w:rFonts w:ascii="Arial" w:hAnsi="Arial" w:cs="Arial"/>
          <w:b/>
          <w:bCs/>
          <w:color w:val="000000"/>
          <w:sz w:val="24"/>
          <w:szCs w:val="24"/>
        </w:rPr>
        <w:t>):</w:t>
      </w:r>
    </w:p>
    <w:p w14:paraId="6E995235" w14:textId="77777777" w:rsidR="009777C9" w:rsidRPr="0040111B" w:rsidRDefault="009777C9" w:rsidP="009777C9">
      <w:pPr>
        <w:ind w:firstLine="567"/>
        <w:contextualSpacing/>
        <w:jc w:val="both"/>
        <w:rPr>
          <w:sz w:val="24"/>
          <w:szCs w:val="24"/>
        </w:rPr>
      </w:pPr>
      <w:r w:rsidRPr="0040111B">
        <w:rPr>
          <w:rFonts w:ascii="Arial" w:hAnsi="Arial" w:cs="Arial"/>
          <w:color w:val="000000"/>
          <w:sz w:val="24"/>
          <w:szCs w:val="24"/>
        </w:rPr>
        <w:t>Срок хранения (срок годности) изделий, включая срок эксплуатации – 5 лет с даты</w:t>
      </w:r>
      <w:r>
        <w:rPr>
          <w:rFonts w:ascii="Arial" w:hAnsi="Arial" w:cs="Arial"/>
          <w:color w:val="000000"/>
          <w:sz w:val="24"/>
          <w:szCs w:val="24"/>
        </w:rPr>
        <w:t xml:space="preserve"> производства</w:t>
      </w:r>
      <w:r w:rsidRPr="0040111B">
        <w:rPr>
          <w:rFonts w:ascii="Arial" w:hAnsi="Arial" w:cs="Arial"/>
          <w:color w:val="000000"/>
          <w:sz w:val="24"/>
          <w:szCs w:val="24"/>
        </w:rPr>
        <w:t>.</w:t>
      </w:r>
    </w:p>
    <w:p w14:paraId="30A5ABA3" w14:textId="27EAB683" w:rsidR="0023533C" w:rsidRPr="009777C9" w:rsidRDefault="009777C9" w:rsidP="009777C9">
      <w:pPr>
        <w:ind w:firstLine="567"/>
        <w:contextualSpacing/>
        <w:jc w:val="both"/>
        <w:rPr>
          <w:sz w:val="24"/>
          <w:szCs w:val="24"/>
        </w:rPr>
      </w:pPr>
      <w:r w:rsidRPr="0040111B">
        <w:rPr>
          <w:rFonts w:ascii="Arial" w:hAnsi="Arial" w:cs="Arial"/>
          <w:color w:val="000000"/>
          <w:sz w:val="24"/>
          <w:szCs w:val="24"/>
        </w:rPr>
        <w:t>Гарантийный срок по качеству изготовления с даты поставки – 1 год.</w:t>
      </w:r>
    </w:p>
    <w:p w14:paraId="5C9E517A" w14:textId="77777777" w:rsidR="00287A74" w:rsidRPr="0067389B" w:rsidRDefault="00287A74" w:rsidP="00287A74">
      <w:pPr>
        <w:pStyle w:val="a3"/>
        <w:ind w:left="218"/>
        <w:rPr>
          <w:rFonts w:ascii="Arial" w:hAnsi="Arial" w:cs="Arial"/>
          <w:b/>
          <w:sz w:val="24"/>
          <w:szCs w:val="24"/>
        </w:rPr>
      </w:pPr>
    </w:p>
    <w:p w14:paraId="40A8A543" w14:textId="778669FC" w:rsidR="002A5257" w:rsidRPr="0067389B" w:rsidRDefault="00FF26E7" w:rsidP="002802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5.4. </w:t>
      </w:r>
      <w:r w:rsidR="00986530" w:rsidRPr="0067389B">
        <w:rPr>
          <w:rFonts w:ascii="Arial" w:hAnsi="Arial" w:cs="Arial"/>
          <w:b/>
          <w:sz w:val="24"/>
          <w:szCs w:val="24"/>
        </w:rPr>
        <w:t>Костюм рабочий мужской утепленный в корпоративном стиле</w:t>
      </w:r>
      <w:r w:rsidR="0066204F" w:rsidRPr="0067389B">
        <w:rPr>
          <w:rFonts w:ascii="Arial" w:hAnsi="Arial" w:cs="Arial"/>
          <w:b/>
          <w:sz w:val="24"/>
          <w:szCs w:val="24"/>
        </w:rPr>
        <w:t>.</w:t>
      </w:r>
      <w:r w:rsidR="00986530" w:rsidRPr="0067389B">
        <w:rPr>
          <w:rFonts w:ascii="Arial" w:hAnsi="Arial" w:cs="Arial"/>
          <w:b/>
          <w:sz w:val="24"/>
          <w:szCs w:val="24"/>
        </w:rPr>
        <w:t xml:space="preserve"> </w:t>
      </w:r>
    </w:p>
    <w:p w14:paraId="20D8E36B" w14:textId="2FD46B49" w:rsidR="00287A74" w:rsidRPr="0067389B" w:rsidRDefault="0056325C" w:rsidP="002802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Костюм</w:t>
      </w:r>
      <w:r w:rsidR="00287A74" w:rsidRPr="0067389B">
        <w:rPr>
          <w:rFonts w:ascii="Arial" w:hAnsi="Arial" w:cs="Arial"/>
          <w:sz w:val="24"/>
          <w:szCs w:val="24"/>
        </w:rPr>
        <w:t xml:space="preserve"> мужской для защиты от пониженных температур должен быть изготовлен в соответствии с ТР ТС 019/2011 «О безопасности средств индивидуальной защиты».</w:t>
      </w:r>
    </w:p>
    <w:p w14:paraId="010B7B39" w14:textId="682A5E63" w:rsidR="00287A74" w:rsidRPr="0067389B" w:rsidRDefault="00287A74" w:rsidP="0056325C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 xml:space="preserve">: </w:t>
      </w:r>
      <w:r w:rsidR="0056325C" w:rsidRPr="0056325C">
        <w:rPr>
          <w:rFonts w:ascii="Arial" w:hAnsi="Arial" w:cs="Arial"/>
          <w:sz w:val="24"/>
          <w:szCs w:val="24"/>
        </w:rPr>
        <w:t>Одежда специальная защитная от воздействия пониженных температур, от ветра (3-4 классы защиты, для эксплуатации в IV и «Особом» климатических поясах), от механических воздействий (истирания) и общих производственных загрязнений</w:t>
      </w:r>
      <w:r w:rsidRPr="0067389B">
        <w:rPr>
          <w:rFonts w:ascii="Arial" w:hAnsi="Arial" w:cs="Arial"/>
          <w:sz w:val="24"/>
          <w:szCs w:val="24"/>
        </w:rPr>
        <w:t>.</w:t>
      </w:r>
    </w:p>
    <w:p w14:paraId="3082DC07" w14:textId="017B6D66" w:rsidR="00287A74" w:rsidRDefault="00287A74" w:rsidP="00287A7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Защитные свойства</w:t>
      </w:r>
      <w:r w:rsidR="00D765D4" w:rsidRPr="0067389B">
        <w:rPr>
          <w:rFonts w:ascii="Arial" w:hAnsi="Arial" w:cs="Arial"/>
          <w:i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со</w:t>
      </w:r>
      <w:r w:rsidR="0056325C">
        <w:rPr>
          <w:rFonts w:ascii="Arial" w:hAnsi="Arial" w:cs="Arial"/>
          <w:sz w:val="24"/>
          <w:szCs w:val="24"/>
        </w:rPr>
        <w:t>ответствует ТР ТС 019/2011</w:t>
      </w:r>
      <w:r w:rsidR="008149E2">
        <w:rPr>
          <w:rFonts w:ascii="Arial" w:hAnsi="Arial" w:cs="Arial"/>
          <w:sz w:val="24"/>
          <w:szCs w:val="24"/>
        </w:rPr>
        <w:t>;</w:t>
      </w:r>
      <w:r w:rsidRPr="0067389B">
        <w:rPr>
          <w:rFonts w:ascii="Arial" w:hAnsi="Arial" w:cs="Arial"/>
          <w:sz w:val="24"/>
          <w:szCs w:val="24"/>
        </w:rPr>
        <w:t xml:space="preserve"> ГОСТ 12.4.</w:t>
      </w:r>
      <w:r w:rsidR="00347A2D">
        <w:rPr>
          <w:rFonts w:ascii="Arial" w:hAnsi="Arial" w:cs="Arial"/>
          <w:sz w:val="24"/>
          <w:szCs w:val="24"/>
        </w:rPr>
        <w:t>3</w:t>
      </w:r>
      <w:r w:rsidRPr="0067389B">
        <w:rPr>
          <w:rFonts w:ascii="Arial" w:hAnsi="Arial" w:cs="Arial"/>
          <w:sz w:val="24"/>
          <w:szCs w:val="24"/>
        </w:rPr>
        <w:t>03-</w:t>
      </w:r>
      <w:r w:rsidR="00347A2D">
        <w:rPr>
          <w:rFonts w:ascii="Arial" w:hAnsi="Arial" w:cs="Arial"/>
          <w:sz w:val="24"/>
          <w:szCs w:val="24"/>
        </w:rPr>
        <w:t>2016</w:t>
      </w:r>
      <w:r w:rsidR="008149E2">
        <w:rPr>
          <w:rFonts w:ascii="Arial" w:hAnsi="Arial" w:cs="Arial"/>
          <w:sz w:val="24"/>
          <w:szCs w:val="24"/>
        </w:rPr>
        <w:t xml:space="preserve"> </w:t>
      </w:r>
      <w:r w:rsidR="008149E2" w:rsidRPr="008149E2">
        <w:rPr>
          <w:rFonts w:ascii="Arial" w:hAnsi="Arial" w:cs="Arial"/>
          <w:sz w:val="24"/>
          <w:szCs w:val="24"/>
        </w:rPr>
        <w:t>р.4, п. 5.3.2 табл.1, п.5.3.3., п. 5.4.1.1. таб.3, п.5.5.15</w:t>
      </w:r>
      <w:r w:rsidR="008149E2">
        <w:rPr>
          <w:rFonts w:ascii="Arial" w:hAnsi="Arial" w:cs="Arial"/>
          <w:sz w:val="24"/>
          <w:szCs w:val="24"/>
        </w:rPr>
        <w:t>;</w:t>
      </w:r>
      <w:r w:rsidR="0056325C">
        <w:rPr>
          <w:rFonts w:ascii="Arial" w:hAnsi="Arial" w:cs="Arial"/>
          <w:sz w:val="24"/>
          <w:szCs w:val="24"/>
        </w:rPr>
        <w:t xml:space="preserve"> </w:t>
      </w:r>
      <w:r w:rsidR="0056325C" w:rsidRPr="0056325C">
        <w:rPr>
          <w:rFonts w:ascii="Arial" w:hAnsi="Arial" w:cs="Arial"/>
          <w:sz w:val="24"/>
          <w:szCs w:val="24"/>
        </w:rPr>
        <w:t>ГОСТ 12.4.280-2014</w:t>
      </w:r>
      <w:r w:rsidR="008149E2">
        <w:rPr>
          <w:rFonts w:ascii="Arial" w:hAnsi="Arial" w:cs="Arial"/>
          <w:sz w:val="24"/>
          <w:szCs w:val="24"/>
        </w:rPr>
        <w:t xml:space="preserve"> </w:t>
      </w:r>
      <w:r w:rsidR="008149E2" w:rsidRPr="008149E2">
        <w:rPr>
          <w:rFonts w:ascii="Arial" w:hAnsi="Arial" w:cs="Arial"/>
          <w:sz w:val="24"/>
          <w:szCs w:val="24"/>
        </w:rPr>
        <w:t>п.5.3.10 таб.1, п. 5.4.2.1. таб.3, п. 5.4.2.2</w:t>
      </w:r>
      <w:r w:rsidR="008149E2">
        <w:rPr>
          <w:rFonts w:ascii="Arial" w:hAnsi="Arial" w:cs="Arial"/>
          <w:sz w:val="24"/>
          <w:szCs w:val="24"/>
        </w:rPr>
        <w:t>.</w:t>
      </w:r>
    </w:p>
    <w:p w14:paraId="7FB147D8" w14:textId="4479ADE3" w:rsidR="00B956F2" w:rsidRPr="00B956F2" w:rsidRDefault="00B956F2" w:rsidP="00287A74">
      <w:pPr>
        <w:jc w:val="both"/>
        <w:rPr>
          <w:rFonts w:ascii="Arial" w:hAnsi="Arial" w:cs="Arial"/>
          <w:sz w:val="24"/>
          <w:szCs w:val="24"/>
        </w:rPr>
      </w:pPr>
      <w:r w:rsidRPr="00B956F2">
        <w:rPr>
          <w:rFonts w:ascii="Arial" w:hAnsi="Arial" w:cs="Arial"/>
          <w:i/>
          <w:iCs/>
          <w:sz w:val="24"/>
          <w:szCs w:val="24"/>
          <w:u w:val="single"/>
        </w:rPr>
        <w:t>Цвет:</w:t>
      </w:r>
      <w:r>
        <w:rPr>
          <w:rFonts w:ascii="Arial" w:hAnsi="Arial" w:cs="Arial"/>
          <w:sz w:val="24"/>
          <w:szCs w:val="24"/>
        </w:rPr>
        <w:t xml:space="preserve"> </w:t>
      </w:r>
      <w:r w:rsidR="0056325C" w:rsidRPr="0056325C">
        <w:rPr>
          <w:rFonts w:ascii="Arial" w:hAnsi="Arial" w:cs="Arial"/>
          <w:sz w:val="24"/>
          <w:szCs w:val="24"/>
        </w:rPr>
        <w:t>темно-синий с красным</w:t>
      </w:r>
    </w:p>
    <w:p w14:paraId="273FB35D" w14:textId="77777777" w:rsidR="00287A74" w:rsidRPr="0056325C" w:rsidRDefault="00287A74" w:rsidP="00A55592">
      <w:pPr>
        <w:jc w:val="both"/>
        <w:rPr>
          <w:rFonts w:ascii="Arial" w:hAnsi="Arial" w:cs="Arial"/>
          <w:i/>
          <w:sz w:val="24"/>
          <w:szCs w:val="24"/>
          <w:u w:val="single"/>
        </w:rPr>
      </w:pPr>
      <w:r w:rsidRPr="0056325C">
        <w:rPr>
          <w:rFonts w:ascii="Arial" w:hAnsi="Arial" w:cs="Arial"/>
          <w:i/>
          <w:sz w:val="24"/>
          <w:szCs w:val="24"/>
          <w:u w:val="single"/>
        </w:rPr>
        <w:t xml:space="preserve">Технические характеристики:  </w:t>
      </w:r>
    </w:p>
    <w:p w14:paraId="637FD191" w14:textId="61B5354D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Куртка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с пристёгивающимися капюшоном, меховым воротником и утепляющей подкладкой. С центральной застежкой на тесьму «молния» до верха воротника-стойки, закрытую лево- и правосторонней планками с текстильной застёжкой, внутренней планкой под молнию в верхней части,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кулисками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по линии талии и низу. </w:t>
      </w:r>
    </w:p>
    <w:p w14:paraId="399799F1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  </w:t>
      </w: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Полочка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состоит из частей: кокетки, центральной, верхней, средней, боковой и нижней. Полочка с верхним карманом в шве стачивания средней и боковой частей с застёжкой на кнопку и нижним накладным карманом с клапаном с текстильной застёжкой. Нижний накладной карман входит в боковой шов, шов притачивания центральной части полочки и в подгибку низа изделия.</w:t>
      </w:r>
    </w:p>
    <w:p w14:paraId="07F98C78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  </w:t>
      </w: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Спинка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состоит из частей: кокетки, верхней, средней и нижней. </w:t>
      </w:r>
    </w:p>
    <w:p w14:paraId="0B8E89E0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>Полочки и спинка с внутренними отлетными кокетками из подкладочной ткани.</w:t>
      </w:r>
    </w:p>
    <w:p w14:paraId="764C0547" w14:textId="09D0603D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Рукав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тр</w:t>
      </w:r>
      <w:r>
        <w:rPr>
          <w:rFonts w:ascii="Arial" w:hAnsi="Arial" w:cs="Arial"/>
          <w:color w:val="000000"/>
          <w:sz w:val="24"/>
          <w:szCs w:val="24"/>
        </w:rPr>
        <w:t>ё</w:t>
      </w:r>
      <w:r w:rsidRPr="0056325C">
        <w:rPr>
          <w:rFonts w:ascii="Arial" w:hAnsi="Arial" w:cs="Arial"/>
          <w:color w:val="000000"/>
          <w:sz w:val="24"/>
          <w:szCs w:val="24"/>
        </w:rPr>
        <w:t>хшовный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с притачной манжетой, состоит из частей: передней, вставки передней, средней, задней и вставки задней части. На левом рукаве накладной карман с односторонней складкой по центру и клапаном с текстильной застежкой. Складка накладного кармана рукава фиксируется эластичной лентой. Концы эластичной ленты закреплены под текстильной застежкой. Манжета рукава состоит из двух частей: внешней с хлястиком с текстильной застежкой и внутренней с эластичной лентой.</w:t>
      </w:r>
    </w:p>
    <w:p w14:paraId="5D7369C1" w14:textId="1A08B564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  </w:t>
      </w: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Воротник – стойка.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Внешний воротник-стойка с отделочной вставкой по отлету. В шве втачивания воротника-стойки планка с кнопками для пристегивания капюшона. Концы планки входят в швы притачивания центральных частей полочек. На внутреннем воротнике-стойке вверху пуговицы, на вставке обмётанные петли для пристёгивания мехового воротника.</w:t>
      </w:r>
    </w:p>
    <w:p w14:paraId="2FACFFC9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Капюшон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утеплённый состоит из средней, боковых частей и вставок, с текстильной застёжкой в подбородочной части,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по лицевому вырезу со шнуром и фиксаторами. Концы шнура выводятся петлёй через прорезные обмётанные петли на боковых частях с лицевой стороны. По низу капюшона кнопки для пристегивания к куртке.</w:t>
      </w:r>
    </w:p>
    <w:p w14:paraId="1ADD805D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 xml:space="preserve">  </w:t>
      </w:r>
      <w:proofErr w:type="spellStart"/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Кулиска</w:t>
      </w:r>
      <w:proofErr w:type="spellEnd"/>
      <w:r w:rsidRPr="0056325C">
        <w:rPr>
          <w:rFonts w:ascii="Arial" w:hAnsi="Arial" w:cs="Arial"/>
          <w:b/>
          <w:bCs/>
          <w:color w:val="000000"/>
          <w:sz w:val="24"/>
          <w:szCs w:val="24"/>
        </w:rPr>
        <w:t xml:space="preserve"> по линии талии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со шнуром, фиксаторами и наконечниками. Шнур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кулиски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по линии талии выводится через обметанные петли на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подборте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Кулиска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по линии низа со шнуром и фиксаторами. </w:t>
      </w:r>
    </w:p>
    <w:p w14:paraId="3E92280F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Петли шнура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кулиски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по низу выводятся с изнаночной стороны через обметанные петли на подгибке низа в области боковых швов и крепятся навесными петлями в боковых швах.</w:t>
      </w:r>
    </w:p>
    <w:p w14:paraId="08178ABD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  Меховой воротник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пристёгивается к внутреннему воротнику-стойке на обмётанные петли и пуговицы. На нижнем воротнике вверху планка с прорезными обмётанными петлями, внизу пуговицы для пристёгивания к вставке внутреннего воротника-стойки.</w:t>
      </w:r>
    </w:p>
    <w:p w14:paraId="0A322C7C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>   С внутренней стороны куртки по низу рукавов у манжет и у вершин боковых швов навесные петли для крепления утепляющей подкладки.</w:t>
      </w:r>
    </w:p>
    <w:p w14:paraId="41E150E3" w14:textId="5B237DC4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  </w:t>
      </w: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Детали из ткани верха отделочного цвета: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верхние части полочек, верхняя часть спинки, вставка внешнего воротника-стойки, вставки передних и задних частей рукавов, вставки боковых частей капюшона.</w:t>
      </w:r>
    </w:p>
    <w:p w14:paraId="7BE8E502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Световозвращающая</w:t>
      </w:r>
      <w:proofErr w:type="spellEnd"/>
      <w:r w:rsidRPr="0056325C">
        <w:rPr>
          <w:rFonts w:ascii="Arial" w:hAnsi="Arial" w:cs="Arial"/>
          <w:b/>
          <w:bCs/>
          <w:color w:val="000000"/>
          <w:sz w:val="24"/>
          <w:szCs w:val="24"/>
        </w:rPr>
        <w:t xml:space="preserve"> лента: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на средней части капюшона, на полочках и спинке по наметке на лекалах.</w:t>
      </w:r>
    </w:p>
    <w:p w14:paraId="30A6880C" w14:textId="7B9CAA22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Пристёгивающаяся утепляющая подкладка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куртки с трикотажными манжетами, крепится к изделию с помощью пуговиц и прорезных петель на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подборте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и планке куртки, навесных - по боковым швам и рукавам. Срезы горловины, борта и низа куртки утепляющей подкладки окантованы.</w:t>
      </w:r>
    </w:p>
    <w:p w14:paraId="7FBDF3D2" w14:textId="4437C3B3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Полукомбинезон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с пристёгивающейся утепляющей подкладкой, отрезными передом лифа и спинкой,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по линии талии спинки с эластичной лентой, центральной застежкой на тесьму «молния», закрытую планкой вверху с текстильной застёжкой, бретелями.</w:t>
      </w:r>
    </w:p>
    <w:p w14:paraId="353FB9B9" w14:textId="17CE5590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Передние половинки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состоят из частей: верхних, нижних и вставок нижних частей.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6325C">
        <w:rPr>
          <w:rFonts w:ascii="Arial" w:hAnsi="Arial" w:cs="Arial"/>
          <w:color w:val="000000"/>
          <w:sz w:val="24"/>
          <w:szCs w:val="24"/>
        </w:rPr>
        <w:t>Верхние части передних половинок с боковыми накладными карманами с наклонной линией входа, нижние части с отделочными вставками.</w:t>
      </w:r>
    </w:p>
    <w:p w14:paraId="68C4C08D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>  Бретели со вставками из эластичной ленты сзади и застежками "карабин" спереди.</w:t>
      </w:r>
    </w:p>
    <w:p w14:paraId="5F1BD2F6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Детали из ткани верха отделочного цвета</w:t>
      </w:r>
      <w:r w:rsidRPr="0056325C">
        <w:rPr>
          <w:rFonts w:ascii="Arial" w:hAnsi="Arial" w:cs="Arial"/>
          <w:color w:val="000000"/>
          <w:sz w:val="24"/>
          <w:szCs w:val="24"/>
        </w:rPr>
        <w:t>: вставка нижней части передней половинки.</w:t>
      </w:r>
    </w:p>
    <w:p w14:paraId="49791D3B" w14:textId="77777777" w:rsidR="0056325C" w:rsidRPr="0056325C" w:rsidRDefault="0056325C" w:rsidP="00A55592">
      <w:pPr>
        <w:jc w:val="both"/>
        <w:rPr>
          <w:sz w:val="24"/>
          <w:szCs w:val="24"/>
        </w:rPr>
      </w:pPr>
      <w:r w:rsidRPr="0056325C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Световозвращающая</w:t>
      </w:r>
      <w:proofErr w:type="spellEnd"/>
      <w:r w:rsidRPr="0056325C">
        <w:rPr>
          <w:rFonts w:ascii="Arial" w:hAnsi="Arial" w:cs="Arial"/>
          <w:b/>
          <w:bCs/>
          <w:color w:val="000000"/>
          <w:sz w:val="24"/>
          <w:szCs w:val="24"/>
        </w:rPr>
        <w:t xml:space="preserve"> лента: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по низу передних и задних половинок по наметке.</w:t>
      </w:r>
    </w:p>
    <w:p w14:paraId="1400AAAD" w14:textId="33B541F9" w:rsidR="00287A74" w:rsidRPr="0056325C" w:rsidRDefault="0056325C" w:rsidP="00A55592">
      <w:pPr>
        <w:jc w:val="both"/>
        <w:rPr>
          <w:rFonts w:ascii="Arial" w:hAnsi="Arial" w:cs="Arial"/>
          <w:sz w:val="24"/>
          <w:szCs w:val="24"/>
        </w:rPr>
      </w:pPr>
      <w:r w:rsidRPr="0056325C">
        <w:rPr>
          <w:rFonts w:ascii="Arial" w:hAnsi="Arial" w:cs="Arial"/>
          <w:b/>
          <w:bCs/>
          <w:color w:val="000000"/>
          <w:sz w:val="24"/>
          <w:szCs w:val="24"/>
        </w:rPr>
        <w:t>  Пристёгивающаяся утепляющая подкладка</w:t>
      </w:r>
      <w:r w:rsidRPr="0056325C">
        <w:rPr>
          <w:rFonts w:ascii="Arial" w:hAnsi="Arial" w:cs="Arial"/>
          <w:color w:val="000000"/>
          <w:sz w:val="24"/>
          <w:szCs w:val="24"/>
        </w:rPr>
        <w:t xml:space="preserve"> полукомбинезона крепится к изделию с помощью пуговиц и петель на обтачках полукомбинезона, навесных петель в вершинах боковых швов и завязки по низу боковых швов. По боковым швам внизу - разрезы, линия низа фигурная. В шаговых швах двойная </w:t>
      </w:r>
      <w:proofErr w:type="spellStart"/>
      <w:r w:rsidRPr="0056325C">
        <w:rPr>
          <w:rFonts w:ascii="Arial" w:hAnsi="Arial" w:cs="Arial"/>
          <w:color w:val="000000"/>
          <w:sz w:val="24"/>
          <w:szCs w:val="24"/>
        </w:rPr>
        <w:t>киперная</w:t>
      </w:r>
      <w:proofErr w:type="spellEnd"/>
      <w:r w:rsidRPr="0056325C">
        <w:rPr>
          <w:rFonts w:ascii="Arial" w:hAnsi="Arial" w:cs="Arial"/>
          <w:color w:val="000000"/>
          <w:sz w:val="24"/>
          <w:szCs w:val="24"/>
        </w:rPr>
        <w:t xml:space="preserve"> лента для фиксации вокруг ноги. Срезы пройм, верха передних половинок и спинки, среднего шва передних половинок, низа утепляющей подкладки - окантованы.</w:t>
      </w:r>
    </w:p>
    <w:p w14:paraId="4F388D10" w14:textId="44BFB67E" w:rsidR="00776C8B" w:rsidRPr="008171E8" w:rsidRDefault="006A0DDE" w:rsidP="00A55592">
      <w:pPr>
        <w:pStyle w:val="1"/>
        <w:keepLines/>
        <w:spacing w:before="0"/>
        <w:jc w:val="both"/>
        <w:rPr>
          <w:rFonts w:ascii="Arial" w:hAnsi="Arial" w:cs="Arial"/>
          <w:b w:val="0"/>
          <w:bCs w:val="0"/>
          <w:i/>
          <w:iCs/>
          <w:sz w:val="32"/>
          <w:szCs w:val="32"/>
          <w:u w:val="single"/>
        </w:rPr>
      </w:pPr>
      <w:r w:rsidRPr="0056325C">
        <w:rPr>
          <w:rFonts w:ascii="Arial" w:hAnsi="Arial" w:cs="Arial"/>
          <w:b w:val="0"/>
          <w:bCs w:val="0"/>
          <w:i/>
          <w:iCs/>
          <w:color w:val="000000" w:themeColor="text1"/>
          <w:u w:val="single"/>
        </w:rPr>
        <w:t>Требования к материалам:</w:t>
      </w:r>
    </w:p>
    <w:p w14:paraId="2A3C1A5E" w14:textId="3E23E487" w:rsidR="00776C8B" w:rsidRPr="00776C8B" w:rsidRDefault="00776C8B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76C8B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Ткань</w:t>
      </w:r>
      <w:r w:rsidR="008171E8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верха</w:t>
      </w:r>
      <w:r w:rsidRPr="00776C8B">
        <w:rPr>
          <w:rFonts w:ascii="Arial" w:hAnsi="Arial" w:cs="Arial"/>
          <w:color w:val="000000" w:themeColor="text1"/>
          <w:sz w:val="24"/>
          <w:szCs w:val="24"/>
        </w:rPr>
        <w:t>: </w:t>
      </w:r>
      <w:r w:rsidR="008149E2" w:rsidRPr="008149E2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Ткань "Стимул-240" С-172ЮГ/150 ВО </w:t>
      </w:r>
      <w:proofErr w:type="spellStart"/>
      <w:proofErr w:type="gramStart"/>
      <w:r w:rsidR="008149E2" w:rsidRPr="008149E2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т.син</w:t>
      </w:r>
      <w:proofErr w:type="spellEnd"/>
      <w:proofErr w:type="gramEnd"/>
      <w:r w:rsidR="008149E2" w:rsidRPr="008149E2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№5256, полиэфир – 65%, хлопок – 35%, 240 г/м², ВО</w:t>
      </w:r>
      <w:r w:rsidRPr="00776C8B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</w:t>
      </w:r>
    </w:p>
    <w:p w14:paraId="60FAA28A" w14:textId="52956A01" w:rsidR="00776C8B" w:rsidRDefault="00776C8B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</w:pPr>
      <w:r w:rsidRPr="00776C8B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Утеплитель</w:t>
      </w:r>
      <w:r w:rsidRPr="00776C8B">
        <w:rPr>
          <w:rFonts w:ascii="Arial" w:hAnsi="Arial" w:cs="Arial"/>
          <w:color w:val="000000" w:themeColor="text1"/>
          <w:sz w:val="24"/>
          <w:szCs w:val="24"/>
        </w:rPr>
        <w:t>: </w:t>
      </w:r>
      <w:r w:rsidR="008171E8" w:rsidRPr="008171E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"</w:t>
      </w:r>
      <w:proofErr w:type="spellStart"/>
      <w:r w:rsidR="008171E8" w:rsidRPr="008171E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Термофайбер</w:t>
      </w:r>
      <w:proofErr w:type="spellEnd"/>
      <w:r w:rsidR="008171E8" w:rsidRPr="008171E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" 150г/м², куртка – 3 слоя, полукомбинезон – 2 слоя; ветрозащитная ткань</w:t>
      </w:r>
    </w:p>
    <w:p w14:paraId="45DAE765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79EBE5F4" w14:textId="77777777" w:rsidR="00287A74" w:rsidRPr="0067389B" w:rsidRDefault="00287A74" w:rsidP="00A555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комплекте обязательно должен быть предусмотрен трудноудаляемый ярлык с нанесенной маркировкой. Маркировка должна соответствовать ТР ТС 019/2011 и содержать следующую информацию: </w:t>
      </w:r>
    </w:p>
    <w:p w14:paraId="69E1C0CB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14AE0F07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74834CDE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6C28CBDE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74220127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57931899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412380EB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0A15A153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7ADA9A7B" w14:textId="77777777" w:rsidR="00287A74" w:rsidRPr="0067389B" w:rsidRDefault="00287A7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>-сведения о документе, в соответствии с которым изготовлено средство индивидуальной защиты.</w:t>
      </w:r>
    </w:p>
    <w:p w14:paraId="2F655CC4" w14:textId="77777777" w:rsidR="00287A74" w:rsidRPr="0067389B" w:rsidRDefault="00287A74" w:rsidP="00A555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5EA49D40" w14:textId="77777777" w:rsidR="00287A74" w:rsidRPr="0067389B" w:rsidRDefault="00287A74" w:rsidP="00A555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6C31761E" w14:textId="77777777" w:rsidR="0075331D" w:rsidRPr="0067389B" w:rsidRDefault="0075331D" w:rsidP="00715098">
      <w:pPr>
        <w:ind w:firstLine="708"/>
        <w:rPr>
          <w:rFonts w:ascii="Arial" w:hAnsi="Arial" w:cs="Arial"/>
          <w:sz w:val="24"/>
          <w:szCs w:val="24"/>
        </w:rPr>
      </w:pPr>
    </w:p>
    <w:p w14:paraId="408D3CE2" w14:textId="24E383F6" w:rsidR="00287A74" w:rsidRPr="005A576A" w:rsidRDefault="00287A74" w:rsidP="00287A74">
      <w:pPr>
        <w:rPr>
          <w:rFonts w:ascii="Arial" w:hAnsi="Arial" w:cs="Arial"/>
          <w:sz w:val="22"/>
          <w:szCs w:val="22"/>
        </w:rPr>
      </w:pPr>
      <w:r w:rsidRPr="00551D6B">
        <w:rPr>
          <w:rFonts w:ascii="Arial" w:hAnsi="Arial" w:cs="Arial"/>
          <w:sz w:val="24"/>
          <w:szCs w:val="24"/>
        </w:rPr>
        <w:t>Конструкция представлена на эскизе</w:t>
      </w:r>
      <w:r w:rsidRPr="005A576A">
        <w:rPr>
          <w:rFonts w:ascii="Arial" w:hAnsi="Arial" w:cs="Arial"/>
          <w:sz w:val="22"/>
          <w:szCs w:val="22"/>
        </w:rPr>
        <w:t>:</w:t>
      </w:r>
    </w:p>
    <w:p w14:paraId="056577CE" w14:textId="6C2F9E60" w:rsidR="0075331D" w:rsidRPr="005A576A" w:rsidRDefault="0075331D" w:rsidP="00287A74">
      <w:pPr>
        <w:rPr>
          <w:rFonts w:ascii="Arial" w:hAnsi="Arial" w:cs="Arial"/>
          <w:sz w:val="22"/>
          <w:szCs w:val="22"/>
        </w:rPr>
      </w:pPr>
    </w:p>
    <w:p w14:paraId="3C270CF3" w14:textId="56DE266C" w:rsidR="0014592B" w:rsidRPr="0014592B" w:rsidRDefault="00390FCB" w:rsidP="0014592B">
      <w:pPr>
        <w:pStyle w:val="docdata"/>
        <w:spacing w:before="0" w:beforeAutospacing="0" w:after="0" w:afterAutospacing="0"/>
      </w:pPr>
      <w:r w:rsidRPr="00390FCB">
        <w:rPr>
          <w:rFonts w:ascii="Arial" w:hAnsi="Arial" w:cs="Arial"/>
          <w:sz w:val="22"/>
          <w:szCs w:val="22"/>
        </w:rPr>
        <w:t xml:space="preserve"> </w:t>
      </w:r>
      <w:r w:rsidR="0014592B" w:rsidRPr="0014592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5432A0" wp14:editId="4ABD33D0">
            <wp:extent cx="5648325" cy="6572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30" cy="65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DB2D" w14:textId="4128A48A" w:rsidR="0075331D" w:rsidRPr="005A576A" w:rsidRDefault="0075331D" w:rsidP="00390FCB">
      <w:pPr>
        <w:ind w:left="-567"/>
        <w:rPr>
          <w:rFonts w:ascii="Arial" w:hAnsi="Arial" w:cs="Arial"/>
          <w:sz w:val="22"/>
          <w:szCs w:val="22"/>
        </w:rPr>
      </w:pPr>
    </w:p>
    <w:p w14:paraId="62320FCF" w14:textId="77777777" w:rsidR="0075331D" w:rsidRPr="005A576A" w:rsidRDefault="0075331D" w:rsidP="00287A74">
      <w:pPr>
        <w:rPr>
          <w:rFonts w:ascii="Arial" w:hAnsi="Arial" w:cs="Arial"/>
          <w:sz w:val="22"/>
          <w:szCs w:val="22"/>
        </w:rPr>
      </w:pPr>
    </w:p>
    <w:p w14:paraId="35955676" w14:textId="400C637A" w:rsidR="0075331D" w:rsidRPr="005A576A" w:rsidRDefault="00D73FA2" w:rsidP="00287A74">
      <w:pPr>
        <w:rPr>
          <w:rFonts w:ascii="Arial" w:hAnsi="Arial" w:cs="Arial"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651150A" wp14:editId="5FA0F2AD">
                <wp:extent cx="5400000" cy="498921"/>
                <wp:effectExtent l="0" t="0" r="10795" b="15875"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A8FA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51150A"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2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">
                <v:textbox>
                  <w:txbxContent>
                    <w:p w14:paraId="36C1A8FA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2C1267" w14:textId="6B81D9CD" w:rsidR="0014592B" w:rsidRPr="0014592B" w:rsidRDefault="0014592B" w:rsidP="0014592B">
      <w:pPr>
        <w:rPr>
          <w:sz w:val="24"/>
          <w:szCs w:val="24"/>
        </w:rPr>
      </w:pPr>
      <w:bookmarkStart w:id="4" w:name="_GoBack"/>
      <w:r w:rsidRPr="0014592B">
        <w:rPr>
          <w:rFonts w:ascii="Arial" w:hAnsi="Arial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6B37F7D8" wp14:editId="0520DBCE">
            <wp:extent cx="5942330" cy="69723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D22B3AD" w14:textId="60086F6D" w:rsidR="00D81EFC" w:rsidRDefault="00D81EFC" w:rsidP="00D81EFC">
      <w:pPr>
        <w:rPr>
          <w:rFonts w:ascii="Arial" w:hAnsi="Arial" w:cs="Arial"/>
          <w:b/>
          <w:i/>
          <w:sz w:val="22"/>
          <w:szCs w:val="22"/>
        </w:rPr>
      </w:pPr>
      <w:r w:rsidRPr="005A576A">
        <w:rPr>
          <w:rFonts w:ascii="Arial" w:hAnsi="Arial" w:cs="Arial"/>
          <w:b/>
          <w:i/>
          <w:sz w:val="22"/>
          <w:szCs w:val="22"/>
        </w:rPr>
        <w:br w:type="textWrapping" w:clear="all"/>
      </w:r>
    </w:p>
    <w:p w14:paraId="5F946C84" w14:textId="23FA38DC" w:rsidR="00931AF2" w:rsidRPr="0067389B" w:rsidRDefault="00931AF2" w:rsidP="0067389B">
      <w:pPr>
        <w:jc w:val="both"/>
        <w:rPr>
          <w:rFonts w:ascii="Arial" w:hAnsi="Arial" w:cs="Arial"/>
          <w:b/>
          <w:sz w:val="24"/>
          <w:szCs w:val="24"/>
        </w:rPr>
      </w:pPr>
    </w:p>
    <w:p w14:paraId="0A8ECBFC" w14:textId="77777777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23AD8581" w14:textId="77777777" w:rsidR="00D73FA2" w:rsidRPr="00D73FA2" w:rsidRDefault="00D73FA2" w:rsidP="00D73FA2">
      <w:pPr>
        <w:rPr>
          <w:rFonts w:ascii="Arial" w:hAnsi="Arial" w:cs="Arial"/>
          <w:sz w:val="24"/>
          <w:szCs w:val="24"/>
        </w:rPr>
      </w:pPr>
    </w:p>
    <w:p w14:paraId="10471130" w14:textId="77777777" w:rsidR="00D73FA2" w:rsidRPr="00D73FA2" w:rsidRDefault="00D73FA2" w:rsidP="00D73FA2">
      <w:pPr>
        <w:rPr>
          <w:rFonts w:ascii="Arial" w:hAnsi="Arial" w:cs="Arial"/>
          <w:sz w:val="24"/>
          <w:szCs w:val="24"/>
        </w:rPr>
      </w:pPr>
    </w:p>
    <w:p w14:paraId="521CC0E1" w14:textId="77777777" w:rsidR="00D73FA2" w:rsidRPr="00D73FA2" w:rsidRDefault="00D73FA2" w:rsidP="00D73FA2">
      <w:pPr>
        <w:rPr>
          <w:rFonts w:ascii="Arial" w:hAnsi="Arial" w:cs="Arial"/>
          <w:sz w:val="24"/>
          <w:szCs w:val="24"/>
        </w:rPr>
      </w:pPr>
    </w:p>
    <w:p w14:paraId="587BBA34" w14:textId="32A0138E" w:rsidR="00D73FA2" w:rsidRDefault="00D73FA2" w:rsidP="00D73FA2">
      <w:pPr>
        <w:tabs>
          <w:tab w:val="left" w:pos="1725"/>
        </w:tabs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421B04D4" wp14:editId="2195157B">
                <wp:extent cx="5400000" cy="498921"/>
                <wp:effectExtent l="0" t="0" r="10795" b="15875"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EA015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1B04D4" id="Надпись 46" o:spid="_x0000_s1027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R7yE6k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188EA015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7DDE93" w14:textId="34205C25" w:rsidR="00BA5549" w:rsidRDefault="00BA5549">
      <w:pPr>
        <w:spacing w:after="160" w:line="259" w:lineRule="auto"/>
        <w:rPr>
          <w:rFonts w:ascii="Arial" w:hAnsi="Arial" w:cs="Arial"/>
          <w:b/>
          <w:noProof/>
        </w:rPr>
      </w:pPr>
      <w:r w:rsidRPr="00D73FA2">
        <w:rPr>
          <w:rFonts w:ascii="Arial" w:hAnsi="Arial" w:cs="Arial"/>
          <w:sz w:val="24"/>
          <w:szCs w:val="24"/>
        </w:rPr>
        <w:br w:type="page"/>
      </w:r>
      <w:r w:rsidR="0014592B">
        <w:rPr>
          <w:rFonts w:ascii="Arial" w:hAnsi="Arial" w:cs="Arial"/>
          <w:b/>
          <w:noProof/>
        </w:rPr>
        <w:lastRenderedPageBreak/>
        <w:drawing>
          <wp:inline distT="0" distB="0" distL="0" distR="0" wp14:anchorId="765E349E" wp14:editId="7EFA4BE4">
            <wp:extent cx="5076825" cy="65621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34" cy="65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E4C58" w14:textId="4A138391" w:rsidR="00D73FA2" w:rsidRPr="00D73FA2" w:rsidRDefault="00D73FA2" w:rsidP="00D73FA2">
      <w:pPr>
        <w:rPr>
          <w:rFonts w:ascii="Arial" w:hAnsi="Arial" w:cs="Arial"/>
          <w:sz w:val="24"/>
          <w:szCs w:val="24"/>
        </w:rPr>
      </w:pPr>
    </w:p>
    <w:p w14:paraId="69AB22F9" w14:textId="6569875E" w:rsidR="00D73FA2" w:rsidRPr="00D73FA2" w:rsidRDefault="00D73FA2" w:rsidP="00D73FA2">
      <w:pPr>
        <w:rPr>
          <w:rFonts w:ascii="Arial" w:hAnsi="Arial" w:cs="Arial"/>
          <w:sz w:val="24"/>
          <w:szCs w:val="24"/>
        </w:rPr>
      </w:pPr>
    </w:p>
    <w:p w14:paraId="1C7B03FB" w14:textId="36547E10" w:rsidR="00D73FA2" w:rsidRDefault="00D73FA2" w:rsidP="00D73FA2">
      <w:pPr>
        <w:rPr>
          <w:rFonts w:ascii="Arial" w:hAnsi="Arial" w:cs="Arial"/>
          <w:b/>
          <w:noProof/>
        </w:rPr>
      </w:pPr>
    </w:p>
    <w:p w14:paraId="62750965" w14:textId="506D7A00" w:rsidR="00D73FA2" w:rsidRPr="00D73FA2" w:rsidRDefault="00D73FA2" w:rsidP="00D73FA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12EE2D7E" wp14:editId="5653E5EE">
                <wp:extent cx="5400000" cy="498921"/>
                <wp:effectExtent l="0" t="0" r="10795" b="15875"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F688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EE2D7E" id="Надпись 47" o:spid="_x0000_s1028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Atr1J9HAgAA&#10;XwQAAA4AAAAAAAAAAAAAAAAALgIAAGRycy9lMm9Eb2MueG1sUEsBAi0AFAAGAAgAAAAhADGPUP3c&#10;AAAABAEAAA8AAAAAAAAAAAAAAAAAoQQAAGRycy9kb3ducmV2LnhtbFBLBQYAAAAABAAEAPMAAACq&#10;BQAAAAA=&#10;">
                <v:textbox>
                  <w:txbxContent>
                    <w:p w14:paraId="0D3BF688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162D9C" w14:textId="1CBF8651" w:rsidR="0014592B" w:rsidRDefault="0014592B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AFEB77A" wp14:editId="579705FB">
            <wp:extent cx="5934075" cy="7162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6EE8" w14:textId="6CE73E58" w:rsidR="0014592B" w:rsidRDefault="0014592B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7E4F9B6B" w14:textId="0D7DCBAA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225ED6ED" wp14:editId="2B680995">
                <wp:extent cx="5400000" cy="498921"/>
                <wp:effectExtent l="0" t="0" r="10795" b="15875"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4094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5ED6ED" id="Надпись 36" o:spid="_x0000_s1029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0E9vn0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36F34094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12645" w14:textId="0D7605BA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03C67030" w14:textId="6ECA9D14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6DF8F895" w14:textId="036550C3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60D7FA37" w14:textId="58A704B8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1A6CE089" w14:textId="5DEEAB81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2836557F" w14:textId="72E14FB1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6F0870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3FFF161C" wp14:editId="45B39E36">
            <wp:simplePos x="0" y="0"/>
            <wp:positionH relativeFrom="column">
              <wp:posOffset>4010025</wp:posOffset>
            </wp:positionH>
            <wp:positionV relativeFrom="paragraph">
              <wp:posOffset>0</wp:posOffset>
            </wp:positionV>
            <wp:extent cx="2124075" cy="3828415"/>
            <wp:effectExtent l="0" t="0" r="9525" b="6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0870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359E11E7" wp14:editId="031CB383">
            <wp:simplePos x="0" y="0"/>
            <wp:positionH relativeFrom="column">
              <wp:posOffset>1993265</wp:posOffset>
            </wp:positionH>
            <wp:positionV relativeFrom="paragraph">
              <wp:posOffset>-52705</wp:posOffset>
            </wp:positionV>
            <wp:extent cx="2133600" cy="3840480"/>
            <wp:effectExtent l="0" t="0" r="0" b="7620"/>
            <wp:wrapNone/>
            <wp:docPr id="32" name="Рисунок 32" descr="Костюм АНГ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стюм АНГАРА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1" locked="0" layoutInCell="1" allowOverlap="1" wp14:anchorId="6854C76B" wp14:editId="177332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3265" cy="3590925"/>
            <wp:effectExtent l="0" t="0" r="698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BC77D5" w14:textId="3569F2AB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6FC4A906" w14:textId="6E028CD2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0734EF0A" w14:textId="14C318EB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1B9FB163" w14:textId="5864D76A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2FA8DD0B" w14:textId="591E4DBD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7A993801" w14:textId="6306713A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0932A972" w14:textId="779B390D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18E8A23C" w14:textId="2FA48AAD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5668CF23" w14:textId="0DDF45B6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49822258" w14:textId="206C71E6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7B5A358E" w14:textId="77777777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0DB0C672" w14:textId="51B9C7D3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5F33BD45" w14:textId="48BB3FCC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528B50BF" w14:textId="4FC7B8F1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455054BD" w14:textId="710451B6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4B9B642" wp14:editId="1391F226">
                <wp:extent cx="5400000" cy="498921"/>
                <wp:effectExtent l="0" t="0" r="10795" b="15875"/>
                <wp:docPr id="187" name="Надпись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398A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9B642" id="Надпись 187" o:spid="_x0000_s1030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OmJhZpHAgAA&#10;YQQAAA4AAAAAAAAAAAAAAAAALgIAAGRycy9lMm9Eb2MueG1sUEsBAi0AFAAGAAgAAAAhADGPUP3c&#10;AAAABAEAAA8AAAAAAAAAAAAAAAAAoQQAAGRycy9kb3ducmV2LnhtbFBLBQYAAAAABAAEAPMAAACq&#10;BQAAAAA=&#10;">
                <v:textbox>
                  <w:txbxContent>
                    <w:p w14:paraId="6694398A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45B515" w14:textId="77777777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141F7610" w14:textId="7A9CEB85" w:rsidR="003F43E9" w:rsidRPr="00A55592" w:rsidRDefault="00FF26E7" w:rsidP="002353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5.5</w:t>
      </w:r>
      <w:r w:rsidR="0023533C">
        <w:rPr>
          <w:rFonts w:ascii="Arial" w:hAnsi="Arial" w:cs="Arial"/>
          <w:b/>
          <w:sz w:val="24"/>
          <w:szCs w:val="24"/>
        </w:rPr>
        <w:t xml:space="preserve">. </w:t>
      </w:r>
      <w:r w:rsidR="0066204F" w:rsidRPr="0023533C">
        <w:rPr>
          <w:rFonts w:ascii="Arial" w:hAnsi="Arial" w:cs="Arial"/>
          <w:b/>
          <w:sz w:val="24"/>
          <w:szCs w:val="24"/>
        </w:rPr>
        <w:t xml:space="preserve">Костюм мужской утепленный ИТР в корпоративном стиле. </w:t>
      </w:r>
    </w:p>
    <w:p w14:paraId="14B0492B" w14:textId="5F06F456" w:rsidR="00B956F2" w:rsidRPr="0067389B" w:rsidRDefault="00B956F2" w:rsidP="00B956F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</w:t>
      </w:r>
      <w:r w:rsidR="00643186">
        <w:rPr>
          <w:rFonts w:ascii="Arial" w:hAnsi="Arial" w:cs="Arial"/>
          <w:sz w:val="24"/>
          <w:szCs w:val="24"/>
        </w:rPr>
        <w:t>стюм</w:t>
      </w:r>
      <w:r w:rsidRPr="0067389B">
        <w:rPr>
          <w:rFonts w:ascii="Arial" w:hAnsi="Arial" w:cs="Arial"/>
          <w:sz w:val="24"/>
          <w:szCs w:val="24"/>
        </w:rPr>
        <w:t xml:space="preserve"> мужской для защиты от пониженных температур должен быть изготовлен в соответствии с ТР ТС 019/2011 «О безопасности средств индивидуальной защиты».</w:t>
      </w:r>
    </w:p>
    <w:p w14:paraId="49F3AA2C" w14:textId="1FE9551B" w:rsidR="00B956F2" w:rsidRPr="0067389B" w:rsidRDefault="00B956F2" w:rsidP="00B956F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>: Ко</w:t>
      </w:r>
      <w:r w:rsidR="00643186">
        <w:rPr>
          <w:rFonts w:ascii="Arial" w:hAnsi="Arial" w:cs="Arial"/>
          <w:sz w:val="24"/>
          <w:szCs w:val="24"/>
        </w:rPr>
        <w:t>стюм</w:t>
      </w:r>
      <w:r w:rsidRPr="0067389B">
        <w:rPr>
          <w:rFonts w:ascii="Arial" w:hAnsi="Arial" w:cs="Arial"/>
          <w:sz w:val="24"/>
          <w:szCs w:val="24"/>
        </w:rPr>
        <w:t xml:space="preserve"> мужской защищает от пониженных температур и соответствует 4 классу защиты от пониженных температур воздуха и ветра, предназначен для эксплуатации в I, II, III, IV и особом климатических поясах.</w:t>
      </w:r>
    </w:p>
    <w:p w14:paraId="23D432A0" w14:textId="079E1B73" w:rsidR="00B956F2" w:rsidRPr="0067389B" w:rsidRDefault="00B956F2" w:rsidP="00B956F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Состав комплекта</w:t>
      </w:r>
      <w:r w:rsidRPr="0067389B">
        <w:rPr>
          <w:rFonts w:ascii="Arial" w:hAnsi="Arial" w:cs="Arial"/>
          <w:sz w:val="24"/>
          <w:szCs w:val="24"/>
        </w:rPr>
        <w:t xml:space="preserve">: куртка, </w:t>
      </w:r>
      <w:r w:rsidR="00643186">
        <w:rPr>
          <w:rFonts w:ascii="Arial" w:hAnsi="Arial" w:cs="Arial"/>
          <w:sz w:val="24"/>
          <w:szCs w:val="24"/>
        </w:rPr>
        <w:t>полукомбинезон</w:t>
      </w:r>
      <w:r w:rsidRPr="0067389B">
        <w:rPr>
          <w:rFonts w:ascii="Arial" w:hAnsi="Arial" w:cs="Arial"/>
          <w:sz w:val="24"/>
          <w:szCs w:val="24"/>
        </w:rPr>
        <w:t>.</w:t>
      </w:r>
    </w:p>
    <w:p w14:paraId="1EA6F965" w14:textId="4DA495D7" w:rsidR="00B956F2" w:rsidRDefault="00B956F2" w:rsidP="00B956F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Защитные свойства:</w:t>
      </w:r>
      <w:r w:rsidRPr="0067389B">
        <w:rPr>
          <w:rFonts w:ascii="Arial" w:hAnsi="Arial" w:cs="Arial"/>
          <w:sz w:val="24"/>
          <w:szCs w:val="24"/>
        </w:rPr>
        <w:t xml:space="preserve"> со</w:t>
      </w:r>
      <w:r w:rsidR="004723D8">
        <w:rPr>
          <w:rFonts w:ascii="Arial" w:hAnsi="Arial" w:cs="Arial"/>
          <w:sz w:val="24"/>
          <w:szCs w:val="24"/>
        </w:rPr>
        <w:t>ответствует ТР ТС 019/2011,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="004723D8" w:rsidRPr="004723D8">
        <w:rPr>
          <w:rFonts w:ascii="Arial" w:hAnsi="Arial" w:cs="Arial"/>
          <w:sz w:val="24"/>
          <w:szCs w:val="24"/>
        </w:rPr>
        <w:t>ГОСТ Р 12.4.303-2016</w:t>
      </w:r>
      <w:r w:rsidR="004723D8">
        <w:rPr>
          <w:rFonts w:ascii="Arial" w:hAnsi="Arial" w:cs="Arial"/>
          <w:sz w:val="24"/>
          <w:szCs w:val="24"/>
        </w:rPr>
        <w:t xml:space="preserve">, </w:t>
      </w:r>
      <w:r w:rsidR="004723D8" w:rsidRPr="004723D8">
        <w:rPr>
          <w:rFonts w:ascii="Arial" w:hAnsi="Arial" w:cs="Arial"/>
          <w:sz w:val="24"/>
          <w:szCs w:val="24"/>
        </w:rPr>
        <w:t>ГОСТ 12.4.280-2014</w:t>
      </w:r>
      <w:r w:rsidR="004723D8">
        <w:rPr>
          <w:rFonts w:ascii="Arial" w:hAnsi="Arial" w:cs="Arial"/>
          <w:sz w:val="24"/>
          <w:szCs w:val="24"/>
        </w:rPr>
        <w:t xml:space="preserve">, </w:t>
      </w:r>
      <w:r w:rsidR="004723D8" w:rsidRPr="004723D8">
        <w:rPr>
          <w:rFonts w:ascii="Arial" w:hAnsi="Arial" w:cs="Arial"/>
          <w:sz w:val="24"/>
          <w:szCs w:val="24"/>
        </w:rPr>
        <w:t>ГОСТ 12.4.251-2013 п.5.2.3</w:t>
      </w:r>
      <w:r w:rsidR="00A665E7">
        <w:rPr>
          <w:rFonts w:ascii="Arial" w:hAnsi="Arial" w:cs="Arial"/>
          <w:sz w:val="24"/>
          <w:szCs w:val="24"/>
        </w:rPr>
        <w:t xml:space="preserve">, </w:t>
      </w:r>
      <w:r w:rsidR="00A665E7" w:rsidRPr="00A665E7">
        <w:rPr>
          <w:rFonts w:ascii="Arial" w:hAnsi="Arial" w:cs="Arial"/>
          <w:sz w:val="24"/>
          <w:szCs w:val="24"/>
        </w:rPr>
        <w:t>ГОСТ 11209-2014 п. 7.20</w:t>
      </w:r>
      <w:r w:rsidR="00A665E7">
        <w:rPr>
          <w:rFonts w:ascii="Arial" w:hAnsi="Arial" w:cs="Arial"/>
          <w:sz w:val="24"/>
          <w:szCs w:val="24"/>
        </w:rPr>
        <w:t xml:space="preserve">, </w:t>
      </w:r>
    </w:p>
    <w:p w14:paraId="0B7E388A" w14:textId="74D3CA0C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B956F2">
        <w:rPr>
          <w:rFonts w:ascii="Arial" w:hAnsi="Arial" w:cs="Arial"/>
          <w:i/>
          <w:iCs/>
          <w:sz w:val="24"/>
          <w:szCs w:val="24"/>
          <w:u w:val="single"/>
        </w:rPr>
        <w:t>Цвет:</w:t>
      </w:r>
      <w:r>
        <w:rPr>
          <w:rFonts w:ascii="Arial" w:hAnsi="Arial" w:cs="Arial"/>
          <w:sz w:val="24"/>
          <w:szCs w:val="24"/>
        </w:rPr>
        <w:t xml:space="preserve"> </w:t>
      </w:r>
      <w:r w:rsidR="00643186" w:rsidRPr="00643186">
        <w:rPr>
          <w:rFonts w:ascii="Arial" w:hAnsi="Arial" w:cs="Arial"/>
          <w:sz w:val="24"/>
          <w:szCs w:val="24"/>
        </w:rPr>
        <w:t>темно-синий с черным</w:t>
      </w:r>
    </w:p>
    <w:p w14:paraId="06BA664C" w14:textId="77777777" w:rsidR="00B956F2" w:rsidRPr="00A665E7" w:rsidRDefault="00B956F2" w:rsidP="00A55592">
      <w:pPr>
        <w:jc w:val="both"/>
        <w:rPr>
          <w:rFonts w:ascii="Arial" w:hAnsi="Arial" w:cs="Arial"/>
          <w:i/>
          <w:sz w:val="24"/>
          <w:szCs w:val="24"/>
          <w:u w:val="single"/>
        </w:rPr>
      </w:pPr>
      <w:r w:rsidRPr="00A665E7">
        <w:rPr>
          <w:rFonts w:ascii="Arial" w:hAnsi="Arial" w:cs="Arial"/>
          <w:i/>
          <w:sz w:val="24"/>
          <w:szCs w:val="24"/>
          <w:u w:val="single"/>
        </w:rPr>
        <w:t xml:space="preserve">Технические характеристики:  </w:t>
      </w:r>
    </w:p>
    <w:p w14:paraId="3D8B621A" w14:textId="489A9874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Куртка</w:t>
      </w:r>
      <w:r w:rsidRPr="00A665E7">
        <w:rPr>
          <w:rFonts w:ascii="Arial" w:hAnsi="Arial" w:cs="Arial"/>
          <w:color w:val="000000"/>
          <w:sz w:val="24"/>
          <w:szCs w:val="24"/>
        </w:rPr>
        <w:t xml:space="preserve"> прямая удлинённая с притачной утепляющей подкладкой, пристегивающимися жилетом, </w:t>
      </w:r>
    </w:p>
    <w:p w14:paraId="273F4C66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капюшоном, лицевым клапаном, центральной застежкой на тесьму "молния" до верха воротника-стойки, </w:t>
      </w:r>
    </w:p>
    <w:p w14:paraId="4262AD70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закрытую право- и левосторонней планками с застёжкой на кнопки и текстильную застёжку, внутренней правосторонней планкой под молнию, 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кулисками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по линии талии и низу.</w:t>
      </w:r>
    </w:p>
    <w:p w14:paraId="5EA466FF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  Полочки с кокетками, боковыми и центральными частями, верхними карманами в швах</w:t>
      </w:r>
    </w:p>
    <w:p w14:paraId="64101F26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lastRenderedPageBreak/>
        <w:t>притачивания боковых частей и нижними двойными накладными карманами. Верхний карман с застежкой на тесьму "молния" и клапаном. Верхний боковой срез клапана входит в шов притачивания кокетки. Нижний двойной накладной карман состоит из большого и малого с клапаном с текстильной застежкой. Большой с горизонтальной линией входа, малый с наклонной. Клапан накладного кармана фигурной формы с выправленным отделочным кантом из нижней детали.</w:t>
      </w:r>
    </w:p>
    <w:p w14:paraId="5987DED4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gramStart"/>
      <w:r w:rsidRPr="00A665E7">
        <w:rPr>
          <w:rFonts w:ascii="Arial" w:hAnsi="Arial" w:cs="Arial"/>
          <w:color w:val="000000"/>
          <w:sz w:val="24"/>
          <w:szCs w:val="24"/>
        </w:rPr>
        <w:t>Спинка</w:t>
      </w:r>
      <w:proofErr w:type="gramEnd"/>
      <w:r w:rsidRPr="00A665E7">
        <w:rPr>
          <w:rFonts w:ascii="Arial" w:hAnsi="Arial" w:cs="Arial"/>
          <w:color w:val="000000"/>
          <w:sz w:val="24"/>
          <w:szCs w:val="24"/>
        </w:rPr>
        <w:t xml:space="preserve"> удлиненная с фигурной линией низа, накладной кокеткой и накладкой по низу.</w:t>
      </w:r>
    </w:p>
    <w:p w14:paraId="4C7C45AE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  Рукава состоят из передних, задних и нижних частей. Задняя часть рукава с налокотником, нижняя</w:t>
      </w:r>
    </w:p>
    <w:p w14:paraId="5689F5CF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часть с хлястиком-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затяжником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с текстильной застежкой. На левом рукаве прорезной карман в рамку </w:t>
      </w:r>
    </w:p>
    <w:p w14:paraId="05A7D8A0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с застежкой на тесьму "молния" с обтачками со шнуром.</w:t>
      </w:r>
    </w:p>
    <w:p w14:paraId="132E1E1C" w14:textId="6DD77A7F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  Воротник</w:t>
      </w: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 </w:t>
      </w:r>
      <w:r w:rsidRPr="00A665E7">
        <w:rPr>
          <w:rFonts w:ascii="Arial" w:hAnsi="Arial" w:cs="Arial"/>
          <w:color w:val="000000"/>
          <w:sz w:val="24"/>
          <w:szCs w:val="24"/>
        </w:rPr>
        <w:t xml:space="preserve">широкая стойка. В шве втачивания внешней стойки молния для пристегивания капюшона закрытая планкой. На внутреннем воротнике в швах притачивания тесьмы "молния" для пристёгивания жилета над молнией закругленная вставка. Верхний срез вставки входит в шов обтачивания воротника-стойки.   Капюшон на притачной утепляющей подкладке с пристегивающейся меховой опушкой, состоит из </w:t>
      </w:r>
    </w:p>
    <w:p w14:paraId="6B45E38C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козырька, средней и боковых частей с текстильной застежкой в подбородочной части, 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по лицевому вырезу со шнуром с фиксаторами. Для регулирования объёма на средней части капюшона регулятор высоты капюшона с эластичным шнуром и фиксатором. В шве стачивания обтачки капюшона с подкладкой планки с текстильной застежкой для пристегивания лицевого клапана. По низу капюшона тесьма "молния" для пристегивания к куртке.</w:t>
      </w:r>
    </w:p>
    <w:p w14:paraId="733767B8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Кулиска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по низу с эластичным шнуром и фиксаторами. Петли шнура выводятся на подгибке низа через люверсы в области боковых швов и крепятся петлями из ленты д/вешалок в боковых швах.</w:t>
      </w:r>
    </w:p>
    <w:p w14:paraId="2F92F368" w14:textId="7E834A9A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 Лицевой клапан утепленный с эластичной лентой по верхней и нижней сторонам. По боковым сторонам текстильная застежка для пристегивания к капюшону.</w:t>
      </w:r>
    </w:p>
    <w:p w14:paraId="3390B679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  Притачная подкладка с трикотажными манжетами с отверстием для пальца, внутренним накладным </w:t>
      </w:r>
    </w:p>
    <w:p w14:paraId="51B503B1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карманом на левой полочке с застежкой на тесьму "молния", 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по линии талии. Тесьма "молния" для пристегивания жилета входит в шов стачивания внутреннего среза 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подборта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и подкладки и закрывается планкой. 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Кулиска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по линии талии с эластичным шнуром, фиксаторами. Концы шнура выводятся через</w:t>
      </w:r>
    </w:p>
    <w:p w14:paraId="285B7EEF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люверсы в левом боковом шве.</w:t>
      </w:r>
    </w:p>
    <w:p w14:paraId="5921644D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 xml:space="preserve">    </w:t>
      </w:r>
      <w:proofErr w:type="spellStart"/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Световозвращающая</w:t>
      </w:r>
      <w:proofErr w:type="spellEnd"/>
      <w:r w:rsidRPr="00A665E7">
        <w:rPr>
          <w:rFonts w:ascii="Arial" w:hAnsi="Arial" w:cs="Arial"/>
          <w:b/>
          <w:bCs/>
          <w:color w:val="000000"/>
          <w:sz w:val="24"/>
          <w:szCs w:val="24"/>
        </w:rPr>
        <w:t xml:space="preserve"> лента:</w:t>
      </w:r>
      <w:r w:rsidRPr="00A665E7">
        <w:rPr>
          <w:rFonts w:ascii="Arial" w:hAnsi="Arial" w:cs="Arial"/>
          <w:color w:val="000000"/>
          <w:sz w:val="24"/>
          <w:szCs w:val="24"/>
        </w:rPr>
        <w:t xml:space="preserve"> на кокетках полочек, спинки, рукавах.</w:t>
      </w:r>
    </w:p>
    <w:p w14:paraId="7111B0C4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  Полукомбинезон</w:t>
      </w:r>
      <w:r w:rsidRPr="00A665E7">
        <w:rPr>
          <w:rFonts w:ascii="Arial" w:hAnsi="Arial" w:cs="Arial"/>
          <w:color w:val="000000"/>
          <w:sz w:val="24"/>
          <w:szCs w:val="24"/>
        </w:rPr>
        <w:t xml:space="preserve"> с притачной утепляющей подкладкой, притачным лифом, центральной застежкой на тесьму "молния", закрытую планкой с застежкой на кнопку, бретелями, шлевками по линии талии.</w:t>
      </w:r>
    </w:p>
    <w:p w14:paraId="4EB74464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gramStart"/>
      <w:r w:rsidRPr="00A665E7">
        <w:rPr>
          <w:rFonts w:ascii="Arial" w:hAnsi="Arial" w:cs="Arial"/>
          <w:color w:val="000000"/>
          <w:sz w:val="24"/>
          <w:szCs w:val="24"/>
        </w:rPr>
        <w:t>Перед лифа</w:t>
      </w:r>
      <w:proofErr w:type="gramEnd"/>
      <w:r w:rsidRPr="00A665E7">
        <w:rPr>
          <w:rFonts w:ascii="Arial" w:hAnsi="Arial" w:cs="Arial"/>
          <w:color w:val="000000"/>
          <w:sz w:val="24"/>
          <w:szCs w:val="24"/>
        </w:rPr>
        <w:t xml:space="preserve"> с накладными наклонными карманами.</w:t>
      </w:r>
    </w:p>
    <w:p w14:paraId="67C78D76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  Передние половинки с карманами с отрезным бочком, усилительными накладками. Передние половинки</w:t>
      </w:r>
    </w:p>
    <w:p w14:paraId="6D8ADF9A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и усилительные накладки с мягкими складками по боковым и шаговым швам.   Спинка, цельнокроеная с верхней частью задних половинок, с </w:t>
      </w:r>
      <w:proofErr w:type="spellStart"/>
      <w:r w:rsidRPr="00A665E7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A665E7">
        <w:rPr>
          <w:rFonts w:ascii="Arial" w:hAnsi="Arial" w:cs="Arial"/>
          <w:color w:val="000000"/>
          <w:sz w:val="24"/>
          <w:szCs w:val="24"/>
        </w:rPr>
        <w:t xml:space="preserve"> по линии талии с эластичной лентой.   Задние половинки с отлетной нижней частью, фиксирующейся на тесьму "молния", закрытую ветрозащитным клапаном с текстильной застежкой и внутренней планкой под молнию, усилительными накладками в области сиденья и по низу.</w:t>
      </w:r>
    </w:p>
    <w:p w14:paraId="03B0FAD4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lastRenderedPageBreak/>
        <w:t>  Бретели из эластичной ленты с регулируемыми вставками в области плечевых швов, застежками "карабин" со стороны переда лифа. Вставки со шлевками для крепления на бретели из стропы.</w:t>
      </w:r>
    </w:p>
    <w:p w14:paraId="37934F70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>  Подкладка состоит из верхних и нижних частей передних и задних половинок. В шов стачивания верхних</w:t>
      </w:r>
      <w:r w:rsidRPr="00A665E7">
        <w:rPr>
          <w:rFonts w:ascii="Arial" w:hAnsi="Arial" w:cs="Arial"/>
          <w:color w:val="000000"/>
          <w:sz w:val="24"/>
          <w:szCs w:val="24"/>
        </w:rPr>
        <w:br/>
        <w:t> и нижних частей передних и задних половинок втачаны напульсники с эластичной лентой по нижнему краю и планками с текстильной застежкой со стороны бокового шва.</w:t>
      </w:r>
    </w:p>
    <w:p w14:paraId="295B4CE9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  Полукомбинезон с деталями из ткани верха отделочного цвета.</w:t>
      </w:r>
    </w:p>
    <w:p w14:paraId="2EA25C97" w14:textId="77777777" w:rsidR="00643186" w:rsidRPr="00A665E7" w:rsidRDefault="00643186" w:rsidP="00A55592">
      <w:pPr>
        <w:jc w:val="both"/>
        <w:rPr>
          <w:sz w:val="24"/>
          <w:szCs w:val="24"/>
        </w:rPr>
      </w:pP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 xml:space="preserve">  </w:t>
      </w:r>
      <w:proofErr w:type="spellStart"/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Световозвращающая</w:t>
      </w:r>
      <w:proofErr w:type="spellEnd"/>
      <w:r w:rsidRPr="00A665E7">
        <w:rPr>
          <w:rFonts w:ascii="Arial" w:hAnsi="Arial" w:cs="Arial"/>
          <w:b/>
          <w:bCs/>
          <w:color w:val="000000"/>
          <w:sz w:val="24"/>
          <w:szCs w:val="24"/>
        </w:rPr>
        <w:t xml:space="preserve"> лента:</w:t>
      </w:r>
      <w:r w:rsidRPr="00A665E7">
        <w:rPr>
          <w:rFonts w:ascii="Arial" w:hAnsi="Arial" w:cs="Arial"/>
          <w:color w:val="000000"/>
          <w:sz w:val="24"/>
          <w:szCs w:val="24"/>
        </w:rPr>
        <w:t xml:space="preserve"> на передних и задних половинках.</w:t>
      </w:r>
      <w:r w:rsidRPr="00A665E7">
        <w:rPr>
          <w:rFonts w:ascii="Arial" w:hAnsi="Arial" w:cs="Arial"/>
          <w:color w:val="000000"/>
          <w:sz w:val="24"/>
          <w:szCs w:val="24"/>
        </w:rPr>
        <w:br/>
        <w:t xml:space="preserve">   </w:t>
      </w:r>
      <w:r w:rsidRPr="00A665E7">
        <w:rPr>
          <w:rFonts w:ascii="Arial" w:hAnsi="Arial" w:cs="Arial"/>
          <w:b/>
          <w:bCs/>
          <w:color w:val="000000"/>
          <w:sz w:val="24"/>
          <w:szCs w:val="24"/>
        </w:rPr>
        <w:t>Жилет</w:t>
      </w:r>
      <w:r w:rsidRPr="00A665E7">
        <w:rPr>
          <w:rFonts w:ascii="Arial" w:hAnsi="Arial" w:cs="Arial"/>
          <w:color w:val="000000"/>
          <w:sz w:val="24"/>
          <w:szCs w:val="24"/>
        </w:rPr>
        <w:t xml:space="preserve"> с притачной утепляющей подкладкой, с центральной застежкой на тесьму "молния", воротником-стойка.   Полочки с нижними прорезными карманами "в рамку" с застежкой на тесьму "молния".</w:t>
      </w:r>
    </w:p>
    <w:p w14:paraId="64D516A1" w14:textId="7641B1C9" w:rsidR="00B956F2" w:rsidRDefault="00643186" w:rsidP="00A55592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A665E7">
        <w:rPr>
          <w:rFonts w:ascii="Arial" w:hAnsi="Arial" w:cs="Arial"/>
          <w:color w:val="000000"/>
          <w:sz w:val="24"/>
          <w:szCs w:val="24"/>
        </w:rPr>
        <w:t xml:space="preserve">  Притачная подкладка с накладным карманом на левой полочке, баской по линии талии. Накладной карман с горизонтальным входом с застежкой на тесьму "молния". </w:t>
      </w:r>
    </w:p>
    <w:p w14:paraId="514E6C39" w14:textId="77777777" w:rsidR="00A665E7" w:rsidRPr="00A665E7" w:rsidRDefault="00A665E7" w:rsidP="00A55592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B757D15" w14:textId="3953F6E7" w:rsidR="00B956F2" w:rsidRPr="00A665E7" w:rsidRDefault="006A0DDE" w:rsidP="00A55592">
      <w:pPr>
        <w:pStyle w:val="1"/>
        <w:keepLines/>
        <w:spacing w:before="0"/>
        <w:jc w:val="both"/>
        <w:rPr>
          <w:rFonts w:ascii="Arial" w:hAnsi="Arial" w:cs="Arial"/>
          <w:b w:val="0"/>
          <w:bCs w:val="0"/>
          <w:i/>
          <w:iCs/>
          <w:u w:val="single"/>
        </w:rPr>
      </w:pPr>
      <w:r w:rsidRPr="00A665E7">
        <w:rPr>
          <w:rFonts w:ascii="Arial" w:hAnsi="Arial" w:cs="Arial"/>
          <w:b w:val="0"/>
          <w:bCs w:val="0"/>
          <w:i/>
          <w:iCs/>
          <w:color w:val="000000" w:themeColor="text1"/>
          <w:u w:val="single"/>
        </w:rPr>
        <w:t>Требования к материалам:</w:t>
      </w:r>
    </w:p>
    <w:p w14:paraId="21AC3A1C" w14:textId="4CD98BFC" w:rsidR="00B956F2" w:rsidRPr="00776C8B" w:rsidRDefault="00B956F2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665E7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Ткань</w:t>
      </w:r>
      <w:r w:rsidR="004723D8" w:rsidRPr="00A665E7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верха</w:t>
      </w:r>
      <w:r w:rsidRPr="00A665E7">
        <w:rPr>
          <w:rFonts w:ascii="Arial" w:hAnsi="Arial" w:cs="Arial"/>
          <w:color w:val="000000" w:themeColor="text1"/>
          <w:sz w:val="24"/>
          <w:szCs w:val="24"/>
        </w:rPr>
        <w:t>: </w:t>
      </w:r>
      <w:r w:rsidR="004723D8" w:rsidRPr="00A665E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Ткань "Немо" /149 НМВО </w:t>
      </w:r>
      <w:proofErr w:type="spellStart"/>
      <w:r w:rsidR="004723D8" w:rsidRPr="00A665E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син</w:t>
      </w:r>
      <w:proofErr w:type="spellEnd"/>
      <w:r w:rsidR="004723D8" w:rsidRPr="00A665E7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., полиамид –</w:t>
      </w:r>
      <w:r w:rsidR="004723D8" w:rsidRPr="00A665E7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723D8"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100%, 120 г/м², ПУ-мембрана паропроницаемая, WR, НМВО</w:t>
      </w:r>
      <w:r w:rsidRPr="00776C8B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</w:t>
      </w:r>
    </w:p>
    <w:p w14:paraId="673E0821" w14:textId="744F4FEE" w:rsidR="00B956F2" w:rsidRPr="00776C8B" w:rsidRDefault="004723D8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Отделочная ткань</w:t>
      </w:r>
      <w:r w:rsidR="00B956F2" w:rsidRPr="00776C8B">
        <w:rPr>
          <w:rFonts w:ascii="Arial" w:hAnsi="Arial" w:cs="Arial"/>
          <w:color w:val="000000" w:themeColor="text1"/>
          <w:sz w:val="24"/>
          <w:szCs w:val="24"/>
        </w:rPr>
        <w:t>: </w:t>
      </w:r>
      <w:r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Ткань "Немо </w:t>
      </w:r>
      <w:proofErr w:type="spellStart"/>
      <w:r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Хеви</w:t>
      </w:r>
      <w:proofErr w:type="spellEnd"/>
      <w:r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" /149 НМВО, 190 г/м², ПУ-мембрана паропроницаемая, WR, НМВО</w:t>
      </w:r>
    </w:p>
    <w:p w14:paraId="51CAD086" w14:textId="09FDBEFB" w:rsidR="00B956F2" w:rsidRDefault="00B956F2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</w:pPr>
      <w:r w:rsidRPr="00776C8B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Утеплитель</w:t>
      </w:r>
      <w:r w:rsidRPr="00776C8B">
        <w:rPr>
          <w:rFonts w:ascii="Arial" w:hAnsi="Arial" w:cs="Arial"/>
          <w:color w:val="000000" w:themeColor="text1"/>
          <w:sz w:val="24"/>
          <w:szCs w:val="24"/>
        </w:rPr>
        <w:t>: </w:t>
      </w:r>
      <w:r w:rsidR="004723D8"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«</w:t>
      </w:r>
      <w:proofErr w:type="spellStart"/>
      <w:r w:rsidR="004723D8"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Шелтер®Микро</w:t>
      </w:r>
      <w:proofErr w:type="spellEnd"/>
      <w:r w:rsidR="004723D8" w:rsidRPr="004723D8"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», 100 г/м², 2 слоя (куртка, полукомбинезон), 1 слой (жилет)</w:t>
      </w:r>
    </w:p>
    <w:p w14:paraId="109160B1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3437302E" w14:textId="77777777" w:rsidR="00B956F2" w:rsidRPr="0067389B" w:rsidRDefault="00B956F2" w:rsidP="00A555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комплекте обязательно должен быть предусмотрен трудноудаляемый ярлык с нанесенной маркировкой. Маркировка должна соответствовать ТР ТС 019/2011 и содержать следующую информацию: </w:t>
      </w:r>
    </w:p>
    <w:p w14:paraId="4440324C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6DD6626D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548AE11D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6EEAF691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4701FB22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320C14E7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148ABBAF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294EF348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54D7C84D" w14:textId="77777777" w:rsidR="00B956F2" w:rsidRPr="0067389B" w:rsidRDefault="00B956F2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752C262F" w14:textId="77777777" w:rsidR="00B956F2" w:rsidRPr="0067389B" w:rsidRDefault="00B956F2" w:rsidP="00A555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39C1CEB6" w14:textId="77777777" w:rsidR="00B956F2" w:rsidRPr="0067389B" w:rsidRDefault="00B956F2" w:rsidP="00A5559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5B23FCD9" w14:textId="77777777" w:rsidR="00B956F2" w:rsidRPr="0067389B" w:rsidRDefault="00B956F2" w:rsidP="00B956F2">
      <w:pPr>
        <w:ind w:firstLine="708"/>
        <w:rPr>
          <w:rFonts w:ascii="Arial" w:hAnsi="Arial" w:cs="Arial"/>
          <w:sz w:val="24"/>
          <w:szCs w:val="24"/>
        </w:rPr>
      </w:pPr>
    </w:p>
    <w:p w14:paraId="0EA7FDC8" w14:textId="77777777" w:rsidR="00B956F2" w:rsidRPr="005A576A" w:rsidRDefault="00B956F2" w:rsidP="00B956F2">
      <w:pPr>
        <w:rPr>
          <w:rFonts w:ascii="Arial" w:hAnsi="Arial" w:cs="Arial"/>
          <w:sz w:val="22"/>
          <w:szCs w:val="22"/>
        </w:rPr>
      </w:pPr>
      <w:r w:rsidRPr="00551D6B">
        <w:rPr>
          <w:rFonts w:ascii="Arial" w:hAnsi="Arial" w:cs="Arial"/>
          <w:sz w:val="24"/>
          <w:szCs w:val="24"/>
        </w:rPr>
        <w:t>Конструкция представлена на эскизе</w:t>
      </w:r>
      <w:r w:rsidRPr="005A576A">
        <w:rPr>
          <w:rFonts w:ascii="Arial" w:hAnsi="Arial" w:cs="Arial"/>
          <w:sz w:val="22"/>
          <w:szCs w:val="22"/>
        </w:rPr>
        <w:t>:</w:t>
      </w:r>
    </w:p>
    <w:p w14:paraId="5DBF992D" w14:textId="0DD1E884" w:rsidR="00B956F2" w:rsidRPr="005A576A" w:rsidRDefault="00B956F2" w:rsidP="00B956F2">
      <w:pPr>
        <w:rPr>
          <w:rFonts w:ascii="Arial" w:hAnsi="Arial" w:cs="Arial"/>
          <w:sz w:val="22"/>
          <w:szCs w:val="22"/>
        </w:rPr>
      </w:pPr>
    </w:p>
    <w:p w14:paraId="02E9AF34" w14:textId="3EBB12E0" w:rsidR="00A665E7" w:rsidRDefault="00B956F2" w:rsidP="00A665E7">
      <w:pPr>
        <w:pStyle w:val="docdata"/>
        <w:spacing w:before="0" w:beforeAutospacing="0" w:after="0" w:afterAutospacing="0"/>
        <w:rPr>
          <w:rFonts w:ascii="Arial" w:hAnsi="Arial" w:cs="Arial"/>
          <w:noProof/>
          <w:sz w:val="22"/>
          <w:szCs w:val="22"/>
        </w:rPr>
      </w:pPr>
      <w:r w:rsidRPr="00390FCB">
        <w:rPr>
          <w:rFonts w:ascii="Arial" w:hAnsi="Arial" w:cs="Arial"/>
          <w:sz w:val="22"/>
          <w:szCs w:val="22"/>
        </w:rPr>
        <w:lastRenderedPageBreak/>
        <w:t xml:space="preserve"> </w:t>
      </w:r>
      <w:r w:rsidR="00A665E7" w:rsidRPr="00A665E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C64FA0" wp14:editId="19027AA9">
            <wp:extent cx="5942330" cy="667639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FC1C" w14:textId="2B0784C2" w:rsidR="00D73FA2" w:rsidRPr="00D73FA2" w:rsidRDefault="00D73FA2" w:rsidP="00D73FA2"/>
    <w:p w14:paraId="5A7CBDFF" w14:textId="7E91D053" w:rsidR="00D73FA2" w:rsidRPr="00D73FA2" w:rsidRDefault="00D73FA2" w:rsidP="00D73FA2"/>
    <w:p w14:paraId="3AF2078C" w14:textId="72186863" w:rsidR="00D73FA2" w:rsidRPr="00D73FA2" w:rsidRDefault="00D73FA2" w:rsidP="00D73FA2"/>
    <w:p w14:paraId="2D6998B3" w14:textId="4713D2E2" w:rsidR="00D73FA2" w:rsidRPr="00D73FA2" w:rsidRDefault="00D73FA2" w:rsidP="00D73FA2"/>
    <w:p w14:paraId="5E8E095B" w14:textId="0A09DF6C" w:rsidR="00D73FA2" w:rsidRPr="00D73FA2" w:rsidRDefault="00D73FA2" w:rsidP="00D73FA2"/>
    <w:p w14:paraId="37CCF346" w14:textId="4C9D9161" w:rsidR="00D73FA2" w:rsidRPr="00D73FA2" w:rsidRDefault="00D73FA2" w:rsidP="00D73FA2"/>
    <w:p w14:paraId="53DF24FB" w14:textId="329A9CDB" w:rsidR="00D73FA2" w:rsidRPr="00D73FA2" w:rsidRDefault="00D73FA2" w:rsidP="00D73FA2"/>
    <w:p w14:paraId="70805812" w14:textId="5644DDE5" w:rsidR="00D73FA2" w:rsidRDefault="00D73FA2" w:rsidP="00D73FA2">
      <w:pPr>
        <w:tabs>
          <w:tab w:val="left" w:pos="2100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2B018A23" wp14:editId="751D226D">
                <wp:extent cx="5400000" cy="498921"/>
                <wp:effectExtent l="0" t="0" r="10795" b="15875"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3AF54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018A23" id="Надпись 49" o:spid="_x0000_s1031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qog9mk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75F3AF54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B3330C" w14:textId="77777777" w:rsidR="00D73FA2" w:rsidRPr="00D73FA2" w:rsidRDefault="00D73FA2" w:rsidP="00D73FA2"/>
    <w:p w14:paraId="23B0C886" w14:textId="4D186C16" w:rsidR="00A665E7" w:rsidRPr="00A665E7" w:rsidRDefault="00A665E7" w:rsidP="00A665E7">
      <w:pPr>
        <w:rPr>
          <w:sz w:val="24"/>
          <w:szCs w:val="24"/>
        </w:rPr>
      </w:pPr>
      <w:r w:rsidRPr="00A665E7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66F377E" wp14:editId="46E94CDE">
            <wp:extent cx="5942330" cy="6861657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0" cy="68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440B" w14:textId="59F31DF4" w:rsidR="00B956F2" w:rsidRPr="005A576A" w:rsidRDefault="00B956F2" w:rsidP="00B956F2">
      <w:pPr>
        <w:ind w:left="-567"/>
        <w:rPr>
          <w:rFonts w:ascii="Arial" w:hAnsi="Arial" w:cs="Arial"/>
          <w:sz w:val="22"/>
          <w:szCs w:val="22"/>
        </w:rPr>
      </w:pPr>
    </w:p>
    <w:p w14:paraId="139314AB" w14:textId="77777777" w:rsidR="00B956F2" w:rsidRPr="005A576A" w:rsidRDefault="00B956F2" w:rsidP="00B956F2">
      <w:pPr>
        <w:rPr>
          <w:rFonts w:ascii="Arial" w:hAnsi="Arial" w:cs="Arial"/>
          <w:sz w:val="22"/>
          <w:szCs w:val="22"/>
        </w:rPr>
      </w:pPr>
    </w:p>
    <w:p w14:paraId="123439AF" w14:textId="77777777" w:rsidR="00D73FA2" w:rsidRDefault="00D73FA2" w:rsidP="00A665E7">
      <w:pPr>
        <w:pStyle w:val="docdata"/>
        <w:spacing w:before="0" w:beforeAutospacing="0" w:after="0" w:afterAutospacing="0"/>
        <w:rPr>
          <w:rFonts w:ascii="Arial" w:hAnsi="Arial" w:cs="Arial"/>
          <w:b/>
        </w:rPr>
      </w:pPr>
    </w:p>
    <w:p w14:paraId="2239BE95" w14:textId="77777777" w:rsidR="00D73FA2" w:rsidRPr="00D73FA2" w:rsidRDefault="00D73FA2" w:rsidP="00D73FA2"/>
    <w:p w14:paraId="6FBF9FBB" w14:textId="77777777" w:rsidR="00D73FA2" w:rsidRPr="00D73FA2" w:rsidRDefault="00D73FA2" w:rsidP="00D73FA2"/>
    <w:p w14:paraId="66FED219" w14:textId="77777777" w:rsidR="00D73FA2" w:rsidRPr="00D73FA2" w:rsidRDefault="00D73FA2" w:rsidP="00D73FA2"/>
    <w:p w14:paraId="160F1073" w14:textId="77777777" w:rsidR="00D73FA2" w:rsidRPr="00D73FA2" w:rsidRDefault="00D73FA2" w:rsidP="00D73FA2"/>
    <w:p w14:paraId="488C8158" w14:textId="77777777" w:rsidR="00D73FA2" w:rsidRPr="00D73FA2" w:rsidRDefault="00D73FA2" w:rsidP="00D73FA2"/>
    <w:p w14:paraId="4109CA6F" w14:textId="77777777" w:rsidR="00D73FA2" w:rsidRPr="00D73FA2" w:rsidRDefault="00D73FA2" w:rsidP="00D73FA2"/>
    <w:p w14:paraId="53C0FCEC" w14:textId="77777777" w:rsidR="00D73FA2" w:rsidRDefault="00D73FA2" w:rsidP="00A665E7">
      <w:pPr>
        <w:pStyle w:val="docdata"/>
        <w:spacing w:before="0" w:beforeAutospacing="0" w:after="0" w:afterAutospacing="0"/>
        <w:rPr>
          <w:rFonts w:ascii="Arial" w:hAnsi="Arial" w:cs="Arial"/>
          <w:b/>
        </w:rPr>
      </w:pPr>
    </w:p>
    <w:p w14:paraId="67B869AA" w14:textId="7CBC1391" w:rsidR="00D73FA2" w:rsidRDefault="00D73FA2" w:rsidP="00D73FA2">
      <w:pPr>
        <w:pStyle w:val="docdata"/>
        <w:tabs>
          <w:tab w:val="left" w:pos="1350"/>
        </w:tabs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2D6552">
        <w:rPr>
          <w:rFonts w:ascii="Arial" w:hAnsi="Arial"/>
          <w:noProof/>
          <w:sz w:val="22"/>
        </w:rPr>
        <mc:AlternateContent>
          <mc:Choice Requires="wps">
            <w:drawing>
              <wp:inline distT="0" distB="0" distL="0" distR="0" wp14:anchorId="5647AF97" wp14:editId="17280EE5">
                <wp:extent cx="5400000" cy="498921"/>
                <wp:effectExtent l="0" t="0" r="10795" b="15875"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5974E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47AF97" id="Надпись 50" o:spid="_x0000_s1032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z/2bM0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6FF5974E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D7D627" w14:textId="6B239365" w:rsidR="00A665E7" w:rsidRDefault="00B956F2" w:rsidP="00A665E7">
      <w:pPr>
        <w:pStyle w:val="docdata"/>
        <w:spacing w:before="0" w:beforeAutospacing="0" w:after="0" w:afterAutospacing="0"/>
        <w:rPr>
          <w:rFonts w:ascii="Arial" w:hAnsi="Arial" w:cs="Arial"/>
          <w:b/>
          <w:noProof/>
        </w:rPr>
      </w:pPr>
      <w:r w:rsidRPr="00D73FA2">
        <w:br w:type="page"/>
      </w:r>
      <w:r w:rsidR="00A665E7" w:rsidRPr="00A665E7">
        <w:rPr>
          <w:rFonts w:ascii="Arial" w:hAnsi="Arial" w:cs="Arial"/>
          <w:b/>
          <w:noProof/>
        </w:rPr>
        <w:lastRenderedPageBreak/>
        <w:drawing>
          <wp:inline distT="0" distB="0" distL="0" distR="0" wp14:anchorId="3313D4CF" wp14:editId="5D2DB487">
            <wp:extent cx="4528185" cy="5537835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A70CB" w14:textId="2D25F330" w:rsidR="00D73FA2" w:rsidRPr="00D73FA2" w:rsidRDefault="00D73FA2" w:rsidP="00D73FA2"/>
    <w:p w14:paraId="23EF514E" w14:textId="2F0EE126" w:rsidR="00D73FA2" w:rsidRPr="00D73FA2" w:rsidRDefault="00D73FA2" w:rsidP="00D73FA2"/>
    <w:p w14:paraId="68E0310A" w14:textId="7BC63C59" w:rsidR="00D73FA2" w:rsidRPr="00D73FA2" w:rsidRDefault="00D73FA2" w:rsidP="00D73FA2"/>
    <w:p w14:paraId="7F061BDD" w14:textId="2867DF1A" w:rsidR="00D73FA2" w:rsidRPr="00D73FA2" w:rsidRDefault="00D73FA2" w:rsidP="00D73FA2"/>
    <w:p w14:paraId="33E6BEFD" w14:textId="3639C1E2" w:rsidR="00D73FA2" w:rsidRPr="00D73FA2" w:rsidRDefault="00D73FA2" w:rsidP="00D73FA2"/>
    <w:p w14:paraId="60CFCA00" w14:textId="1E85461B" w:rsidR="00D73FA2" w:rsidRPr="00D73FA2" w:rsidRDefault="00D73FA2" w:rsidP="00D73FA2"/>
    <w:p w14:paraId="79DF470E" w14:textId="05B5EEB5" w:rsidR="00D73FA2" w:rsidRPr="00D73FA2" w:rsidRDefault="00D73FA2" w:rsidP="00D73FA2"/>
    <w:p w14:paraId="2F934ABB" w14:textId="40A6AB85" w:rsidR="00D73FA2" w:rsidRPr="00D73FA2" w:rsidRDefault="00D73FA2" w:rsidP="00D73FA2"/>
    <w:p w14:paraId="550EE103" w14:textId="36DB05CF" w:rsidR="00D73FA2" w:rsidRPr="00D73FA2" w:rsidRDefault="00D73FA2" w:rsidP="00D73FA2"/>
    <w:p w14:paraId="0B7AA840" w14:textId="7B954EC0" w:rsidR="00D73FA2" w:rsidRDefault="00D73FA2" w:rsidP="00D73FA2">
      <w:pPr>
        <w:rPr>
          <w:rFonts w:ascii="Arial" w:hAnsi="Arial" w:cs="Arial"/>
          <w:b/>
          <w:noProof/>
          <w:sz w:val="24"/>
          <w:szCs w:val="24"/>
        </w:rPr>
      </w:pPr>
    </w:p>
    <w:p w14:paraId="29FB2219" w14:textId="69E6995C" w:rsidR="00D73FA2" w:rsidRPr="00D73FA2" w:rsidRDefault="00D73FA2" w:rsidP="00D73FA2">
      <w:pPr>
        <w:tabs>
          <w:tab w:val="left" w:pos="2145"/>
        </w:tabs>
      </w:pPr>
      <w:r>
        <w:tab/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4E964B98" wp14:editId="76DED2A5">
                <wp:extent cx="5400000" cy="498921"/>
                <wp:effectExtent l="0" t="0" r="10795" b="15875"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D6E5C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964B98" id="Надпись 51" o:spid="_x0000_s1033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CCsVBESAIA&#10;AF8EAAAOAAAAAAAAAAAAAAAAAC4CAABkcnMvZTJvRG9jLnhtbFBLAQItABQABgAIAAAAIQAxj1D9&#10;3AAAAAQBAAAPAAAAAAAAAAAAAAAAAKIEAABkcnMvZG93bnJldi54bWxQSwUGAAAAAAQABADzAAAA&#10;qwUAAAAA&#10;">
                <v:textbox>
                  <w:txbxContent>
                    <w:p w14:paraId="213D6E5C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11EBC6" w14:textId="02C87E51" w:rsidR="00A665E7" w:rsidRPr="00A665E7" w:rsidRDefault="00A665E7" w:rsidP="00A665E7">
      <w:pPr>
        <w:rPr>
          <w:sz w:val="24"/>
          <w:szCs w:val="24"/>
        </w:rPr>
      </w:pPr>
      <w:r w:rsidRPr="00A665E7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6AD07B2A" wp14:editId="66228B9F">
            <wp:extent cx="5780405" cy="6133105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20" cy="61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153A" w14:textId="1DBCFAFC" w:rsidR="00B956F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08C956F" wp14:editId="1C4D894F">
                <wp:extent cx="5400000" cy="498921"/>
                <wp:effectExtent l="0" t="0" r="10795" b="15875"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71F78" w14:textId="77777777" w:rsidR="00D73FA2" w:rsidRPr="0032682A" w:rsidRDefault="00D73FA2" w:rsidP="00D73FA2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8C956F" id="Надпись 52" o:spid="_x0000_s1034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Uz9U00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59971F78" w14:textId="77777777" w:rsidR="00D73FA2" w:rsidRPr="0032682A" w:rsidRDefault="00D73FA2" w:rsidP="00D73FA2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F556BB" w14:textId="600D452F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782402A6" w14:textId="18868DB2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7CF6B502" w14:textId="39EB7003" w:rsidR="00D73FA2" w:rsidRDefault="00816457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156FD3" wp14:editId="7E6FBF0D">
            <wp:extent cx="2419350" cy="4354830"/>
            <wp:effectExtent l="0" t="0" r="0" b="7620"/>
            <wp:docPr id="53" name="Рисунок 53" descr="Костюм МОНБЛАН-УЛЬ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тюм МОНБЛАН-УЛЬТРА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38" cy="43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07DEBAF8" wp14:editId="06B77019">
            <wp:extent cx="2476500" cy="4457700"/>
            <wp:effectExtent l="0" t="0" r="0" b="0"/>
            <wp:docPr id="54" name="Рисунок 54" descr="Костюм МОНБЛАН-УЛЬТРА темно-синий с черным - Защита от пониженных  температур, Спецодежда —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стюм МОНБЛАН-УЛЬТРА темно-синий с черным - Защита от пониженных  температур, Спецодежда —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63" cy="44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3D9E" w14:textId="2238A47A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720A9A22" w14:textId="1BC804F0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5B3B7925" w14:textId="565343C1" w:rsidR="00D73FA2" w:rsidRDefault="00816457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12954A9B" wp14:editId="045BCB5E">
                <wp:extent cx="5400000" cy="498921"/>
                <wp:effectExtent l="0" t="0" r="10795" b="15875"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E9515" w14:textId="77777777" w:rsidR="00816457" w:rsidRPr="0032682A" w:rsidRDefault="00816457" w:rsidP="00816457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954A9B" id="Надпись 55" o:spid="_x0000_s1035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8nH5SEYCAABf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4ECE9515" w14:textId="77777777" w:rsidR="00816457" w:rsidRPr="0032682A" w:rsidRDefault="00816457" w:rsidP="00816457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DF986E" w14:textId="77777777" w:rsidR="00D73FA2" w:rsidRDefault="00D73FA2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5E4BF3D9" w14:textId="4DBFB1D2" w:rsidR="00833944" w:rsidRPr="00FF26E7" w:rsidRDefault="00FF26E7" w:rsidP="00FF26E7">
      <w:pPr>
        <w:widowControl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5.6. </w:t>
      </w:r>
      <w:r w:rsidR="00142023" w:rsidRPr="00FF26E7">
        <w:rPr>
          <w:rFonts w:ascii="Arial" w:hAnsi="Arial" w:cs="Arial"/>
          <w:b/>
          <w:sz w:val="24"/>
          <w:szCs w:val="24"/>
        </w:rPr>
        <w:t>Костюм рабочий женский утепленный в корпоративном стиле</w:t>
      </w:r>
      <w:r w:rsidR="00F5799E" w:rsidRPr="00FF26E7">
        <w:rPr>
          <w:rFonts w:ascii="Arial" w:hAnsi="Arial" w:cs="Arial"/>
          <w:b/>
          <w:sz w:val="24"/>
          <w:szCs w:val="24"/>
        </w:rPr>
        <w:t xml:space="preserve">. </w:t>
      </w:r>
    </w:p>
    <w:p w14:paraId="1C0870D6" w14:textId="5A3564A9" w:rsidR="00142023" w:rsidRPr="0067389B" w:rsidRDefault="00F5799E" w:rsidP="00A55592">
      <w:pPr>
        <w:widowControl w:val="0"/>
        <w:contextualSpacing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Комплект состоит из куртки и</w:t>
      </w:r>
      <w:r w:rsidR="00142023" w:rsidRPr="0067389B">
        <w:rPr>
          <w:rFonts w:ascii="Arial" w:hAnsi="Arial" w:cs="Arial"/>
          <w:sz w:val="24"/>
          <w:szCs w:val="24"/>
        </w:rPr>
        <w:t xml:space="preserve"> полукомбинезона</w:t>
      </w:r>
      <w:r w:rsidRPr="0067389B">
        <w:rPr>
          <w:rFonts w:ascii="Arial" w:hAnsi="Arial" w:cs="Arial"/>
          <w:sz w:val="24"/>
          <w:szCs w:val="24"/>
        </w:rPr>
        <w:t>.</w:t>
      </w:r>
    </w:p>
    <w:p w14:paraId="1D1C2A51" w14:textId="41A0FE56" w:rsidR="00833944" w:rsidRPr="0067389B" w:rsidRDefault="0083394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 xml:space="preserve">Функциональные </w:t>
      </w:r>
      <w:r w:rsidR="00096B40" w:rsidRPr="0067389B">
        <w:rPr>
          <w:rFonts w:ascii="Arial" w:hAnsi="Arial" w:cs="Arial"/>
          <w:sz w:val="24"/>
          <w:szCs w:val="24"/>
          <w:u w:val="single"/>
        </w:rPr>
        <w:t>характеристики:</w:t>
      </w:r>
      <w:r w:rsidR="00096B40" w:rsidRPr="0067389B">
        <w:rPr>
          <w:rFonts w:ascii="Arial" w:hAnsi="Arial" w:cs="Arial"/>
          <w:sz w:val="24"/>
          <w:szCs w:val="24"/>
        </w:rPr>
        <w:t xml:space="preserve"> </w:t>
      </w:r>
      <w:r w:rsidR="00A96E28" w:rsidRPr="00A96E28">
        <w:rPr>
          <w:rFonts w:ascii="Arial" w:hAnsi="Arial" w:cs="Arial"/>
          <w:sz w:val="24"/>
          <w:szCs w:val="24"/>
        </w:rPr>
        <w:t>Одежда специальная защитная от воздействия пониженных температур, от ветра (3-4 классы защиты, для эксплуатации в IV и «Особом» климатических поясах), от механических воздействий (истирания) и общих производственных загрязнений</w:t>
      </w:r>
    </w:p>
    <w:p w14:paraId="0FEF74B2" w14:textId="19C2CED9" w:rsidR="00A96E28" w:rsidRDefault="00833944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Защитные свойства</w:t>
      </w:r>
      <w:r w:rsidR="00A96E28">
        <w:rPr>
          <w:rFonts w:ascii="Arial" w:hAnsi="Arial" w:cs="Arial"/>
          <w:bCs/>
          <w:sz w:val="24"/>
          <w:szCs w:val="24"/>
        </w:rPr>
        <w:t>:</w:t>
      </w:r>
      <w:r w:rsidRPr="0067389B">
        <w:rPr>
          <w:rFonts w:ascii="Arial" w:hAnsi="Arial" w:cs="Arial"/>
          <w:bCs/>
          <w:sz w:val="24"/>
          <w:szCs w:val="24"/>
        </w:rPr>
        <w:t xml:space="preserve"> со</w:t>
      </w:r>
      <w:r w:rsidR="00A96E28">
        <w:rPr>
          <w:rFonts w:ascii="Arial" w:hAnsi="Arial" w:cs="Arial"/>
          <w:bCs/>
          <w:sz w:val="24"/>
          <w:szCs w:val="24"/>
        </w:rPr>
        <w:t>ответствуют</w:t>
      </w:r>
      <w:r w:rsidRPr="0067389B">
        <w:rPr>
          <w:rFonts w:ascii="Arial" w:hAnsi="Arial" w:cs="Arial"/>
          <w:bCs/>
          <w:sz w:val="24"/>
          <w:szCs w:val="24"/>
        </w:rPr>
        <w:t xml:space="preserve"> </w:t>
      </w:r>
      <w:r w:rsidR="00A96E28" w:rsidRPr="00A96E28">
        <w:rPr>
          <w:rFonts w:ascii="Arial" w:hAnsi="Arial" w:cs="Arial"/>
          <w:bCs/>
          <w:sz w:val="24"/>
          <w:szCs w:val="24"/>
        </w:rPr>
        <w:t>ТР ТС 019/2011</w:t>
      </w:r>
      <w:r w:rsidR="00A96E28">
        <w:rPr>
          <w:rFonts w:ascii="Arial" w:hAnsi="Arial" w:cs="Arial"/>
          <w:bCs/>
          <w:sz w:val="24"/>
          <w:szCs w:val="24"/>
        </w:rPr>
        <w:t xml:space="preserve">; </w:t>
      </w:r>
      <w:r w:rsidR="00A96E28" w:rsidRPr="00A96E28">
        <w:rPr>
          <w:rFonts w:ascii="Arial" w:hAnsi="Arial" w:cs="Arial"/>
          <w:bCs/>
          <w:sz w:val="24"/>
          <w:szCs w:val="24"/>
        </w:rPr>
        <w:t>ГОСТ Р 12.4.303-2016</w:t>
      </w:r>
      <w:r w:rsidR="00A96E28">
        <w:rPr>
          <w:rFonts w:ascii="Arial" w:hAnsi="Arial" w:cs="Arial"/>
          <w:bCs/>
          <w:sz w:val="24"/>
          <w:szCs w:val="24"/>
        </w:rPr>
        <w:t xml:space="preserve"> </w:t>
      </w:r>
      <w:r w:rsidR="00A96E28" w:rsidRPr="00A96E28">
        <w:rPr>
          <w:rFonts w:ascii="Arial" w:hAnsi="Arial" w:cs="Arial"/>
          <w:bCs/>
          <w:sz w:val="24"/>
          <w:szCs w:val="24"/>
        </w:rPr>
        <w:t>р.4, п. 5.3.2 табл.1, п.5.3.3., п. 5.4.1.1. таб.3, п.5.5.15</w:t>
      </w:r>
      <w:r w:rsidR="00A96E28">
        <w:rPr>
          <w:rFonts w:ascii="Arial" w:hAnsi="Arial" w:cs="Arial"/>
          <w:bCs/>
          <w:sz w:val="24"/>
          <w:szCs w:val="24"/>
        </w:rPr>
        <w:t xml:space="preserve">; </w:t>
      </w:r>
      <w:r w:rsidR="00A96E28" w:rsidRPr="00A96E28">
        <w:rPr>
          <w:rFonts w:ascii="Arial" w:hAnsi="Arial" w:cs="Arial"/>
          <w:bCs/>
          <w:sz w:val="24"/>
          <w:szCs w:val="24"/>
        </w:rPr>
        <w:t>ГОСТ 12.4.280-2014</w:t>
      </w:r>
      <w:r w:rsidR="00A96E28">
        <w:rPr>
          <w:rFonts w:ascii="Arial" w:hAnsi="Arial" w:cs="Arial"/>
          <w:bCs/>
          <w:sz w:val="24"/>
          <w:szCs w:val="24"/>
        </w:rPr>
        <w:t xml:space="preserve"> </w:t>
      </w:r>
      <w:r w:rsidR="00A96E28" w:rsidRPr="00A96E28">
        <w:rPr>
          <w:rFonts w:ascii="Arial" w:hAnsi="Arial" w:cs="Arial"/>
          <w:bCs/>
          <w:sz w:val="24"/>
          <w:szCs w:val="24"/>
        </w:rPr>
        <w:t>п.5.3.10 таб.1, п. 5.4.2.1. таб.3, п. 5.4.2.2</w:t>
      </w:r>
      <w:r w:rsidR="0087649C">
        <w:rPr>
          <w:rFonts w:ascii="Arial" w:hAnsi="Arial" w:cs="Arial"/>
          <w:bCs/>
          <w:sz w:val="24"/>
          <w:szCs w:val="24"/>
        </w:rPr>
        <w:t>.</w:t>
      </w:r>
    </w:p>
    <w:p w14:paraId="21514DFC" w14:textId="6E2EAEA9" w:rsidR="00833944" w:rsidRPr="0067389B" w:rsidRDefault="00833944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  <w:u w:val="single"/>
        </w:rPr>
        <w:t>Технические характеристики:</w:t>
      </w:r>
      <w:r w:rsidRPr="0067389B">
        <w:rPr>
          <w:rFonts w:ascii="Arial" w:hAnsi="Arial" w:cs="Arial"/>
          <w:sz w:val="24"/>
          <w:szCs w:val="24"/>
        </w:rPr>
        <w:t xml:space="preserve">  </w:t>
      </w:r>
    </w:p>
    <w:p w14:paraId="4254D9D3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Куртка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с пристёгивающимися: капюшоном, меховым воротником и утепляющей подкладкой, центральной застёжкой на тесьму «молния» до верха воротника-стойки, закрытую право- и левосторонней планками с текстильной застёжкой, внутренней планкой под молнию в верхней части,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кулисками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по линии талии и низу. </w:t>
      </w:r>
    </w:p>
    <w:p w14:paraId="4C3548D8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 xml:space="preserve">  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Полочка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состоит из частей: кокетки, центральной, верхней, средней, боковой и нижней. Полочка с верхним карманом в шве стачивания средней и боковой частей, с застёжкой на кнопку, и нижним накладным карманом с клапаном с текстильной </w:t>
      </w:r>
      <w:r w:rsidRPr="0087649C">
        <w:rPr>
          <w:rFonts w:ascii="Arial" w:hAnsi="Arial" w:cs="Arial"/>
          <w:color w:val="000000"/>
          <w:sz w:val="24"/>
          <w:szCs w:val="24"/>
        </w:rPr>
        <w:lastRenderedPageBreak/>
        <w:t>застёжкой. Нижний накладной карман входит в боковой шов, шов притачивания центральной части</w:t>
      </w:r>
    </w:p>
    <w:p w14:paraId="33387477" w14:textId="5EBED1E0" w:rsidR="0087649C" w:rsidRPr="0087649C" w:rsidRDefault="0087649C" w:rsidP="0087649C">
      <w:pPr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>полочки и в подгибку низа изделия. Клапан нижнего кармана входит в боковой шов, швы притачивания нижней части и центральной.</w:t>
      </w:r>
    </w:p>
    <w:p w14:paraId="17D8C596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> 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 xml:space="preserve"> Спинка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состоит из частей: кокетки, верхней, средней и нижней. </w:t>
      </w:r>
      <w:r w:rsidRPr="0087649C">
        <w:rPr>
          <w:rFonts w:ascii="Arial" w:hAnsi="Arial" w:cs="Arial"/>
          <w:color w:val="000000"/>
          <w:sz w:val="24"/>
          <w:szCs w:val="24"/>
        </w:rPr>
        <w:br/>
        <w:t> Полочки и спинка с внутренними отлетными кокетками из подкладочной ткани.</w:t>
      </w:r>
    </w:p>
    <w:p w14:paraId="7220C27D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  Рукав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трехшовный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с притачной манжетой, состоит из частей: передней, вставки передней, средней, задней и вставки задней части. На левом рукаве накладной карман с односторонней складкой по центру и клапаном с текстильной застёжкой. Складка накладного кармана рукава фиксируется эластичной лентой. Концы эластичной ленты закреплены под текстильной застёжкой. Манжета рукава из двух частей: внешней с хлястиком с текстильной застёжкой и внутренней с эластичной лентой.</w:t>
      </w:r>
    </w:p>
    <w:p w14:paraId="6DD21BAF" w14:textId="61861C8B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  Воротник – стойка</w:t>
      </w:r>
      <w:r w:rsidRPr="0087649C">
        <w:rPr>
          <w:rFonts w:ascii="Arial" w:hAnsi="Arial" w:cs="Arial"/>
          <w:color w:val="000000"/>
          <w:sz w:val="24"/>
          <w:szCs w:val="24"/>
        </w:rPr>
        <w:t>. Внешний воротник-стойка с отделочной вставкой по отлёту. В шве втачивания воротника-стойки планка с кнопками для пристёгивания капюшона. Концы планки входят в швы притачивания центральных частей полочек. На внутреннем воротнике-стойки вверху пуговицы, на вставке обмётанные петли для пристёгивания мехового воротника. 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Меховой воротник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пристёгивается к внутреннему воротнику-стойке на обмётанные петли и пуговицы. На нижнем воротнике вверху планка с прорезными обмётанными петлями, внизу пуговицы для пристёгивания к вставке внутреннего воротника-стойки.</w:t>
      </w:r>
    </w:p>
    <w:p w14:paraId="307D0688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 xml:space="preserve">  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Капюшон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утеплённый состоит из средней, боковых частей и вставок, с текстильной застёжкой в подбородочной части,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по лицевому вырезу со шнуром и фиксаторами. Концы шнура выводятся петлёй через люверсы на боковых частях капюшона с лицевой стороны. По низу капюшона верхние части кнопок для пристёгивания к куртке.</w:t>
      </w:r>
    </w:p>
    <w:p w14:paraId="47704FEB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 xml:space="preserve">  </w:t>
      </w:r>
      <w:proofErr w:type="spellStart"/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Кулиска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 по линии талии со шнуром, фиксаторами и наконечниками.  Шнур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кулиски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по линии талии выводится через люверсы на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подборте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. 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Кулиска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по линии низа со шнуром и фиксаторами.  Петли шнура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кулиски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по низу выводятся с изнаночной стороны через люверсы на подгибке низа в области боковых швов и крепятся навесными петлями в боковых швах.</w:t>
      </w:r>
    </w:p>
    <w:p w14:paraId="3AB6D345" w14:textId="7101E5CC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 xml:space="preserve">    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Пристёгивающаяся утепляющая подкладка куртки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с трикотажными манжетами, внутренним накладным карманом для рации с клапаном с текстильной застёжкой на левой полочке в области груди. Подкладка крепится к изделию с помощью пуговиц и прорезных петель на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подборте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и планке куртки, навесных - по боковым швам и рукавам. Срезы горловины, борта и низа куртки утепляющей подкладки окантованы. С внутренней стороны куртки по низу рукавов у манжет и у вершин боковых швов навесные петли для крепления утепляющей подкладки.</w:t>
      </w:r>
    </w:p>
    <w:p w14:paraId="12D3E34C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  Полукомбинезон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с пристёгивающейся утепляющей подкладкой, отрезными передом лифа и спинкой, </w:t>
      </w:r>
      <w:proofErr w:type="spellStart"/>
      <w:r w:rsidRPr="0087649C">
        <w:rPr>
          <w:rFonts w:ascii="Arial" w:hAnsi="Arial" w:cs="Arial"/>
          <w:color w:val="000000"/>
          <w:sz w:val="24"/>
          <w:szCs w:val="24"/>
        </w:rPr>
        <w:t>кулиской</w:t>
      </w:r>
      <w:proofErr w:type="spellEnd"/>
      <w:r w:rsidRPr="0087649C">
        <w:rPr>
          <w:rFonts w:ascii="Arial" w:hAnsi="Arial" w:cs="Arial"/>
          <w:color w:val="000000"/>
          <w:sz w:val="24"/>
          <w:szCs w:val="24"/>
        </w:rPr>
        <w:t xml:space="preserve"> по линии талии спинки с эластичной лентой, центральной застёжкой на тесьму «молния», закрытую планкой вверху с текстильной застёжкой, бретелями.</w:t>
      </w:r>
    </w:p>
    <w:p w14:paraId="65C39D4B" w14:textId="77777777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  Передние половинки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состоят из частей: верхних, нижних и вставок нижних частей. Верхние части передних половинок с боковыми накладными карманами с наклонной линией входа, нижние части с отделочными вставками.</w:t>
      </w:r>
    </w:p>
    <w:p w14:paraId="1C76396A" w14:textId="6AB9C1BE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>  Бретели со вставками из эластичной ленты сзади и застёжками "карабин" спереди.</w:t>
      </w:r>
      <w:r w:rsidRPr="0087649C">
        <w:rPr>
          <w:rFonts w:ascii="Arial" w:hAnsi="Arial" w:cs="Arial"/>
          <w:color w:val="000000"/>
          <w:sz w:val="24"/>
          <w:szCs w:val="24"/>
        </w:rPr>
        <w:br/>
        <w:t> 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Пристёгивающаяся утепляющая подкладка полукомбинезона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крепится к изделию с помощью пуговиц и петель на обтачках полукомбинезона, навесных петель в вершинах боковых швов и по низу шаговых швов над эластичной лентой. По боковым швам внизу -разрезы, линия низа фигурная. В шаговых швах эластичная лента для фиксации вокруг ноги. Срезы пройм, верха передних половинок и спинки, среднего шва передних половинок, низа утепляющей подкладки окантованы</w:t>
      </w:r>
    </w:p>
    <w:p w14:paraId="7E8551F3" w14:textId="734A7E3F" w:rsidR="0087649C" w:rsidRPr="0087649C" w:rsidRDefault="0087649C" w:rsidP="00A55592">
      <w:pPr>
        <w:jc w:val="both"/>
        <w:rPr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lastRenderedPageBreak/>
        <w:t xml:space="preserve">  </w:t>
      </w:r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Детали из ткани верха отделочного цвета: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верхние части полочек, верхняя часть спинки, вставка внешнего воротника-стойки, вставки передних и задних частей рукавов, вставки боковых частей капюшона, вставка нижней части передней половинки полукомбинезона.</w:t>
      </w:r>
    </w:p>
    <w:p w14:paraId="7058CD24" w14:textId="77777777" w:rsidR="0087649C" w:rsidRDefault="0087649C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87649C">
        <w:rPr>
          <w:rFonts w:ascii="Arial" w:hAnsi="Arial" w:cs="Arial"/>
          <w:color w:val="000000"/>
          <w:sz w:val="24"/>
          <w:szCs w:val="24"/>
        </w:rPr>
        <w:t xml:space="preserve">  </w:t>
      </w:r>
      <w:proofErr w:type="spellStart"/>
      <w:r w:rsidRPr="0087649C">
        <w:rPr>
          <w:rFonts w:ascii="Arial" w:hAnsi="Arial" w:cs="Arial"/>
          <w:b/>
          <w:bCs/>
          <w:color w:val="000000"/>
          <w:sz w:val="24"/>
          <w:szCs w:val="24"/>
        </w:rPr>
        <w:t>Световозвращающая</w:t>
      </w:r>
      <w:proofErr w:type="spellEnd"/>
      <w:r w:rsidRPr="0087649C">
        <w:rPr>
          <w:rFonts w:ascii="Arial" w:hAnsi="Arial" w:cs="Arial"/>
          <w:b/>
          <w:bCs/>
          <w:color w:val="000000"/>
          <w:sz w:val="24"/>
          <w:szCs w:val="24"/>
        </w:rPr>
        <w:t xml:space="preserve"> лента:</w:t>
      </w:r>
      <w:r w:rsidRPr="0087649C">
        <w:rPr>
          <w:rFonts w:ascii="Arial" w:hAnsi="Arial" w:cs="Arial"/>
          <w:color w:val="000000"/>
          <w:sz w:val="24"/>
          <w:szCs w:val="24"/>
        </w:rPr>
        <w:t xml:space="preserve"> на средней части капюшона, на полочках и спинке, по низу передних и задних половинок полукомбинезона.</w:t>
      </w:r>
    </w:p>
    <w:p w14:paraId="5C558471" w14:textId="101FA088" w:rsidR="008E1C6D" w:rsidRPr="008E1C6D" w:rsidRDefault="006A0DDE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87649C">
        <w:rPr>
          <w:rFonts w:ascii="Arial" w:hAnsi="Arial" w:cs="Arial"/>
          <w:i/>
          <w:iCs/>
          <w:color w:val="000000"/>
          <w:sz w:val="24"/>
          <w:szCs w:val="24"/>
          <w:u w:val="single"/>
          <w:bdr w:val="none" w:sz="0" w:space="0" w:color="auto" w:frame="1"/>
        </w:rPr>
        <w:t>Требования к материалам:</w:t>
      </w:r>
      <w:r w:rsidR="008E1C6D" w:rsidRPr="0087649C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 </w:t>
      </w:r>
      <w:r w:rsidR="0087649C" w:rsidRPr="0087649C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Ткань "Стимул-240" С-172ЮГ/150 ВО </w:t>
      </w:r>
      <w:proofErr w:type="spellStart"/>
      <w:proofErr w:type="gramStart"/>
      <w:r w:rsidR="0087649C" w:rsidRPr="0087649C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т.син</w:t>
      </w:r>
      <w:proofErr w:type="spellEnd"/>
      <w:proofErr w:type="gramEnd"/>
      <w:r w:rsidR="0087649C" w:rsidRPr="0087649C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 №5256, полиэфир – 65%, хлопок – 35%, 240 г/м², ВО</w:t>
      </w:r>
      <w:r w:rsidR="008E1C6D" w:rsidRPr="008E1C6D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.</w:t>
      </w:r>
    </w:p>
    <w:p w14:paraId="7D85D14A" w14:textId="51C30B42" w:rsidR="008E1C6D" w:rsidRPr="008E1C6D" w:rsidRDefault="008E1C6D" w:rsidP="00A5559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24"/>
          <w:szCs w:val="24"/>
        </w:rPr>
      </w:pPr>
      <w:r w:rsidRPr="008E1C6D">
        <w:rPr>
          <w:rFonts w:ascii="Arial" w:hAnsi="Arial" w:cs="Arial"/>
          <w:i/>
          <w:iCs/>
          <w:color w:val="000000"/>
          <w:sz w:val="24"/>
          <w:szCs w:val="24"/>
          <w:u w:val="single"/>
          <w:bdr w:val="none" w:sz="0" w:space="0" w:color="auto" w:frame="1"/>
        </w:rPr>
        <w:t>Утеплитель</w:t>
      </w:r>
      <w:r w:rsidRPr="008E1C6D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:</w:t>
      </w:r>
      <w:r w:rsidRPr="008E1C6D">
        <w:rPr>
          <w:rFonts w:ascii="Arial" w:hAnsi="Arial" w:cs="Arial"/>
          <w:color w:val="000000"/>
          <w:sz w:val="24"/>
          <w:szCs w:val="24"/>
        </w:rPr>
        <w:t> </w:t>
      </w:r>
      <w:r w:rsidR="0087649C" w:rsidRPr="0087649C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Утеплитель "</w:t>
      </w:r>
      <w:proofErr w:type="spellStart"/>
      <w:r w:rsidR="0087649C" w:rsidRPr="0087649C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Термофайбер</w:t>
      </w:r>
      <w:proofErr w:type="spellEnd"/>
      <w:r w:rsidR="0087649C" w:rsidRPr="0087649C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" 150г/м², куртка – 3 слоя, полукомбинезон – 2 слоя; ветрозащитная ткань</w:t>
      </w:r>
      <w:r w:rsidRPr="008E1C6D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>.</w:t>
      </w:r>
    </w:p>
    <w:p w14:paraId="5CB3D52B" w14:textId="77777777" w:rsidR="00833944" w:rsidRPr="0067389B" w:rsidRDefault="00833944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  <w:u w:val="single"/>
        </w:rPr>
        <w:t>Содержание маркировки</w:t>
      </w:r>
      <w:r w:rsidRPr="0067389B">
        <w:rPr>
          <w:rFonts w:ascii="Arial" w:hAnsi="Arial" w:cs="Arial"/>
          <w:bCs/>
          <w:sz w:val="24"/>
          <w:szCs w:val="24"/>
        </w:rPr>
        <w:t xml:space="preserve">: </w:t>
      </w:r>
    </w:p>
    <w:p w14:paraId="7A05C8EE" w14:textId="77777777" w:rsidR="00833944" w:rsidRPr="0067389B" w:rsidRDefault="00833944" w:rsidP="00A55592">
      <w:pPr>
        <w:spacing w:after="120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  <w:r w:rsidRPr="0067389B">
        <w:rPr>
          <w:rFonts w:ascii="Arial" w:hAnsi="Arial" w:cs="Arial"/>
          <w:bCs/>
          <w:sz w:val="24"/>
          <w:szCs w:val="24"/>
        </w:rPr>
        <w:br/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4AFA4B65" w14:textId="77777777" w:rsidR="00833944" w:rsidRPr="0067389B" w:rsidRDefault="00833944" w:rsidP="00A55592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7F2B421F" w14:textId="77777777" w:rsidR="00833944" w:rsidRPr="008149E2" w:rsidRDefault="00833944" w:rsidP="00833944">
      <w:pPr>
        <w:rPr>
          <w:rFonts w:ascii="Arial" w:hAnsi="Arial" w:cs="Arial"/>
          <w:bCs/>
          <w:sz w:val="24"/>
          <w:szCs w:val="24"/>
        </w:rPr>
      </w:pPr>
      <w:r w:rsidRPr="008149E2">
        <w:rPr>
          <w:rFonts w:ascii="Arial" w:hAnsi="Arial" w:cs="Arial"/>
          <w:bCs/>
          <w:sz w:val="24"/>
          <w:szCs w:val="24"/>
        </w:rPr>
        <w:t>Конструкция представлена на эскизе:</w:t>
      </w:r>
    </w:p>
    <w:p w14:paraId="399496B3" w14:textId="77777777" w:rsidR="00813836" w:rsidRPr="005A576A" w:rsidRDefault="00813836" w:rsidP="00833944">
      <w:pPr>
        <w:rPr>
          <w:rFonts w:ascii="Arial" w:hAnsi="Arial" w:cs="Arial"/>
          <w:sz w:val="22"/>
          <w:szCs w:val="22"/>
        </w:rPr>
      </w:pPr>
    </w:p>
    <w:p w14:paraId="50A29064" w14:textId="307C271C" w:rsidR="008149E2" w:rsidRDefault="008E1C6D" w:rsidP="008149E2">
      <w:pPr>
        <w:pStyle w:val="docdat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  <w:r w:rsidRPr="008E1C6D">
        <w:rPr>
          <w:rFonts w:ascii="Arial" w:hAnsi="Arial" w:cs="Arial"/>
          <w:b/>
          <w:sz w:val="22"/>
          <w:szCs w:val="22"/>
        </w:rPr>
        <w:lastRenderedPageBreak/>
        <w:t xml:space="preserve"> </w:t>
      </w:r>
      <w:r w:rsidR="008149E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E140222" wp14:editId="5433D1F4">
            <wp:extent cx="5942330" cy="69151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2AF3" w14:textId="497D7495" w:rsidR="00816457" w:rsidRPr="00816457" w:rsidRDefault="00816457" w:rsidP="00816457"/>
    <w:p w14:paraId="6CEE5CD5" w14:textId="0F6C3604" w:rsidR="00816457" w:rsidRPr="00816457" w:rsidRDefault="00816457" w:rsidP="00816457"/>
    <w:p w14:paraId="4560FAD0" w14:textId="3482E2B7" w:rsidR="00816457" w:rsidRPr="00816457" w:rsidRDefault="00816457" w:rsidP="00816457"/>
    <w:p w14:paraId="1C406890" w14:textId="6DF82D3C" w:rsidR="00816457" w:rsidRPr="00816457" w:rsidRDefault="00816457" w:rsidP="00816457"/>
    <w:p w14:paraId="64EC373A" w14:textId="550FA394" w:rsidR="00816457" w:rsidRPr="00816457" w:rsidRDefault="00816457" w:rsidP="00816457"/>
    <w:p w14:paraId="54035A1A" w14:textId="1FA48285" w:rsidR="00816457" w:rsidRPr="00816457" w:rsidRDefault="00816457" w:rsidP="00816457"/>
    <w:p w14:paraId="386E4ED7" w14:textId="7AD350A3" w:rsidR="00816457" w:rsidRDefault="00816457" w:rsidP="00816457">
      <w:pPr>
        <w:rPr>
          <w:rFonts w:ascii="Arial" w:hAnsi="Arial" w:cs="Arial"/>
          <w:b/>
          <w:noProof/>
          <w:sz w:val="22"/>
          <w:szCs w:val="22"/>
        </w:rPr>
      </w:pPr>
    </w:p>
    <w:p w14:paraId="17C988CF" w14:textId="401C3A52" w:rsidR="00816457" w:rsidRDefault="00816457" w:rsidP="00816457">
      <w:pPr>
        <w:tabs>
          <w:tab w:val="left" w:pos="1125"/>
        </w:tabs>
      </w:pPr>
      <w:r>
        <w:tab/>
        <w:t xml:space="preserve">      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AF5F057" wp14:editId="0D636162">
                <wp:extent cx="5400000" cy="498921"/>
                <wp:effectExtent l="0" t="0" r="10795" b="15875"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6C423" w14:textId="5DD994E6" w:rsidR="00816457" w:rsidRPr="0032682A" w:rsidRDefault="00816457" w:rsidP="00816457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F5F057" id="Надпись 57" o:spid="_x0000_s103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IkwDs1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6846C423" w14:textId="5DD994E6" w:rsidR="00816457" w:rsidRPr="0032682A" w:rsidRDefault="00816457" w:rsidP="00816457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F630FC" w14:textId="360F8B65" w:rsidR="00816457" w:rsidRPr="00816457" w:rsidRDefault="00816457" w:rsidP="00816457">
      <w:r>
        <w:t xml:space="preserve">  </w:t>
      </w:r>
    </w:p>
    <w:p w14:paraId="5C34BD6E" w14:textId="1473A76E" w:rsidR="008149E2" w:rsidRDefault="008149E2" w:rsidP="008149E2">
      <w:pPr>
        <w:pStyle w:val="docdat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601C023" wp14:editId="3EAA267A">
            <wp:extent cx="5942330" cy="65944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F3FD" w14:textId="579F0042" w:rsidR="00816457" w:rsidRPr="00816457" w:rsidRDefault="00816457" w:rsidP="00816457"/>
    <w:p w14:paraId="09D9CB88" w14:textId="0361D4EF" w:rsidR="00816457" w:rsidRPr="00816457" w:rsidRDefault="00816457" w:rsidP="00816457"/>
    <w:p w14:paraId="5B3294F6" w14:textId="3E898DCA" w:rsidR="00816457" w:rsidRPr="00816457" w:rsidRDefault="00816457" w:rsidP="00816457"/>
    <w:p w14:paraId="3E1151DA" w14:textId="397DFF5F" w:rsidR="00816457" w:rsidRPr="00816457" w:rsidRDefault="00816457" w:rsidP="00816457"/>
    <w:p w14:paraId="31BABDEC" w14:textId="6414DB7A" w:rsidR="00816457" w:rsidRPr="00816457" w:rsidRDefault="00816457" w:rsidP="00816457"/>
    <w:p w14:paraId="0F34C1DF" w14:textId="75FE46B9" w:rsidR="00816457" w:rsidRPr="00816457" w:rsidRDefault="00816457" w:rsidP="00816457"/>
    <w:p w14:paraId="36EC28AF" w14:textId="1CE1969F" w:rsidR="00816457" w:rsidRDefault="00816457" w:rsidP="00816457">
      <w:pPr>
        <w:rPr>
          <w:rFonts w:ascii="Arial" w:hAnsi="Arial" w:cs="Arial"/>
          <w:b/>
          <w:noProof/>
          <w:sz w:val="22"/>
          <w:szCs w:val="22"/>
        </w:rPr>
      </w:pPr>
    </w:p>
    <w:p w14:paraId="155C0B76" w14:textId="3AD5F420" w:rsidR="00816457" w:rsidRPr="00816457" w:rsidRDefault="00816457" w:rsidP="00816457">
      <w:pPr>
        <w:tabs>
          <w:tab w:val="left" w:pos="1830"/>
        </w:tabs>
      </w:pPr>
      <w:r>
        <w:tab/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D034BB6" wp14:editId="427C6806">
                <wp:extent cx="5400000" cy="498921"/>
                <wp:effectExtent l="0" t="0" r="10795" b="15875"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07B1" w14:textId="77777777" w:rsidR="00816457" w:rsidRPr="0032682A" w:rsidRDefault="00816457" w:rsidP="00816457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034BB6" id="Надпись 58" o:spid="_x0000_s1037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wg87EUYCAABg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654A07B1" w14:textId="77777777" w:rsidR="00816457" w:rsidRPr="0032682A" w:rsidRDefault="00816457" w:rsidP="00816457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6ABFD8" w14:textId="1BCB66EC" w:rsidR="008149E2" w:rsidRDefault="008149E2" w:rsidP="008149E2">
      <w:pPr>
        <w:pStyle w:val="docdata"/>
        <w:spacing w:before="0" w:beforeAutospacing="0" w:after="0" w:afterAutospacing="0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40D12AFB" wp14:editId="101247E4">
            <wp:extent cx="5895975" cy="749046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335D" w14:textId="38176980" w:rsidR="00816457" w:rsidRPr="00816457" w:rsidRDefault="00816457" w:rsidP="00816457"/>
    <w:p w14:paraId="753730DC" w14:textId="615A4E33" w:rsidR="00816457" w:rsidRPr="00816457" w:rsidRDefault="00816457" w:rsidP="00816457"/>
    <w:p w14:paraId="6076D21E" w14:textId="4967AFB3" w:rsidR="00816457" w:rsidRPr="00816457" w:rsidRDefault="00816457" w:rsidP="00816457"/>
    <w:p w14:paraId="29CC47F6" w14:textId="1CF16B5B" w:rsidR="00816457" w:rsidRPr="00816457" w:rsidRDefault="00816457" w:rsidP="00816457"/>
    <w:p w14:paraId="74B0445E" w14:textId="293BC0D6" w:rsidR="00816457" w:rsidRPr="00816457" w:rsidRDefault="00816457" w:rsidP="00816457"/>
    <w:p w14:paraId="7461A0CA" w14:textId="6062576C" w:rsidR="00816457" w:rsidRPr="00816457" w:rsidRDefault="00816457" w:rsidP="00816457"/>
    <w:p w14:paraId="37C0B5C2" w14:textId="16C7522B" w:rsidR="00816457" w:rsidRPr="00816457" w:rsidRDefault="00816457" w:rsidP="00816457">
      <w:pPr>
        <w:tabs>
          <w:tab w:val="left" w:pos="2490"/>
        </w:tabs>
      </w:pPr>
      <w:r>
        <w:tab/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7A7E667" wp14:editId="7F3EF2C1">
                <wp:extent cx="5400000" cy="498921"/>
                <wp:effectExtent l="0" t="0" r="10795" b="15875"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E04FD" w14:textId="77777777" w:rsidR="00816457" w:rsidRPr="0032682A" w:rsidRDefault="00816457" w:rsidP="00816457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A7E667" id="Надпись 59" o:spid="_x0000_s1038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KR6dSF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474E04FD" w14:textId="77777777" w:rsidR="00816457" w:rsidRPr="0032682A" w:rsidRDefault="00816457" w:rsidP="00816457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643714" w14:textId="1D7D9C16" w:rsidR="008149E2" w:rsidRDefault="008149E2" w:rsidP="008149E2">
      <w:pPr>
        <w:pStyle w:val="docdata"/>
        <w:spacing w:before="0" w:beforeAutospacing="0" w:after="0" w:afterAutospacing="0"/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DD88B49" wp14:editId="108A1CC0">
            <wp:extent cx="5903595" cy="661289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6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1930" w14:textId="078A3575" w:rsidR="00F9759A" w:rsidRPr="005A576A" w:rsidRDefault="00F9759A" w:rsidP="008E1C6D">
      <w:pPr>
        <w:pStyle w:val="a3"/>
        <w:ind w:left="142"/>
        <w:rPr>
          <w:rFonts w:ascii="Arial" w:hAnsi="Arial" w:cs="Arial"/>
          <w:b/>
          <w:sz w:val="22"/>
          <w:szCs w:val="22"/>
        </w:rPr>
      </w:pPr>
    </w:p>
    <w:p w14:paraId="2BE0F6D8" w14:textId="77777777" w:rsidR="00F9759A" w:rsidRPr="005A576A" w:rsidRDefault="00F9759A" w:rsidP="00F9759A">
      <w:pPr>
        <w:rPr>
          <w:rFonts w:ascii="Arial" w:hAnsi="Arial" w:cs="Arial"/>
          <w:sz w:val="22"/>
          <w:szCs w:val="22"/>
        </w:rPr>
      </w:pPr>
    </w:p>
    <w:p w14:paraId="706A7CFB" w14:textId="3D2703F6" w:rsidR="00F9759A" w:rsidRPr="005A576A" w:rsidRDefault="00816457" w:rsidP="00F975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66D63AE5" wp14:editId="439E52E9">
                <wp:extent cx="5400000" cy="498921"/>
                <wp:effectExtent l="0" t="0" r="10795" b="15875"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8390" w14:textId="77777777" w:rsidR="00816457" w:rsidRPr="0032682A" w:rsidRDefault="00816457" w:rsidP="00816457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63AE5" id="Надпись 60" o:spid="_x0000_s1039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GsVclp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1F528390" w14:textId="77777777" w:rsidR="00816457" w:rsidRPr="0032682A" w:rsidRDefault="00816457" w:rsidP="00816457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F05F34" w14:textId="1CCFDA59" w:rsidR="00710027" w:rsidRDefault="0071002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CF843F9" w14:textId="0B5497C7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74F6B8F" w14:textId="4CDE249D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012F88CF" w14:textId="17A024A6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5AAB7AA" w14:textId="3154E56A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0F1DDEA" w14:textId="79DB1BA4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5C06746" w14:textId="2146DCA5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68B7537" w14:textId="1F1C9F91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8223653" w14:textId="438ACDEB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F0A79F3" w14:textId="0FF5475B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FBF2CFF" w14:textId="742E22A7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28F44FB7" w14:textId="3FA2DA73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5A345BE" w14:textId="27E95DAD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31591D" wp14:editId="5C53C17F">
            <wp:extent cx="2296583" cy="4133850"/>
            <wp:effectExtent l="0" t="0" r="8890" b="0"/>
            <wp:docPr id="61" name="Рисунок 61" descr="Костюм ЛЕДИ АНГ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стюм ЛЕДИ АНГАРА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62" cy="414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05A4AC14" wp14:editId="3255F7A2">
            <wp:extent cx="2364317" cy="4255770"/>
            <wp:effectExtent l="0" t="0" r="0" b="0"/>
            <wp:docPr id="62" name="Рисунок 62" descr="Костюм ЛЕДИ АНГ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стюм ЛЕДИ АНГАРА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60" cy="42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16A9" w14:textId="7F173C9D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97D508A" w14:textId="1787A191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94DEC93" w14:textId="4D79A662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EF0D56B" w14:textId="08383F38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70DDF68C" w14:textId="43C05470" w:rsidR="00816457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5308AFC4" wp14:editId="0F4BD08B">
                <wp:extent cx="5400000" cy="498921"/>
                <wp:effectExtent l="0" t="0" r="10795" b="15875"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E813" w14:textId="77777777" w:rsidR="00816457" w:rsidRPr="0032682A" w:rsidRDefault="00816457" w:rsidP="00816457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08AFC4" id="Надпись 63" o:spid="_x0000_s1040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DAETsISAIA&#10;AGAEAAAOAAAAAAAAAAAAAAAAAC4CAABkcnMvZTJvRG9jLnhtbFBLAQItABQABgAIAAAAIQAxj1D9&#10;3AAAAAQBAAAPAAAAAAAAAAAAAAAAAKIEAABkcnMvZG93bnJldi54bWxQSwUGAAAAAAQABADzAAAA&#10;qwUAAAAA&#10;">
                <v:textbox>
                  <w:txbxContent>
                    <w:p w14:paraId="1817E813" w14:textId="77777777" w:rsidR="00816457" w:rsidRPr="0032682A" w:rsidRDefault="00816457" w:rsidP="00816457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3B1BF4" w14:textId="77777777" w:rsidR="00816457" w:rsidRPr="00EA24BE" w:rsidRDefault="00816457" w:rsidP="00FF26E7">
      <w:pPr>
        <w:pStyle w:val="a3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3239CB68" w14:textId="4E15A51F" w:rsidR="00614B21" w:rsidRPr="0067389B" w:rsidRDefault="00FF26E7" w:rsidP="00FF26E7">
      <w:pPr>
        <w:pStyle w:val="a3"/>
        <w:ind w:left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5.7. </w:t>
      </w:r>
      <w:r w:rsidR="00F5799E" w:rsidRPr="0067389B">
        <w:rPr>
          <w:rFonts w:ascii="Arial" w:hAnsi="Arial" w:cs="Arial"/>
          <w:b/>
          <w:sz w:val="24"/>
          <w:szCs w:val="24"/>
        </w:rPr>
        <w:t xml:space="preserve">Костюм рабочий мужской летний в корпоративном стиле. </w:t>
      </w:r>
    </w:p>
    <w:p w14:paraId="7872E3D4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Костюм состоит из куртки и </w:t>
      </w:r>
      <w:r>
        <w:rPr>
          <w:rFonts w:ascii="Arial" w:hAnsi="Arial" w:cs="Arial"/>
          <w:bCs/>
          <w:sz w:val="24"/>
          <w:szCs w:val="24"/>
        </w:rPr>
        <w:t>брюк</w:t>
      </w:r>
      <w:r w:rsidRPr="0067389B">
        <w:rPr>
          <w:rFonts w:ascii="Arial" w:hAnsi="Arial" w:cs="Arial"/>
          <w:bCs/>
          <w:sz w:val="24"/>
          <w:szCs w:val="24"/>
        </w:rPr>
        <w:t>.</w:t>
      </w:r>
    </w:p>
    <w:p w14:paraId="6A9B3C37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</w:rPr>
        <w:t>Куртка мужская летняя</w:t>
      </w:r>
      <w:r w:rsidRPr="0067389B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67389B">
        <w:rPr>
          <w:rFonts w:ascii="Arial" w:hAnsi="Arial" w:cs="Arial"/>
          <w:bCs/>
          <w:i/>
          <w:sz w:val="24"/>
          <w:szCs w:val="24"/>
        </w:rPr>
        <w:t>для защиты от механических воздействий и ОПЗ изготовлена в соответствии с</w:t>
      </w:r>
      <w:r w:rsidRPr="0067389B">
        <w:rPr>
          <w:rFonts w:ascii="Arial" w:hAnsi="Arial" w:cs="Arial"/>
          <w:bCs/>
          <w:sz w:val="24"/>
          <w:szCs w:val="24"/>
        </w:rPr>
        <w:t>:</w:t>
      </w:r>
    </w:p>
    <w:p w14:paraId="60620217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2AF70CB7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</w:t>
      </w:r>
      <w:r w:rsidRPr="0067389B">
        <w:rPr>
          <w:rFonts w:ascii="Arial" w:hAnsi="Arial" w:cs="Arial"/>
          <w:b/>
          <w:bCs/>
          <w:sz w:val="24"/>
          <w:szCs w:val="24"/>
        </w:rPr>
        <w:t>.</w:t>
      </w:r>
    </w:p>
    <w:p w14:paraId="62AF9295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Костюм </w:t>
      </w:r>
      <w:r w:rsidRPr="00CE3BE0">
        <w:rPr>
          <w:rFonts w:ascii="Arial" w:hAnsi="Arial" w:cs="Arial"/>
          <w:sz w:val="24"/>
          <w:szCs w:val="24"/>
        </w:rPr>
        <w:t>специальн</w:t>
      </w:r>
      <w:r>
        <w:rPr>
          <w:rFonts w:ascii="Arial" w:hAnsi="Arial" w:cs="Arial"/>
          <w:sz w:val="24"/>
          <w:szCs w:val="24"/>
        </w:rPr>
        <w:t>ый</w:t>
      </w:r>
      <w:r w:rsidRPr="00CE3BE0">
        <w:rPr>
          <w:rFonts w:ascii="Arial" w:hAnsi="Arial" w:cs="Arial"/>
          <w:sz w:val="24"/>
          <w:szCs w:val="24"/>
        </w:rPr>
        <w:t xml:space="preserve"> мужск</w:t>
      </w:r>
      <w:r>
        <w:rPr>
          <w:rFonts w:ascii="Arial" w:hAnsi="Arial" w:cs="Arial"/>
          <w:sz w:val="24"/>
          <w:szCs w:val="24"/>
        </w:rPr>
        <w:t>ой</w:t>
      </w:r>
      <w:r w:rsidRPr="00CE3BE0">
        <w:rPr>
          <w:rFonts w:ascii="Arial" w:hAnsi="Arial" w:cs="Arial"/>
          <w:sz w:val="24"/>
          <w:szCs w:val="24"/>
        </w:rPr>
        <w:t xml:space="preserve"> для защиты от общих производственных загрязнений и механических воздействий (истирания) из полиэфирно-хлопковой ткани с </w:t>
      </w:r>
      <w:proofErr w:type="spellStart"/>
      <w:r w:rsidRPr="00CE3BE0">
        <w:rPr>
          <w:rFonts w:ascii="Arial" w:hAnsi="Arial" w:cs="Arial"/>
          <w:sz w:val="24"/>
          <w:szCs w:val="24"/>
        </w:rPr>
        <w:t>масловодоотталкивающей</w:t>
      </w:r>
      <w:proofErr w:type="spellEnd"/>
      <w:r w:rsidRPr="00CE3BE0">
        <w:rPr>
          <w:rFonts w:ascii="Arial" w:hAnsi="Arial" w:cs="Arial"/>
          <w:sz w:val="24"/>
          <w:szCs w:val="24"/>
        </w:rPr>
        <w:t xml:space="preserve"> (МВО) и кислотостойкой (К50) отделками</w:t>
      </w:r>
      <w:r w:rsidRPr="0067389B">
        <w:rPr>
          <w:rFonts w:ascii="Arial" w:hAnsi="Arial" w:cs="Arial"/>
          <w:sz w:val="24"/>
          <w:szCs w:val="24"/>
        </w:rPr>
        <w:t>.</w:t>
      </w:r>
    </w:p>
    <w:p w14:paraId="049750A0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Подгруппа защитных свойств (в соответствии с ГОСТ 12.4.280-2014) - </w:t>
      </w:r>
      <w:r w:rsidRPr="0067389B">
        <w:rPr>
          <w:rFonts w:ascii="Arial" w:hAnsi="Arial" w:cs="Arial"/>
          <w:sz w:val="24"/>
          <w:szCs w:val="24"/>
        </w:rPr>
        <w:t>Ми З</w:t>
      </w:r>
    </w:p>
    <w:p w14:paraId="3BFCAC38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67389B">
        <w:rPr>
          <w:rFonts w:ascii="Arial" w:hAnsi="Arial" w:cs="Arial"/>
          <w:i/>
          <w:u w:val="single"/>
        </w:rPr>
        <w:t>Технические характеристики</w:t>
      </w:r>
      <w:r w:rsidRPr="0067389B">
        <w:rPr>
          <w:rFonts w:ascii="Arial" w:hAnsi="Arial" w:cs="Arial"/>
          <w:u w:val="single"/>
        </w:rPr>
        <w:t>:</w:t>
      </w:r>
      <w:r w:rsidRPr="0067389B">
        <w:rPr>
          <w:rFonts w:ascii="Arial" w:hAnsi="Arial" w:cs="Arial"/>
        </w:rPr>
        <w:t xml:space="preserve"> </w:t>
      </w:r>
      <w:r w:rsidRPr="00F847C6">
        <w:rPr>
          <w:rFonts w:ascii="Arial" w:hAnsi="Arial" w:cs="Arial"/>
          <w:color w:val="000000"/>
        </w:rPr>
        <w:t>Куртка с воротником-стойка, притачным поясом, центральной застёжкой на тесьму "молния", закрытую планкой.</w:t>
      </w:r>
    </w:p>
    <w:p w14:paraId="6767AC9E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На средней части полочки расположены накладные карманы: верхний и нижний. Верхний карман с клапаном с текстильной застёжкой, нижний в рельефном шве. В шве притачивания кокетки правой полочки под клапаном шлёвка с застёжкой на кнопку для крепления готового кармана из пластика для </w:t>
      </w:r>
      <w:proofErr w:type="spellStart"/>
      <w:r w:rsidRPr="00F847C6">
        <w:rPr>
          <w:rFonts w:ascii="Arial" w:hAnsi="Arial" w:cs="Arial"/>
          <w:color w:val="000000"/>
        </w:rPr>
        <w:t>бейджа</w:t>
      </w:r>
      <w:proofErr w:type="spellEnd"/>
      <w:r w:rsidRPr="00F847C6">
        <w:rPr>
          <w:rFonts w:ascii="Arial" w:hAnsi="Arial" w:cs="Arial"/>
          <w:color w:val="000000"/>
        </w:rPr>
        <w:t xml:space="preserve">. </w:t>
      </w:r>
    </w:p>
    <w:p w14:paraId="0F562628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lastRenderedPageBreak/>
        <w:t xml:space="preserve">Вход нижнего кармана обработан обтачкой на лицевую сторону. На левой полочке в области нижнего накладного кармана с изнаночной стороны внутренний накладной карман. </w:t>
      </w:r>
    </w:p>
    <w:p w14:paraId="77029090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Внутренний срез внутреннего накладного кармана входит в шов настрачивания </w:t>
      </w:r>
      <w:proofErr w:type="spellStart"/>
      <w:r w:rsidRPr="00F847C6">
        <w:rPr>
          <w:rFonts w:ascii="Arial" w:hAnsi="Arial" w:cs="Arial"/>
          <w:color w:val="000000"/>
        </w:rPr>
        <w:t>подборта</w:t>
      </w:r>
      <w:proofErr w:type="spellEnd"/>
      <w:r w:rsidRPr="00F847C6">
        <w:rPr>
          <w:rFonts w:ascii="Arial" w:hAnsi="Arial" w:cs="Arial"/>
          <w:color w:val="000000"/>
        </w:rPr>
        <w:t>.</w:t>
      </w:r>
    </w:p>
    <w:p w14:paraId="3870E1D1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Спинка с фигурной кокеткой и рельефными швами.</w:t>
      </w:r>
    </w:p>
    <w:p w14:paraId="5D93F25B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На задней части рукава налокотник. Рукав с разрезом в локтевом шве, притачной манжетой с застёжкой на одну верхнюю и две нижние части кнопок. Под нижними частями кнопок </w:t>
      </w:r>
      <w:proofErr w:type="spellStart"/>
      <w:r w:rsidRPr="00F847C6">
        <w:rPr>
          <w:rFonts w:ascii="Arial" w:hAnsi="Arial" w:cs="Arial"/>
          <w:color w:val="000000"/>
        </w:rPr>
        <w:t>настрочная</w:t>
      </w:r>
      <w:proofErr w:type="spellEnd"/>
      <w:r w:rsidRPr="00F847C6">
        <w:rPr>
          <w:rFonts w:ascii="Arial" w:hAnsi="Arial" w:cs="Arial"/>
          <w:color w:val="000000"/>
        </w:rPr>
        <w:t xml:space="preserve"> стропа. На нижней задней части рукава есть мягкая складка по шву притачивания манжеты.</w:t>
      </w:r>
    </w:p>
    <w:p w14:paraId="0FC56853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Пояс с застёжкой на концах на кнопку, хлястиками в области боковых швов с застёжкой на одну верхнюю часть кнопки и две нижние для регулирования ширины. Под нижними частями кнопок пояса </w:t>
      </w:r>
      <w:proofErr w:type="spellStart"/>
      <w:r w:rsidRPr="00F847C6">
        <w:rPr>
          <w:rFonts w:ascii="Arial" w:hAnsi="Arial" w:cs="Arial"/>
          <w:color w:val="000000"/>
        </w:rPr>
        <w:t>настрочная</w:t>
      </w:r>
      <w:proofErr w:type="spellEnd"/>
      <w:r w:rsidRPr="00F847C6">
        <w:rPr>
          <w:rFonts w:ascii="Arial" w:hAnsi="Arial" w:cs="Arial"/>
          <w:color w:val="000000"/>
        </w:rPr>
        <w:t xml:space="preserve"> стропа.</w:t>
      </w:r>
    </w:p>
    <w:p w14:paraId="233FF4C5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Воротник-стойка с застёжкой на концах на кнопку.</w:t>
      </w:r>
    </w:p>
    <w:p w14:paraId="679E0161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В области подмышечных впадин вентиляционные отверстия – люверсы. </w:t>
      </w:r>
    </w:p>
    <w:p w14:paraId="33A7E1F2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Флажки из стропы: по низу клапанов верхних накладных карманов.</w:t>
      </w:r>
    </w:p>
    <w:p w14:paraId="4A93D67B" w14:textId="77777777" w:rsidR="00307EFB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proofErr w:type="spellStart"/>
      <w:r w:rsidRPr="00F847C6">
        <w:rPr>
          <w:rFonts w:ascii="Arial" w:hAnsi="Arial" w:cs="Arial"/>
          <w:color w:val="000000"/>
        </w:rPr>
        <w:t>Световозвращающая</w:t>
      </w:r>
      <w:proofErr w:type="spellEnd"/>
      <w:r w:rsidRPr="00F847C6">
        <w:rPr>
          <w:rFonts w:ascii="Arial" w:hAnsi="Arial" w:cs="Arial"/>
          <w:color w:val="000000"/>
        </w:rPr>
        <w:t xml:space="preserve"> лента треугольной формы: под верхними накладными карманами полочек, на средней и боковых частях спинки, передней части рукавов.</w:t>
      </w:r>
    </w:p>
    <w:p w14:paraId="24981729" w14:textId="77777777" w:rsidR="00307EFB" w:rsidRPr="00F847C6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 w:rsidRPr="00F847C6">
        <w:rPr>
          <w:rFonts w:ascii="Arial" w:hAnsi="Arial" w:cs="Arial"/>
          <w:sz w:val="22"/>
          <w:szCs w:val="22"/>
        </w:rPr>
        <w:t xml:space="preserve">Брюки с притачным поясом, застёжкой в среднем шве передних половинок на тесьму "молния", накладным боковым двухсекционным карманом на правом боковом шве с усилителем по низу. Секция кармана на задней половинке с клапаном и застёжкой на кнопку. </w:t>
      </w:r>
    </w:p>
    <w:p w14:paraId="79BD37A3" w14:textId="77777777" w:rsidR="00307EFB" w:rsidRPr="00F847C6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 w:rsidRPr="00F847C6">
        <w:rPr>
          <w:rFonts w:ascii="Arial" w:hAnsi="Arial" w:cs="Arial"/>
          <w:sz w:val="22"/>
          <w:szCs w:val="22"/>
        </w:rPr>
        <w:t>На передних половинках брюк мягкие складки по линии талии, карманы с отрезным бочком с наклонным входом, наколенники. Нижняя часть наколенников с широкой подгибкой и входом по низу для вкладывания амортизационного вкладыша.</w:t>
      </w:r>
    </w:p>
    <w:p w14:paraId="6B0C6DCF" w14:textId="77777777" w:rsidR="00307EFB" w:rsidRPr="00F847C6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 w:rsidRPr="00F847C6">
        <w:rPr>
          <w:rFonts w:ascii="Arial" w:hAnsi="Arial" w:cs="Arial"/>
          <w:sz w:val="22"/>
          <w:szCs w:val="22"/>
        </w:rPr>
        <w:t>На правой задней половинке брюк расположен накладной карман с клапаном и застёжкой на кнопку. Под кнопкой на клапане стропа с "флажком" по низу для удобства открывания. В шве настрачивания накладного кармана и в правом боковом шве находится петля для инструментов.</w:t>
      </w:r>
    </w:p>
    <w:p w14:paraId="56DD994E" w14:textId="77777777" w:rsidR="00307EFB" w:rsidRPr="00F847C6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 w:rsidRPr="00F847C6">
        <w:rPr>
          <w:rFonts w:ascii="Arial" w:hAnsi="Arial" w:cs="Arial"/>
          <w:sz w:val="22"/>
          <w:szCs w:val="22"/>
        </w:rPr>
        <w:t>Пояс с хлястиками в области боковых швов с застёжкой на петлю и две пуговицы для регулирования ширины, шлёвками и застёжкой на петлю и пуговицу.</w:t>
      </w:r>
    </w:p>
    <w:p w14:paraId="0E4F2FF6" w14:textId="77777777" w:rsidR="00307EFB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proofErr w:type="spellStart"/>
      <w:r w:rsidRPr="00F847C6">
        <w:rPr>
          <w:rFonts w:ascii="Arial" w:hAnsi="Arial" w:cs="Arial"/>
          <w:sz w:val="22"/>
          <w:szCs w:val="22"/>
        </w:rPr>
        <w:t>Световозвращающая</w:t>
      </w:r>
      <w:proofErr w:type="spellEnd"/>
      <w:r w:rsidRPr="00F847C6">
        <w:rPr>
          <w:rFonts w:ascii="Arial" w:hAnsi="Arial" w:cs="Arial"/>
          <w:sz w:val="22"/>
          <w:szCs w:val="22"/>
        </w:rPr>
        <w:t xml:space="preserve"> лента треугольной формы: под наколенниками.</w:t>
      </w:r>
    </w:p>
    <w:p w14:paraId="0EEFB60E" w14:textId="77777777" w:rsidR="00307EFB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i/>
        </w:rPr>
      </w:pPr>
      <w:r w:rsidRPr="0067389B">
        <w:rPr>
          <w:rFonts w:ascii="Arial" w:hAnsi="Arial" w:cs="Arial"/>
          <w:i/>
          <w:u w:val="single"/>
        </w:rPr>
        <w:t>Требования к материалам</w:t>
      </w:r>
      <w:r w:rsidRPr="0067389B">
        <w:rPr>
          <w:rFonts w:ascii="Arial" w:hAnsi="Arial" w:cs="Arial"/>
        </w:rPr>
        <w:t>:</w:t>
      </w:r>
      <w:r w:rsidRPr="00EA24BE">
        <w:rPr>
          <w:rFonts w:ascii="Arial" w:hAnsi="Arial" w:cs="Arial"/>
          <w:i/>
        </w:rPr>
        <w:t xml:space="preserve"> </w:t>
      </w:r>
      <w:r w:rsidRPr="00F847C6">
        <w:rPr>
          <w:rFonts w:ascii="Arial" w:hAnsi="Arial" w:cs="Arial"/>
          <w:i/>
        </w:rPr>
        <w:t>«</w:t>
      </w:r>
      <w:proofErr w:type="spellStart"/>
      <w:r w:rsidRPr="00F847C6">
        <w:rPr>
          <w:rFonts w:ascii="Arial" w:hAnsi="Arial" w:cs="Arial"/>
          <w:i/>
        </w:rPr>
        <w:t>Tomboy</w:t>
      </w:r>
      <w:proofErr w:type="spellEnd"/>
      <w:r w:rsidRPr="00F847C6">
        <w:rPr>
          <w:rFonts w:ascii="Arial" w:hAnsi="Arial" w:cs="Arial"/>
          <w:i/>
        </w:rPr>
        <w:t>», полиэфир — 67%, хлопок — 33%</w:t>
      </w:r>
      <w:r w:rsidRPr="00EA24BE">
        <w:rPr>
          <w:rFonts w:ascii="Arial" w:hAnsi="Arial" w:cs="Arial"/>
          <w:i/>
        </w:rPr>
        <w:t>, плотность 2</w:t>
      </w:r>
      <w:r>
        <w:rPr>
          <w:rFonts w:ascii="Arial" w:hAnsi="Arial" w:cs="Arial"/>
          <w:i/>
        </w:rPr>
        <w:t>45</w:t>
      </w:r>
      <w:r w:rsidRPr="00EA24BE">
        <w:rPr>
          <w:rFonts w:ascii="Arial" w:hAnsi="Arial" w:cs="Arial"/>
          <w:i/>
        </w:rPr>
        <w:t xml:space="preserve"> г/м²</w:t>
      </w:r>
      <w:r>
        <w:rPr>
          <w:rFonts w:ascii="Arial" w:hAnsi="Arial" w:cs="Arial"/>
          <w:i/>
        </w:rPr>
        <w:t>.</w:t>
      </w:r>
    </w:p>
    <w:p w14:paraId="1D27E7B8" w14:textId="77777777" w:rsidR="00307EFB" w:rsidRPr="00EA24BE" w:rsidRDefault="00307EFB" w:rsidP="00307EFB">
      <w:pPr>
        <w:ind w:firstLine="567"/>
        <w:jc w:val="both"/>
        <w:rPr>
          <w:rFonts w:ascii="Arial" w:hAnsi="Arial" w:cs="Arial"/>
          <w:i/>
          <w:sz w:val="32"/>
          <w:szCs w:val="32"/>
        </w:rPr>
      </w:pPr>
      <w:r w:rsidRPr="00272714">
        <w:rPr>
          <w:rFonts w:ascii="Arial" w:hAnsi="Arial" w:cs="Arial"/>
          <w:i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Отделка</w:t>
      </w:r>
      <w:r w:rsidRPr="00272714">
        <w:rPr>
          <w:rFonts w:ascii="Arial" w:hAnsi="Arial" w:cs="Arial"/>
          <w:i/>
          <w:iCs/>
          <w:color w:val="000000"/>
          <w:sz w:val="24"/>
          <w:szCs w:val="24"/>
          <w:u w:val="single"/>
          <w:shd w:val="clear" w:color="auto" w:fill="FFFFFF"/>
        </w:rPr>
        <w:t>:</w:t>
      </w:r>
      <w:r w:rsidRPr="00EA24BE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EA24BE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МВО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, К50</w:t>
      </w:r>
    </w:p>
    <w:p w14:paraId="1EF12CE7" w14:textId="77777777" w:rsidR="00307EFB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72714">
        <w:rPr>
          <w:rFonts w:ascii="Arial" w:hAnsi="Arial" w:cs="Arial"/>
          <w:i/>
          <w:sz w:val="24"/>
          <w:szCs w:val="24"/>
          <w:u w:val="single"/>
        </w:rPr>
        <w:t>Основной цвет: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Pr="00F847C6">
        <w:rPr>
          <w:rFonts w:ascii="Arial" w:hAnsi="Arial" w:cs="Arial"/>
          <w:sz w:val="24"/>
          <w:szCs w:val="24"/>
        </w:rPr>
        <w:t>темно-синий с серым</w:t>
      </w:r>
      <w:r>
        <w:rPr>
          <w:rFonts w:ascii="Arial" w:hAnsi="Arial" w:cs="Arial"/>
          <w:sz w:val="24"/>
          <w:szCs w:val="24"/>
        </w:rPr>
        <w:t>.</w:t>
      </w:r>
    </w:p>
    <w:p w14:paraId="25545018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2E9168B5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 куртке обязательно должен быть предусмотрен трудноудаляемый ярлык с нанесенной маркировкой. Маркировка должна соответствовать</w:t>
      </w:r>
      <w:r w:rsidRPr="0067389B">
        <w:rPr>
          <w:rFonts w:ascii="Arial" w:hAnsi="Arial" w:cs="Arial"/>
          <w:bCs/>
          <w:sz w:val="24"/>
          <w:szCs w:val="24"/>
        </w:rPr>
        <w:t xml:space="preserve"> ТР ТС 019/2011 и содержать следующую информацию: </w:t>
      </w:r>
    </w:p>
    <w:p w14:paraId="1B6AC63E" w14:textId="77777777" w:rsidR="00307EFB" w:rsidRPr="0067389B" w:rsidRDefault="00307EFB" w:rsidP="00307EF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6A43EDDF" w14:textId="77777777" w:rsidR="00307EFB" w:rsidRPr="0067389B" w:rsidRDefault="00307EFB" w:rsidP="00307EFB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4B096A70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 xml:space="preserve">Маркировка должна быть нанесена несмываемой краской на русском языке, четкая и разборчивая. </w:t>
      </w:r>
    </w:p>
    <w:p w14:paraId="43453024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019/2011.</w:t>
      </w:r>
    </w:p>
    <w:p w14:paraId="5054ACAB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bCs/>
          <w:sz w:val="24"/>
          <w:szCs w:val="24"/>
        </w:rPr>
      </w:pPr>
    </w:p>
    <w:p w14:paraId="5B7102EC" w14:textId="77777777" w:rsidR="00307EFB" w:rsidRPr="005A576A" w:rsidRDefault="00307EFB" w:rsidP="00307EFB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 xml:space="preserve">Конструкция </w:t>
      </w:r>
      <w:r>
        <w:rPr>
          <w:rFonts w:ascii="Arial" w:hAnsi="Arial" w:cs="Arial"/>
          <w:bCs/>
          <w:sz w:val="22"/>
          <w:szCs w:val="22"/>
        </w:rPr>
        <w:t>костюма</w:t>
      </w:r>
      <w:r w:rsidRPr="005A576A">
        <w:rPr>
          <w:rFonts w:ascii="Arial" w:hAnsi="Arial" w:cs="Arial"/>
          <w:bCs/>
          <w:sz w:val="22"/>
          <w:szCs w:val="22"/>
        </w:rPr>
        <w:t xml:space="preserve"> представлена на эскизе:</w:t>
      </w:r>
    </w:p>
    <w:p w14:paraId="1989F9AB" w14:textId="77777777" w:rsidR="00307EFB" w:rsidRPr="005A576A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5D3BD81B" w14:textId="77777777" w:rsidR="00307EFB" w:rsidRDefault="00307EFB" w:rsidP="00307EFB">
      <w:pPr>
        <w:jc w:val="center"/>
        <w:rPr>
          <w:rFonts w:ascii="Arial" w:hAnsi="Arial" w:cs="Arial"/>
          <w:noProof/>
          <w:sz w:val="22"/>
          <w:szCs w:val="22"/>
        </w:rPr>
      </w:pPr>
    </w:p>
    <w:p w14:paraId="5BDE6C7B" w14:textId="77777777" w:rsidR="00307EFB" w:rsidRPr="00816457" w:rsidRDefault="00307EFB" w:rsidP="00307E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DB876E" wp14:editId="2AE751D1">
            <wp:extent cx="4711065" cy="6795770"/>
            <wp:effectExtent l="0" t="0" r="0" b="508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A15E" w14:textId="77777777" w:rsidR="00307EFB" w:rsidRPr="00816457" w:rsidRDefault="00307EFB" w:rsidP="00307EFB">
      <w:pPr>
        <w:rPr>
          <w:rFonts w:ascii="Arial" w:hAnsi="Arial" w:cs="Arial"/>
          <w:sz w:val="22"/>
          <w:szCs w:val="22"/>
        </w:rPr>
      </w:pPr>
    </w:p>
    <w:p w14:paraId="09DF8891" w14:textId="77777777" w:rsidR="00307EFB" w:rsidRPr="00816457" w:rsidRDefault="00307EFB" w:rsidP="00307EFB">
      <w:pPr>
        <w:rPr>
          <w:rFonts w:ascii="Arial" w:hAnsi="Arial" w:cs="Arial"/>
          <w:sz w:val="22"/>
          <w:szCs w:val="22"/>
        </w:rPr>
      </w:pPr>
    </w:p>
    <w:p w14:paraId="5F86C810" w14:textId="77777777" w:rsidR="00307EFB" w:rsidRPr="00816457" w:rsidRDefault="00307EFB" w:rsidP="00307EFB">
      <w:pPr>
        <w:rPr>
          <w:rFonts w:ascii="Arial" w:hAnsi="Arial" w:cs="Arial"/>
          <w:sz w:val="22"/>
          <w:szCs w:val="22"/>
        </w:rPr>
      </w:pPr>
    </w:p>
    <w:p w14:paraId="50B60027" w14:textId="77777777" w:rsidR="00307EFB" w:rsidRPr="00816457" w:rsidRDefault="00307EFB" w:rsidP="00307EFB">
      <w:pPr>
        <w:rPr>
          <w:rFonts w:ascii="Arial" w:hAnsi="Arial" w:cs="Arial"/>
          <w:sz w:val="22"/>
          <w:szCs w:val="22"/>
        </w:rPr>
      </w:pPr>
    </w:p>
    <w:p w14:paraId="7130B90C" w14:textId="77777777" w:rsidR="00307EFB" w:rsidRPr="00816457" w:rsidRDefault="00307EFB" w:rsidP="00307EFB">
      <w:pPr>
        <w:rPr>
          <w:rFonts w:ascii="Arial" w:hAnsi="Arial" w:cs="Arial"/>
          <w:sz w:val="22"/>
          <w:szCs w:val="22"/>
        </w:rPr>
      </w:pPr>
    </w:p>
    <w:p w14:paraId="7537FC3D" w14:textId="77777777" w:rsidR="00307EFB" w:rsidRDefault="00307EFB" w:rsidP="00307EFB">
      <w:pPr>
        <w:rPr>
          <w:rFonts w:ascii="Arial" w:hAnsi="Arial" w:cs="Arial"/>
          <w:noProof/>
          <w:sz w:val="22"/>
          <w:szCs w:val="22"/>
        </w:rPr>
      </w:pPr>
    </w:p>
    <w:p w14:paraId="7FD4AC2A" w14:textId="77777777" w:rsidR="00307EFB" w:rsidRPr="00816457" w:rsidRDefault="00307EFB" w:rsidP="00307EFB">
      <w:pPr>
        <w:tabs>
          <w:tab w:val="left" w:pos="25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  <w:t xml:space="preserve">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073A8403" wp14:editId="6AE72CB2">
                <wp:extent cx="5400000" cy="498921"/>
                <wp:effectExtent l="0" t="0" r="10795" b="15875"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00982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3A8403" id="_x0000_t202" coordsize="21600,21600" o:spt="202" path="m,l,21600r21600,l21600,xe">
                <v:stroke joinstyle="miter"/>
                <v:path gradientshapeok="t" o:connecttype="rect"/>
              </v:shapetype>
              <v:shape id="Надпись 128" o:spid="_x0000_s1041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IIf27J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2C700982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DDB8C7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010664F7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6D5C13D2" w14:textId="77777777" w:rsidR="00307EFB" w:rsidRPr="00F847C6" w:rsidRDefault="00307EFB" w:rsidP="00307EFB">
      <w:pPr>
        <w:rPr>
          <w:sz w:val="24"/>
          <w:szCs w:val="24"/>
        </w:rPr>
      </w:pPr>
      <w:r w:rsidRPr="00F847C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AA9F0D" wp14:editId="49A48F43">
            <wp:extent cx="4502072" cy="640811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14" cy="64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530F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168C1788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176F6EE9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28FEAFF5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4DB11AE3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1E616699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19A9BB93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</w:t>
      </w:r>
    </w:p>
    <w:p w14:paraId="1F8DAE87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196D2665" w14:textId="77777777" w:rsidR="00307EFB" w:rsidRDefault="00307EFB" w:rsidP="00307EFB">
      <w:pPr>
        <w:tabs>
          <w:tab w:val="center" w:pos="278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br w:type="textWrapping" w:clear="all"/>
      </w:r>
    </w:p>
    <w:p w14:paraId="0B66B0C2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w:lastRenderedPageBreak/>
        <mc:AlternateContent>
          <mc:Choice Requires="wps">
            <w:drawing>
              <wp:inline distT="0" distB="0" distL="0" distR="0" wp14:anchorId="4918D980" wp14:editId="595CED5F">
                <wp:extent cx="5400000" cy="498921"/>
                <wp:effectExtent l="0" t="0" r="10795" b="15875"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99C63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18D980" id="Надпись 88" o:spid="_x0000_s1042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Ib4NsZ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61299C63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97C190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41E9AF44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</w:p>
    <w:p w14:paraId="3CF5AA95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  <w:r>
        <w:rPr>
          <w:noProof/>
        </w:rPr>
        <w:t xml:space="preserve">      </w:t>
      </w:r>
    </w:p>
    <w:p w14:paraId="379DD8AB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3D8DD6FD" w14:textId="77777777" w:rsidR="00307EFB" w:rsidRDefault="00307EFB" w:rsidP="00307EFB">
      <w:pPr>
        <w:tabs>
          <w:tab w:val="center" w:pos="2789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0B489A" wp14:editId="14ED15CA">
            <wp:simplePos x="0" y="0"/>
            <wp:positionH relativeFrom="column">
              <wp:posOffset>3552760</wp:posOffset>
            </wp:positionH>
            <wp:positionV relativeFrom="paragraph">
              <wp:posOffset>-323634</wp:posOffset>
            </wp:positionV>
            <wp:extent cx="1908000" cy="3434527"/>
            <wp:effectExtent l="0" t="0" r="0" b="0"/>
            <wp:wrapNone/>
            <wp:docPr id="97" name="Рисунок 97" descr="Брюки СПЕЦ синие с серым - Спецодежда летняя, Спецодежда — Восток-Сервис 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рюки СПЕЦ синие с серым - Спецодежда летняя, Спецодежда — Восток-Сервис -Москва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343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            </w:t>
      </w:r>
      <w:r>
        <w:rPr>
          <w:noProof/>
        </w:rPr>
        <w:drawing>
          <wp:inline distT="0" distB="0" distL="0" distR="0" wp14:anchorId="666991B0" wp14:editId="7B070CB0">
            <wp:extent cx="2628000" cy="2628000"/>
            <wp:effectExtent l="0" t="0" r="1270" b="1270"/>
            <wp:docPr id="95" name="Рисунок 95" descr="Куртка СПЕЦ на молнии темно-синяя с серым - Спецодежда летняя, Спецодежда — 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тка СПЕЦ на молнии темно-синяя с серым - Спецодежда летняя, Спецодежда — 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68" cy="264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Pr="00AF6C1B">
        <w:rPr>
          <w:noProof/>
        </w:rPr>
        <w:t xml:space="preserve"> </w:t>
      </w:r>
      <w:r>
        <w:rPr>
          <w:rFonts w:ascii="Arial" w:hAnsi="Arial" w:cs="Arial"/>
          <w:sz w:val="22"/>
          <w:szCs w:val="22"/>
        </w:rPr>
        <w:br w:type="textWrapping" w:clear="all"/>
        <w:t xml:space="preserve">            </w:t>
      </w:r>
    </w:p>
    <w:p w14:paraId="057D6A9A" w14:textId="77777777" w:rsidR="00307EFB" w:rsidRDefault="00307EFB" w:rsidP="00307EFB">
      <w:pPr>
        <w:tabs>
          <w:tab w:val="center" w:pos="2789"/>
        </w:tabs>
        <w:rPr>
          <w:rFonts w:ascii="Arial" w:hAnsi="Arial" w:cs="Arial"/>
          <w:sz w:val="22"/>
          <w:szCs w:val="22"/>
        </w:rPr>
      </w:pPr>
    </w:p>
    <w:p w14:paraId="376F3C62" w14:textId="77777777" w:rsidR="00307EFB" w:rsidRDefault="00307EFB" w:rsidP="00307EFB">
      <w:pPr>
        <w:tabs>
          <w:tab w:val="center" w:pos="2789"/>
        </w:tabs>
        <w:rPr>
          <w:rFonts w:ascii="Arial" w:hAnsi="Arial" w:cs="Arial"/>
          <w:sz w:val="22"/>
          <w:szCs w:val="22"/>
        </w:rPr>
      </w:pPr>
    </w:p>
    <w:p w14:paraId="416C5C69" w14:textId="77777777" w:rsidR="00307EFB" w:rsidRDefault="00307EFB" w:rsidP="00307EFB">
      <w:pPr>
        <w:jc w:val="center"/>
        <w:rPr>
          <w:rFonts w:ascii="Arial" w:hAnsi="Arial" w:cs="Arial"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587EB086" wp14:editId="0F46F6CC">
                <wp:extent cx="5400000" cy="498921"/>
                <wp:effectExtent l="0" t="0" r="10795" b="15875"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6BD7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7EB086" id="Надпись 132" o:spid="_x0000_s1043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NJ6nW1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14616BD7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21F5B1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7A08496F" w14:textId="77777777" w:rsidR="00816457" w:rsidRDefault="00816457" w:rsidP="007C7E71">
      <w:pPr>
        <w:jc w:val="center"/>
        <w:rPr>
          <w:rFonts w:ascii="Arial" w:hAnsi="Arial" w:cs="Arial"/>
          <w:sz w:val="22"/>
          <w:szCs w:val="22"/>
        </w:rPr>
      </w:pPr>
    </w:p>
    <w:p w14:paraId="7CD34EE0" w14:textId="2F6C7C51" w:rsidR="00614B21" w:rsidRPr="00FF26E7" w:rsidRDefault="00FF26E7" w:rsidP="00FF26E7">
      <w:pPr>
        <w:widowControl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5.8. </w:t>
      </w:r>
      <w:r w:rsidR="00F5799E" w:rsidRPr="00FF26E7">
        <w:rPr>
          <w:rFonts w:ascii="Arial" w:hAnsi="Arial" w:cs="Arial"/>
          <w:b/>
          <w:sz w:val="24"/>
          <w:szCs w:val="24"/>
        </w:rPr>
        <w:t xml:space="preserve">Костюм рабочий женский летний в корпоративном стиле. </w:t>
      </w:r>
    </w:p>
    <w:p w14:paraId="36B520BA" w14:textId="77777777" w:rsidR="00307EFB" w:rsidRPr="0067389B" w:rsidRDefault="00307EFB" w:rsidP="00307EFB">
      <w:pPr>
        <w:widowControl w:val="0"/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Костюм состоит из куртки и брюк.</w:t>
      </w:r>
    </w:p>
    <w:p w14:paraId="5DB55417" w14:textId="77777777" w:rsidR="00307EFB" w:rsidRPr="0067389B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Куртка женская летняя для защиты от механических воздействий и ОПЗ изготовлена в соответствии с: 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1067CC00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7909E713" w14:textId="77777777" w:rsidR="00307EFB" w:rsidRPr="002F3E3C" w:rsidRDefault="00307EFB" w:rsidP="00307EFB">
      <w:pPr>
        <w:pStyle w:val="a3"/>
        <w:ind w:left="0" w:firstLine="567"/>
        <w:jc w:val="both"/>
        <w:rPr>
          <w:rFonts w:ascii="Arial" w:hAnsi="Arial" w:cs="Arial"/>
          <w:sz w:val="32"/>
          <w:szCs w:val="32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Костюм</w:t>
      </w:r>
      <w:r w:rsidRPr="009006AA">
        <w:rPr>
          <w:rFonts w:ascii="Arial" w:hAnsi="Arial" w:cs="Arial"/>
          <w:sz w:val="24"/>
          <w:szCs w:val="24"/>
        </w:rPr>
        <w:t xml:space="preserve"> специальн</w:t>
      </w:r>
      <w:r>
        <w:rPr>
          <w:rFonts w:ascii="Arial" w:hAnsi="Arial" w:cs="Arial"/>
          <w:sz w:val="24"/>
          <w:szCs w:val="24"/>
        </w:rPr>
        <w:t>ый</w:t>
      </w:r>
      <w:r w:rsidRPr="009006AA">
        <w:rPr>
          <w:rFonts w:ascii="Arial" w:hAnsi="Arial" w:cs="Arial"/>
          <w:sz w:val="24"/>
          <w:szCs w:val="24"/>
        </w:rPr>
        <w:t xml:space="preserve"> женск</w:t>
      </w:r>
      <w:r>
        <w:rPr>
          <w:rFonts w:ascii="Arial" w:hAnsi="Arial" w:cs="Arial"/>
          <w:sz w:val="24"/>
          <w:szCs w:val="24"/>
        </w:rPr>
        <w:t>ий</w:t>
      </w:r>
      <w:r w:rsidRPr="009006AA">
        <w:rPr>
          <w:rFonts w:ascii="Arial" w:hAnsi="Arial" w:cs="Arial"/>
          <w:sz w:val="24"/>
          <w:szCs w:val="24"/>
        </w:rPr>
        <w:t xml:space="preserve"> </w:t>
      </w:r>
      <w:r w:rsidRPr="00764E76">
        <w:rPr>
          <w:rFonts w:ascii="Arial" w:hAnsi="Arial" w:cs="Arial"/>
          <w:sz w:val="24"/>
          <w:szCs w:val="24"/>
        </w:rPr>
        <w:t>для защиты об общих производственных загрязнений и механический воздействий (истирания)</w:t>
      </w:r>
      <w:r w:rsidRPr="002F3E3C">
        <w:rPr>
          <w:rFonts w:ascii="Arial" w:hAnsi="Arial" w:cs="Arial"/>
          <w:color w:val="000000"/>
          <w:sz w:val="24"/>
          <w:szCs w:val="24"/>
        </w:rPr>
        <w:t>.</w:t>
      </w:r>
    </w:p>
    <w:p w14:paraId="0BF2C442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Подгруппа защитных свойств (в соответствии с ГОСТ 12.4.280-2014) - Ми З</w:t>
      </w:r>
    </w:p>
    <w:p w14:paraId="7B5FD14B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67389B">
        <w:rPr>
          <w:rFonts w:ascii="Arial" w:hAnsi="Arial" w:cs="Arial"/>
          <w:i/>
          <w:u w:val="single"/>
        </w:rPr>
        <w:t>Технические характеристики</w:t>
      </w:r>
      <w:r w:rsidRPr="0067389B">
        <w:rPr>
          <w:rFonts w:ascii="Arial" w:hAnsi="Arial" w:cs="Arial"/>
        </w:rPr>
        <w:t xml:space="preserve">: </w:t>
      </w:r>
      <w:r w:rsidRPr="00F847C6">
        <w:rPr>
          <w:rFonts w:ascii="Arial" w:hAnsi="Arial" w:cs="Arial"/>
          <w:color w:val="000000"/>
        </w:rPr>
        <w:t xml:space="preserve">Куртка с воротником-стойка, центральной застёжкой на тесьму "молния", закрытую планкой. </w:t>
      </w:r>
    </w:p>
    <w:p w14:paraId="25ED28BA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Полочка из частей: кокетки, центральной, верхней, боковой и нижней. В шве притачивания кокетки полочки декоративный клапан с флажком из стропы по низу. В шве притачивания кокетки правой полочки под клапаном шлёвка с застёжкой на кнопку для крепления готового кармана из пластика для </w:t>
      </w:r>
      <w:proofErr w:type="spellStart"/>
      <w:r w:rsidRPr="00F847C6">
        <w:rPr>
          <w:rFonts w:ascii="Arial" w:hAnsi="Arial" w:cs="Arial"/>
          <w:color w:val="000000"/>
        </w:rPr>
        <w:t>бейджа</w:t>
      </w:r>
      <w:proofErr w:type="spellEnd"/>
      <w:r w:rsidRPr="00F847C6">
        <w:rPr>
          <w:rFonts w:ascii="Arial" w:hAnsi="Arial" w:cs="Arial"/>
          <w:color w:val="000000"/>
        </w:rPr>
        <w:t>. На нижней части полочки в рельефном шве карман. Вход нижнего кармана обработан обтачкой на лицевую сторону. На нижней части левой полочки внутренний накладной карман. Низ полочки с притачным поясом с застёжкой на концах на кнопку.</w:t>
      </w:r>
    </w:p>
    <w:p w14:paraId="1640326D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proofErr w:type="gramStart"/>
      <w:r w:rsidRPr="00F847C6">
        <w:rPr>
          <w:rFonts w:ascii="Arial" w:hAnsi="Arial" w:cs="Arial"/>
          <w:color w:val="000000"/>
        </w:rPr>
        <w:t>Спинка</w:t>
      </w:r>
      <w:proofErr w:type="gramEnd"/>
      <w:r w:rsidRPr="00F847C6">
        <w:rPr>
          <w:rFonts w:ascii="Arial" w:hAnsi="Arial" w:cs="Arial"/>
          <w:color w:val="000000"/>
        </w:rPr>
        <w:t xml:space="preserve"> удлинённая с фигурной линией низа. По линии талии спинки </w:t>
      </w:r>
      <w:proofErr w:type="spellStart"/>
      <w:r w:rsidRPr="00F847C6">
        <w:rPr>
          <w:rFonts w:ascii="Arial" w:hAnsi="Arial" w:cs="Arial"/>
          <w:color w:val="000000"/>
        </w:rPr>
        <w:t>кулиска</w:t>
      </w:r>
      <w:proofErr w:type="spellEnd"/>
      <w:r w:rsidRPr="00F847C6">
        <w:rPr>
          <w:rFonts w:ascii="Arial" w:hAnsi="Arial" w:cs="Arial"/>
          <w:color w:val="000000"/>
        </w:rPr>
        <w:t xml:space="preserve">, стянутая эластичной лентой с отверстиями для пуговиц. Эластичная лента выводится с двух сторон через прорезные вертикальные обмётанные петли на </w:t>
      </w:r>
      <w:proofErr w:type="spellStart"/>
      <w:r w:rsidRPr="00F847C6">
        <w:rPr>
          <w:rFonts w:ascii="Arial" w:hAnsi="Arial" w:cs="Arial"/>
          <w:color w:val="000000"/>
        </w:rPr>
        <w:t>кулиске</w:t>
      </w:r>
      <w:proofErr w:type="spellEnd"/>
      <w:r w:rsidRPr="00F847C6">
        <w:rPr>
          <w:rFonts w:ascii="Arial" w:hAnsi="Arial" w:cs="Arial"/>
          <w:color w:val="000000"/>
        </w:rPr>
        <w:t xml:space="preserve">. Пуговицы расположены на </w:t>
      </w:r>
      <w:proofErr w:type="spellStart"/>
      <w:r w:rsidRPr="00F847C6">
        <w:rPr>
          <w:rFonts w:ascii="Arial" w:hAnsi="Arial" w:cs="Arial"/>
          <w:color w:val="000000"/>
        </w:rPr>
        <w:t>кулиске</w:t>
      </w:r>
      <w:proofErr w:type="spellEnd"/>
      <w:r w:rsidRPr="00F847C6">
        <w:rPr>
          <w:rFonts w:ascii="Arial" w:hAnsi="Arial" w:cs="Arial"/>
          <w:color w:val="000000"/>
        </w:rPr>
        <w:t xml:space="preserve"> в области боковых швов. По низу </w:t>
      </w:r>
      <w:r w:rsidRPr="00F847C6">
        <w:rPr>
          <w:rFonts w:ascii="Arial" w:hAnsi="Arial" w:cs="Arial"/>
          <w:color w:val="000000"/>
        </w:rPr>
        <w:lastRenderedPageBreak/>
        <w:t xml:space="preserve">боковых частей спинки декоративная </w:t>
      </w:r>
      <w:proofErr w:type="spellStart"/>
      <w:r w:rsidRPr="00F847C6">
        <w:rPr>
          <w:rFonts w:ascii="Arial" w:hAnsi="Arial" w:cs="Arial"/>
          <w:color w:val="000000"/>
        </w:rPr>
        <w:t>настрочная</w:t>
      </w:r>
      <w:proofErr w:type="spellEnd"/>
      <w:r w:rsidRPr="00F847C6">
        <w:rPr>
          <w:rFonts w:ascii="Arial" w:hAnsi="Arial" w:cs="Arial"/>
          <w:color w:val="000000"/>
        </w:rPr>
        <w:t xml:space="preserve"> стропа. Низ куртки обработан обтачкой.</w:t>
      </w:r>
    </w:p>
    <w:p w14:paraId="37DB44AF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Воротник-стойка с застёжкой на концах на кнопку.</w:t>
      </w:r>
    </w:p>
    <w:p w14:paraId="71E6B32E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На задней части рукава расположен налокотник. Рукав с разрезом в локтевом шве, притачной манжетой с застёжкой на одну верхнюю и две нижние части кнопок. Под нижними частями кнопок </w:t>
      </w:r>
      <w:proofErr w:type="spellStart"/>
      <w:r w:rsidRPr="00F847C6">
        <w:rPr>
          <w:rFonts w:ascii="Arial" w:hAnsi="Arial" w:cs="Arial"/>
          <w:color w:val="000000"/>
        </w:rPr>
        <w:t>настрочная</w:t>
      </w:r>
      <w:proofErr w:type="spellEnd"/>
      <w:r w:rsidRPr="00F847C6">
        <w:rPr>
          <w:rFonts w:ascii="Arial" w:hAnsi="Arial" w:cs="Arial"/>
          <w:color w:val="000000"/>
        </w:rPr>
        <w:t xml:space="preserve"> стропа. </w:t>
      </w:r>
    </w:p>
    <w:p w14:paraId="3A74E219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На нижней задней части рукава мягкая складка по шву притачивания </w:t>
      </w:r>
      <w:proofErr w:type="spellStart"/>
      <w:proofErr w:type="gramStart"/>
      <w:r w:rsidRPr="00F847C6">
        <w:rPr>
          <w:rFonts w:ascii="Arial" w:hAnsi="Arial" w:cs="Arial"/>
          <w:color w:val="000000"/>
        </w:rPr>
        <w:t>манжеты.В</w:t>
      </w:r>
      <w:proofErr w:type="spellEnd"/>
      <w:proofErr w:type="gramEnd"/>
      <w:r w:rsidRPr="00F847C6">
        <w:rPr>
          <w:rFonts w:ascii="Arial" w:hAnsi="Arial" w:cs="Arial"/>
          <w:color w:val="000000"/>
        </w:rPr>
        <w:t xml:space="preserve"> вершинах боковых швов полочек и спинки, в подмышечных впадинах рукавов вентиляционные отверстия - люверсы.</w:t>
      </w:r>
    </w:p>
    <w:p w14:paraId="3112B29F" w14:textId="77777777" w:rsidR="00307EFB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proofErr w:type="spellStart"/>
      <w:r w:rsidRPr="00F847C6">
        <w:rPr>
          <w:rFonts w:ascii="Arial" w:hAnsi="Arial" w:cs="Arial"/>
          <w:color w:val="000000"/>
        </w:rPr>
        <w:t>Световозвращающая</w:t>
      </w:r>
      <w:proofErr w:type="spellEnd"/>
      <w:r w:rsidRPr="00F847C6">
        <w:rPr>
          <w:rFonts w:ascii="Arial" w:hAnsi="Arial" w:cs="Arial"/>
          <w:color w:val="000000"/>
        </w:rPr>
        <w:t xml:space="preserve"> лента треугольной формы: на верхних частях полочек и спинки, на задних и средних частях рукавов.</w:t>
      </w:r>
    </w:p>
    <w:p w14:paraId="355B59ED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Брюки с притачным поясом, застёжкой в среднем шве передних половинок на тесьму "молния", накладным боковым двухсекционным карманом на правом боковом шве с усилителем по низу. Секция кармана на задней половинке с клапаном с застёжкой на кнопку.  На клапане декоративная стропа.</w:t>
      </w:r>
    </w:p>
    <w:p w14:paraId="0C959C9D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Передние половинки брюк состоят из частей: отрезных бочков, верхних, боковых и нижних. На передних половинках карманы с отрезным бочком, наколенники.</w:t>
      </w:r>
    </w:p>
    <w:p w14:paraId="62A5D966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 xml:space="preserve">Задние половинки состоят из частей: верхних и нижних. </w:t>
      </w:r>
    </w:p>
    <w:p w14:paraId="0F91F7E6" w14:textId="77777777" w:rsidR="00307EFB" w:rsidRPr="00F847C6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 w:rsidRPr="00F847C6">
        <w:rPr>
          <w:rFonts w:ascii="Arial" w:hAnsi="Arial" w:cs="Arial"/>
          <w:color w:val="000000"/>
        </w:rPr>
        <w:t>Пояс с эластичной лентой в области боковых швов, шлёвками и застёжкой на концах на петлю и пуговицу.</w:t>
      </w:r>
    </w:p>
    <w:p w14:paraId="6DDFDDDC" w14:textId="77777777" w:rsidR="00307EFB" w:rsidRPr="00272714" w:rsidRDefault="00307EFB" w:rsidP="00307EFB">
      <w:pPr>
        <w:pStyle w:val="docdata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proofErr w:type="spellStart"/>
      <w:r w:rsidRPr="00F847C6">
        <w:rPr>
          <w:rFonts w:ascii="Arial" w:hAnsi="Arial" w:cs="Arial"/>
          <w:color w:val="000000"/>
        </w:rPr>
        <w:t>Световозвращающая</w:t>
      </w:r>
      <w:proofErr w:type="spellEnd"/>
      <w:r w:rsidRPr="00F847C6">
        <w:rPr>
          <w:rFonts w:ascii="Arial" w:hAnsi="Arial" w:cs="Arial"/>
          <w:color w:val="000000"/>
        </w:rPr>
        <w:t xml:space="preserve"> лента треугольной формы: под наколенниками.</w:t>
      </w:r>
    </w:p>
    <w:p w14:paraId="404F40AD" w14:textId="77777777" w:rsidR="00307EFB" w:rsidRPr="00272714" w:rsidRDefault="00307EFB" w:rsidP="00307EFB">
      <w:pPr>
        <w:pStyle w:val="a3"/>
        <w:ind w:left="0" w:firstLine="567"/>
        <w:jc w:val="both"/>
        <w:rPr>
          <w:rFonts w:ascii="Arial" w:hAnsi="Arial" w:cs="Arial"/>
          <w:sz w:val="32"/>
          <w:szCs w:val="32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Требования к материалам</w:t>
      </w:r>
      <w:r w:rsidRPr="0067389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ткань </w:t>
      </w:r>
      <w:r w:rsidRPr="00F847C6">
        <w:rPr>
          <w:rFonts w:ascii="Arial" w:hAnsi="Arial" w:cs="Arial"/>
          <w:sz w:val="24"/>
          <w:szCs w:val="24"/>
        </w:rPr>
        <w:t>«</w:t>
      </w:r>
      <w:proofErr w:type="spellStart"/>
      <w:r w:rsidRPr="00F847C6">
        <w:rPr>
          <w:rFonts w:ascii="Arial" w:hAnsi="Arial" w:cs="Arial"/>
          <w:sz w:val="24"/>
          <w:szCs w:val="24"/>
        </w:rPr>
        <w:t>Tomboy</w:t>
      </w:r>
      <w:proofErr w:type="spellEnd"/>
      <w:r w:rsidRPr="00F847C6">
        <w:rPr>
          <w:rFonts w:ascii="Arial" w:hAnsi="Arial" w:cs="Arial"/>
          <w:sz w:val="24"/>
          <w:szCs w:val="24"/>
        </w:rPr>
        <w:t>», полиэфир — 67%, хлопок — 33%</w:t>
      </w:r>
      <w:r>
        <w:rPr>
          <w:rFonts w:ascii="Arial" w:hAnsi="Arial" w:cs="Arial"/>
          <w:sz w:val="24"/>
          <w:szCs w:val="24"/>
        </w:rPr>
        <w:t xml:space="preserve">, плотность 245 </w:t>
      </w:r>
      <w:r w:rsidRPr="00F847C6">
        <w:rPr>
          <w:rFonts w:ascii="Arial" w:hAnsi="Arial" w:cs="Arial"/>
          <w:sz w:val="24"/>
          <w:szCs w:val="24"/>
        </w:rPr>
        <w:t>г/м²</w:t>
      </w:r>
    </w:p>
    <w:p w14:paraId="3B70FB26" w14:textId="77777777" w:rsidR="00307EF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67389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темно-синий с серым</w:t>
      </w:r>
    </w:p>
    <w:p w14:paraId="785FB386" w14:textId="77777777" w:rsidR="00307EFB" w:rsidRPr="00F5416A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272714">
        <w:rPr>
          <w:rFonts w:ascii="Arial" w:hAnsi="Arial" w:cs="Arial"/>
          <w:i/>
          <w:iCs/>
          <w:sz w:val="24"/>
          <w:szCs w:val="24"/>
          <w:u w:val="single"/>
        </w:rPr>
        <w:t>Отделка:</w:t>
      </w:r>
      <w:r>
        <w:rPr>
          <w:rFonts w:ascii="Arial" w:hAnsi="Arial" w:cs="Arial"/>
          <w:sz w:val="24"/>
          <w:szCs w:val="24"/>
        </w:rPr>
        <w:t xml:space="preserve"> </w:t>
      </w:r>
      <w:r w:rsidRPr="00764E76">
        <w:rPr>
          <w:rFonts w:ascii="Arial" w:hAnsi="Arial" w:cs="Arial"/>
          <w:sz w:val="24"/>
          <w:szCs w:val="24"/>
        </w:rPr>
        <w:t>МВО, К50</w:t>
      </w:r>
    </w:p>
    <w:p w14:paraId="0A7709E7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13C39DE4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куртке обязательно должен быть предусмотрен трудноудаляемый ярлык с нанесенной маркировкой. Маркировка должна соответствовать ГОСТ 12.4.115-82, ТР ТС 019/2011 и содержать следующую информацию: </w:t>
      </w:r>
    </w:p>
    <w:p w14:paraId="528CE56E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024A903F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018C67DB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0278DB10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71789626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3A25165E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3BD7D9C2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62C9B780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6F918309" w14:textId="77777777" w:rsidR="00307EFB" w:rsidRPr="0067389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3C5CF2CC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54DB3FC5" w14:textId="77777777" w:rsidR="00307EFB" w:rsidRPr="0067389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7A2A433A" w14:textId="77777777" w:rsidR="00307EFB" w:rsidRPr="00551D6B" w:rsidRDefault="00307EFB" w:rsidP="00307EFB">
      <w:pPr>
        <w:pStyle w:val="a3"/>
        <w:ind w:left="0" w:firstLine="567"/>
        <w:rPr>
          <w:rFonts w:ascii="Arial" w:hAnsi="Arial" w:cs="Arial"/>
          <w:sz w:val="24"/>
          <w:szCs w:val="24"/>
        </w:rPr>
      </w:pPr>
      <w:r w:rsidRPr="00551D6B">
        <w:rPr>
          <w:rFonts w:ascii="Arial" w:hAnsi="Arial" w:cs="Arial"/>
          <w:sz w:val="24"/>
          <w:szCs w:val="24"/>
        </w:rPr>
        <w:t>Конструкция к</w:t>
      </w:r>
      <w:r>
        <w:rPr>
          <w:rFonts w:ascii="Arial" w:hAnsi="Arial" w:cs="Arial"/>
          <w:sz w:val="24"/>
          <w:szCs w:val="24"/>
        </w:rPr>
        <w:t>остюма</w:t>
      </w:r>
      <w:r w:rsidRPr="00551D6B">
        <w:rPr>
          <w:rFonts w:ascii="Arial" w:hAnsi="Arial" w:cs="Arial"/>
          <w:sz w:val="24"/>
          <w:szCs w:val="24"/>
        </w:rPr>
        <w:t xml:space="preserve"> представлена на эскизе:</w:t>
      </w:r>
    </w:p>
    <w:p w14:paraId="42620008" w14:textId="77777777" w:rsidR="00307EFB" w:rsidRPr="005A576A" w:rsidRDefault="00307EFB" w:rsidP="00307EFB">
      <w:pPr>
        <w:rPr>
          <w:rFonts w:ascii="Arial" w:hAnsi="Arial" w:cs="Arial"/>
          <w:sz w:val="22"/>
          <w:szCs w:val="22"/>
        </w:rPr>
      </w:pPr>
    </w:p>
    <w:p w14:paraId="44A80567" w14:textId="77777777" w:rsidR="00307EFB" w:rsidRPr="005A576A" w:rsidRDefault="00307EFB" w:rsidP="00307EFB">
      <w:pPr>
        <w:rPr>
          <w:rFonts w:ascii="Arial" w:hAnsi="Arial" w:cs="Arial"/>
          <w:sz w:val="22"/>
          <w:szCs w:val="22"/>
        </w:rPr>
      </w:pPr>
    </w:p>
    <w:p w14:paraId="7CE419BB" w14:textId="77777777" w:rsidR="00307EFB" w:rsidRPr="005A576A" w:rsidRDefault="00307EFB" w:rsidP="00307EFB">
      <w:pPr>
        <w:tabs>
          <w:tab w:val="left" w:pos="2353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54CB126" wp14:editId="3A34C34A">
            <wp:extent cx="3808879" cy="5601600"/>
            <wp:effectExtent l="0" t="0" r="127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28" cy="56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088D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29A0FF89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2077FD58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363ED2E4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232D37F7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18C8CEFB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6AB93B43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5F236F80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6D796C7F" w14:textId="77777777" w:rsidR="00307EFB" w:rsidRDefault="00307EFB" w:rsidP="00307EFB">
      <w:pPr>
        <w:rPr>
          <w:rFonts w:ascii="Arial" w:hAnsi="Arial" w:cs="Arial"/>
          <w:sz w:val="22"/>
          <w:szCs w:val="22"/>
        </w:rPr>
      </w:pPr>
    </w:p>
    <w:p w14:paraId="66442CA9" w14:textId="77777777" w:rsidR="00307EFB" w:rsidRPr="005A576A" w:rsidRDefault="00307EFB" w:rsidP="00307EFB">
      <w:pPr>
        <w:rPr>
          <w:rFonts w:ascii="Arial" w:hAnsi="Arial" w:cs="Arial"/>
          <w:sz w:val="22"/>
          <w:szCs w:val="22"/>
        </w:rPr>
      </w:pPr>
    </w:p>
    <w:p w14:paraId="60723838" w14:textId="77777777" w:rsidR="00307EFB" w:rsidRPr="00280275" w:rsidRDefault="00307EFB" w:rsidP="00307EF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1534C879" wp14:editId="24FB9496">
                <wp:extent cx="5400000" cy="498921"/>
                <wp:effectExtent l="0" t="0" r="10795" b="15875"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B276B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34C879" id="Надпись 102" o:spid="_x0000_s1044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FrPDGZ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394B276B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E39A9B" w14:textId="77777777" w:rsidR="00307EFB" w:rsidRPr="005A576A" w:rsidRDefault="00307EFB" w:rsidP="00307EFB">
      <w:pPr>
        <w:ind w:firstLine="56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lastRenderedPageBreak/>
        <w:drawing>
          <wp:inline distT="0" distB="0" distL="0" distR="0" wp14:anchorId="62801508" wp14:editId="66B3CC3D">
            <wp:extent cx="4320000" cy="6077288"/>
            <wp:effectExtent l="0" t="0" r="444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07" cy="608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F31D" w14:textId="77777777" w:rsidR="00307EFB" w:rsidRPr="005A576A" w:rsidRDefault="00307EFB" w:rsidP="00307EFB">
      <w:pPr>
        <w:ind w:left="-76"/>
        <w:jc w:val="center"/>
        <w:rPr>
          <w:rFonts w:ascii="Arial" w:hAnsi="Arial" w:cs="Arial"/>
          <w:b/>
          <w:sz w:val="22"/>
          <w:szCs w:val="22"/>
        </w:rPr>
      </w:pPr>
    </w:p>
    <w:p w14:paraId="48B19253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5F475E7B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500076D7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3CDBEDFF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5C462BF2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0B10DABA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1AAF356D" wp14:editId="4EA15457">
                <wp:extent cx="5400000" cy="498921"/>
                <wp:effectExtent l="0" t="0" r="10795" b="15875"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0219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AF356D" id="Надпись 135" o:spid="_x0000_s1045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MUtyhF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13340219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A3D60F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t xml:space="preserve">                </w:t>
      </w:r>
    </w:p>
    <w:p w14:paraId="4857B1AD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67480479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t xml:space="preserve">                </w:t>
      </w:r>
    </w:p>
    <w:p w14:paraId="50E092DD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526EFA42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068384E1" w14:textId="77777777" w:rsidR="00307EFB" w:rsidRDefault="00307EFB" w:rsidP="00307EFB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E2D5ADC" wp14:editId="4D0367D0">
            <wp:simplePos x="0" y="0"/>
            <wp:positionH relativeFrom="column">
              <wp:posOffset>3370285</wp:posOffset>
            </wp:positionH>
            <wp:positionV relativeFrom="paragraph">
              <wp:posOffset>-546025</wp:posOffset>
            </wp:positionV>
            <wp:extent cx="2181600" cy="3926088"/>
            <wp:effectExtent l="0" t="0" r="9525" b="0"/>
            <wp:wrapNone/>
            <wp:docPr id="99" name="Рисунок 99" descr="Брюки ЛЕДИ СПЕЦ синие с серым - Спецодежда летняя, Спецодежда — Восток- 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рюки ЛЕДИ СПЕЦ синие с серым - Спецодежда летняя, Спецодежда — Восток- 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00" cy="39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B271C1" wp14:editId="56C2AEC3">
            <wp:extent cx="2909555" cy="2909555"/>
            <wp:effectExtent l="0" t="0" r="5715" b="5715"/>
            <wp:docPr id="96" name="Рисунок 96" descr="Куртка ЛЕДИ СПЕЦ на молнии синяя с серым - Спецодежда летняя, Спецодежда — 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ртка ЛЕДИ СПЕЦ на молнии синяя с серым - Спецодежда летняя, Спецодежда — 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99" cy="29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090">
        <w:rPr>
          <w:noProof/>
        </w:rPr>
        <w:t xml:space="preserve"> </w:t>
      </w:r>
    </w:p>
    <w:p w14:paraId="7E8D697A" w14:textId="77777777" w:rsidR="00307EFB" w:rsidRDefault="00307EFB" w:rsidP="00307EFB">
      <w:pPr>
        <w:jc w:val="both"/>
        <w:rPr>
          <w:noProof/>
        </w:rPr>
      </w:pPr>
    </w:p>
    <w:p w14:paraId="121460F0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32D79528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1381DB54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77C7D70A" w14:textId="77777777" w:rsidR="00307EF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05B74AC8" wp14:editId="63BC8943">
                <wp:extent cx="5400000" cy="498921"/>
                <wp:effectExtent l="0" t="0" r="10795" b="15875"/>
                <wp:docPr id="136" name="Надпись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144D6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B74AC8" id="Надпись 136" o:spid="_x0000_s104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">
                <v:textbox>
                  <w:txbxContent>
                    <w:p w14:paraId="4D4144D6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919D4F" w14:textId="77777777" w:rsidR="00307EFB" w:rsidRPr="0067389B" w:rsidRDefault="00307EFB" w:rsidP="00307EFB">
      <w:pPr>
        <w:jc w:val="both"/>
        <w:rPr>
          <w:rFonts w:ascii="Arial" w:hAnsi="Arial" w:cs="Arial"/>
          <w:b/>
          <w:sz w:val="24"/>
          <w:szCs w:val="24"/>
        </w:rPr>
      </w:pPr>
    </w:p>
    <w:p w14:paraId="18018680" w14:textId="6FE9F209" w:rsidR="00614B21" w:rsidRPr="00FF26E7" w:rsidRDefault="00FF26E7" w:rsidP="00FF26E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5.9. </w:t>
      </w:r>
      <w:r w:rsidR="00280275" w:rsidRPr="00FF26E7">
        <w:rPr>
          <w:rFonts w:ascii="Arial" w:hAnsi="Arial" w:cs="Arial"/>
          <w:b/>
          <w:sz w:val="24"/>
          <w:szCs w:val="24"/>
        </w:rPr>
        <w:t xml:space="preserve">Костюм мужской летний для ИТР в корпоративном стиле. </w:t>
      </w:r>
    </w:p>
    <w:p w14:paraId="7C983EF8" w14:textId="37C4E7E8" w:rsidR="00280275" w:rsidRPr="0067389B" w:rsidRDefault="00280275" w:rsidP="0067389B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Костюм состоит из куртки и брюк.</w:t>
      </w:r>
    </w:p>
    <w:p w14:paraId="10BE389C" w14:textId="77777777" w:rsidR="006A0DDE" w:rsidRPr="0067389B" w:rsidRDefault="006A0DDE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i/>
          <w:sz w:val="24"/>
          <w:szCs w:val="24"/>
        </w:rPr>
        <w:t>Куртка мужская летняя</w:t>
      </w:r>
      <w:r w:rsidRPr="0067389B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67389B">
        <w:rPr>
          <w:rFonts w:ascii="Arial" w:hAnsi="Arial" w:cs="Arial"/>
          <w:bCs/>
          <w:i/>
          <w:sz w:val="24"/>
          <w:szCs w:val="24"/>
        </w:rPr>
        <w:t>для защиты от механических воздействий и ОПЗ изготовлена в соответствии с</w:t>
      </w:r>
      <w:r w:rsidRPr="0067389B">
        <w:rPr>
          <w:rFonts w:ascii="Arial" w:hAnsi="Arial" w:cs="Arial"/>
          <w:bCs/>
          <w:sz w:val="24"/>
          <w:szCs w:val="24"/>
        </w:rPr>
        <w:t>:</w:t>
      </w:r>
    </w:p>
    <w:p w14:paraId="6C8E66FA" w14:textId="77777777" w:rsidR="006A0DDE" w:rsidRPr="0067389B" w:rsidRDefault="006A0DDE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2E116867" w14:textId="77777777" w:rsidR="006A0DDE" w:rsidRPr="0067389B" w:rsidRDefault="006A0DDE" w:rsidP="00A5559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</w:t>
      </w:r>
      <w:r w:rsidRPr="0067389B">
        <w:rPr>
          <w:rFonts w:ascii="Arial" w:hAnsi="Arial" w:cs="Arial"/>
          <w:b/>
          <w:bCs/>
          <w:sz w:val="24"/>
          <w:szCs w:val="24"/>
        </w:rPr>
        <w:t>.</w:t>
      </w:r>
    </w:p>
    <w:p w14:paraId="6CDEFA54" w14:textId="2622FA1C" w:rsidR="006A0DDE" w:rsidRPr="0067389B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  <w:u w:val="single"/>
        </w:rPr>
        <w:t>:</w:t>
      </w:r>
      <w:r w:rsidRPr="006738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куртка</w:t>
      </w:r>
      <w:r w:rsidRPr="00EA24BE">
        <w:rPr>
          <w:rFonts w:ascii="Arial" w:hAnsi="Arial" w:cs="Arial"/>
          <w:sz w:val="24"/>
          <w:szCs w:val="24"/>
        </w:rPr>
        <w:t xml:space="preserve"> мужская для защиты от механических воздействий (истирания) и общих производственных загрязнений, из </w:t>
      </w:r>
      <w:proofErr w:type="spellStart"/>
      <w:r w:rsidRPr="00EA24BE">
        <w:rPr>
          <w:rFonts w:ascii="Arial" w:hAnsi="Arial" w:cs="Arial"/>
          <w:sz w:val="24"/>
          <w:szCs w:val="24"/>
        </w:rPr>
        <w:t>полиэфирнохлопковой</w:t>
      </w:r>
      <w:proofErr w:type="spellEnd"/>
      <w:r w:rsidRPr="00EA24BE">
        <w:rPr>
          <w:rFonts w:ascii="Arial" w:hAnsi="Arial" w:cs="Arial"/>
          <w:sz w:val="24"/>
          <w:szCs w:val="24"/>
        </w:rPr>
        <w:t xml:space="preserve"> ткани с </w:t>
      </w:r>
      <w:proofErr w:type="spellStart"/>
      <w:r w:rsidRPr="00EA24BE">
        <w:rPr>
          <w:rFonts w:ascii="Arial" w:hAnsi="Arial" w:cs="Arial"/>
          <w:sz w:val="24"/>
          <w:szCs w:val="24"/>
        </w:rPr>
        <w:t>масловодоотталкивающей</w:t>
      </w:r>
      <w:proofErr w:type="spellEnd"/>
      <w:r w:rsidRPr="00EA24BE">
        <w:rPr>
          <w:rFonts w:ascii="Arial" w:hAnsi="Arial" w:cs="Arial"/>
          <w:sz w:val="24"/>
          <w:szCs w:val="24"/>
        </w:rPr>
        <w:t xml:space="preserve"> (МВО) отделкой в комплектах и отдельными предметами</w:t>
      </w:r>
      <w:r w:rsidRPr="0067389B">
        <w:rPr>
          <w:rFonts w:ascii="Arial" w:hAnsi="Arial" w:cs="Arial"/>
          <w:sz w:val="24"/>
          <w:szCs w:val="24"/>
        </w:rPr>
        <w:t>.</w:t>
      </w:r>
    </w:p>
    <w:p w14:paraId="41364A39" w14:textId="77777777" w:rsidR="006A0DDE" w:rsidRPr="0067389B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 xml:space="preserve">Подгруппа защитных свойств (в соответствии с ГОСТ 12.4.280-2014) - </w:t>
      </w:r>
      <w:r w:rsidRPr="0067389B">
        <w:rPr>
          <w:rFonts w:ascii="Arial" w:hAnsi="Arial" w:cs="Arial"/>
          <w:sz w:val="24"/>
          <w:szCs w:val="24"/>
        </w:rPr>
        <w:t>Ми З</w:t>
      </w:r>
    </w:p>
    <w:p w14:paraId="5ACA4126" w14:textId="77777777" w:rsidR="006A0DDE" w:rsidRPr="00EA24BE" w:rsidRDefault="006A0DDE" w:rsidP="00A55592">
      <w:pPr>
        <w:pStyle w:val="docdata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67389B">
        <w:rPr>
          <w:rFonts w:ascii="Arial" w:hAnsi="Arial" w:cs="Arial"/>
          <w:i/>
          <w:u w:val="single"/>
        </w:rPr>
        <w:t>Технические характеристики</w:t>
      </w:r>
      <w:r w:rsidRPr="0067389B">
        <w:rPr>
          <w:rFonts w:ascii="Arial" w:hAnsi="Arial" w:cs="Arial"/>
          <w:u w:val="single"/>
        </w:rPr>
        <w:t>:</w:t>
      </w:r>
      <w:r w:rsidRPr="0067389B">
        <w:rPr>
          <w:rFonts w:ascii="Arial" w:hAnsi="Arial" w:cs="Arial"/>
        </w:rPr>
        <w:t xml:space="preserve"> </w:t>
      </w:r>
      <w:r w:rsidRPr="00EA24BE">
        <w:rPr>
          <w:rFonts w:ascii="Arial" w:hAnsi="Arial" w:cs="Arial"/>
          <w:color w:val="000000"/>
        </w:rPr>
        <w:t>Куртка с центральной застежкой на тесьму "молния", закрытую планкой, планкой под молнию, рукавами комбинированного кроя. Планка фигурной формы из двух частей: верхней на участке воротника и нижней. Верхняя часть фигурной формы с застежкой на потайную кнопку. Планка под молнию огибает верхний конец тесьмы "молния" и переходит на лицевую сторону. Полочка с притачным поясом, состоит из частей: верхней, средней, вставки и боковой.  В верхней части полочки вертикальный прорезной карман в рамку с обтачками и застежкой на тесьму "молния". Верхний край кармана закрыт фигурным клапаном. Верхний срез клапана входит в шов притачивания кокетки, боковые срезы клапана входят в шов втачивания рукава и шов обтачивания борта. В шве притачивания боковой части к вставке карман с застежкой на тесьму "молния". На подкладке верхнего кармана левой полочки внутренний накладной карман. Пояс с застежкой на концах на потайную кнопку.</w:t>
      </w:r>
    </w:p>
    <w:p w14:paraId="1C3243D8" w14:textId="77777777" w:rsidR="006A0DDE" w:rsidRPr="00EA24BE" w:rsidRDefault="006A0DDE" w:rsidP="00A55592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EA24BE">
        <w:rPr>
          <w:rFonts w:ascii="Arial" w:hAnsi="Arial" w:cs="Arial"/>
          <w:color w:val="000000"/>
          <w:sz w:val="24"/>
          <w:szCs w:val="24"/>
        </w:rPr>
        <w:t>Спинка</w:t>
      </w:r>
      <w:proofErr w:type="gramEnd"/>
      <w:r w:rsidRPr="00EA24BE">
        <w:rPr>
          <w:rFonts w:ascii="Arial" w:hAnsi="Arial" w:cs="Arial"/>
          <w:color w:val="000000"/>
          <w:sz w:val="24"/>
          <w:szCs w:val="24"/>
        </w:rPr>
        <w:t xml:space="preserve"> удлиненная с фигурной линией низа, состоит из кокетки, вставок, средней, нижней и боковых частей. Кокетка </w:t>
      </w:r>
      <w:proofErr w:type="spellStart"/>
      <w:r w:rsidRPr="00EA24BE">
        <w:rPr>
          <w:rFonts w:ascii="Arial" w:hAnsi="Arial" w:cs="Arial"/>
          <w:color w:val="000000"/>
          <w:sz w:val="24"/>
          <w:szCs w:val="24"/>
        </w:rPr>
        <w:t>цельновыкроенная</w:t>
      </w:r>
      <w:proofErr w:type="spellEnd"/>
      <w:r w:rsidRPr="00EA24BE">
        <w:rPr>
          <w:rFonts w:ascii="Arial" w:hAnsi="Arial" w:cs="Arial"/>
          <w:color w:val="000000"/>
          <w:sz w:val="24"/>
          <w:szCs w:val="24"/>
        </w:rPr>
        <w:t xml:space="preserve"> с кокеткой полочки переходит </w:t>
      </w:r>
      <w:r w:rsidRPr="00EA24BE">
        <w:rPr>
          <w:rFonts w:ascii="Arial" w:hAnsi="Arial" w:cs="Arial"/>
          <w:color w:val="000000"/>
          <w:sz w:val="24"/>
          <w:szCs w:val="24"/>
        </w:rPr>
        <w:lastRenderedPageBreak/>
        <w:t>на рукав. Для регулирования объема по низу хлястики с потайной застежкой на верхнюю и две нижние части кнопки. Хлястик входит в боковой шов.</w:t>
      </w:r>
    </w:p>
    <w:p w14:paraId="4F6184AB" w14:textId="77777777" w:rsidR="006A0DDE" w:rsidRPr="00EA24BE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EA24BE">
        <w:rPr>
          <w:rFonts w:ascii="Arial" w:hAnsi="Arial" w:cs="Arial"/>
          <w:color w:val="000000"/>
          <w:sz w:val="24"/>
          <w:szCs w:val="24"/>
        </w:rPr>
        <w:t>Рукав состоит из верхней, верхней передней, верхней задней, средней, нижней передней и нижней задней частей с разрезом в локтевом шве и притачной манжетой с застежкой на потайную кнопку. Средняя часть с вытачками в области локтя. По шву притачивания манжеты на передней нижней части рукава мягкая складка.</w:t>
      </w:r>
    </w:p>
    <w:p w14:paraId="6B2B6DBC" w14:textId="77777777" w:rsidR="006A0DDE" w:rsidRPr="00EA24BE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EA24BE">
        <w:rPr>
          <w:rFonts w:ascii="Arial" w:hAnsi="Arial" w:cs="Arial"/>
          <w:color w:val="000000"/>
          <w:sz w:val="24"/>
          <w:szCs w:val="24"/>
        </w:rPr>
        <w:t>В вершинах боковых швов и нижних швов рукавов вентиляционные отверстия - люверсы.</w:t>
      </w:r>
    </w:p>
    <w:p w14:paraId="7C1DA86C" w14:textId="77777777" w:rsidR="006A0DDE" w:rsidRPr="00EA24BE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EA24BE">
        <w:rPr>
          <w:rFonts w:ascii="Arial" w:hAnsi="Arial" w:cs="Arial"/>
          <w:color w:val="000000"/>
          <w:sz w:val="24"/>
          <w:szCs w:val="24"/>
        </w:rPr>
        <w:t>Воротник-стойка. Внешняя стойка из передних и задней частей.</w:t>
      </w:r>
    </w:p>
    <w:p w14:paraId="18D3436E" w14:textId="77777777" w:rsidR="006A0DDE" w:rsidRPr="00EA24BE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EA24BE">
        <w:rPr>
          <w:rFonts w:ascii="Arial" w:hAnsi="Arial" w:cs="Arial"/>
          <w:color w:val="000000"/>
          <w:sz w:val="24"/>
          <w:szCs w:val="24"/>
        </w:rPr>
        <w:t>Куртка с деталями из ткани верха отделочного цвета.</w:t>
      </w:r>
    </w:p>
    <w:p w14:paraId="7BCE80BD" w14:textId="77777777" w:rsidR="006A0DDE" w:rsidRPr="00EA24BE" w:rsidRDefault="006A0DDE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EA24BE">
        <w:rPr>
          <w:rFonts w:ascii="Arial" w:hAnsi="Arial" w:cs="Arial"/>
          <w:color w:val="000000"/>
          <w:sz w:val="24"/>
          <w:szCs w:val="24"/>
        </w:rPr>
        <w:t xml:space="preserve">Вставки из </w:t>
      </w:r>
      <w:proofErr w:type="spellStart"/>
      <w:r w:rsidRPr="00EA24BE">
        <w:rPr>
          <w:rFonts w:ascii="Arial" w:hAnsi="Arial" w:cs="Arial"/>
          <w:color w:val="000000"/>
          <w:sz w:val="24"/>
          <w:szCs w:val="24"/>
        </w:rPr>
        <w:t>световозвращающей</w:t>
      </w:r>
      <w:proofErr w:type="spellEnd"/>
      <w:r w:rsidRPr="00EA24BE">
        <w:rPr>
          <w:rFonts w:ascii="Arial" w:hAnsi="Arial" w:cs="Arial"/>
          <w:color w:val="000000"/>
          <w:sz w:val="24"/>
          <w:szCs w:val="24"/>
        </w:rPr>
        <w:t xml:space="preserve"> ленты: на полочках и спинке по наметке на лекалах.</w:t>
      </w:r>
    </w:p>
    <w:p w14:paraId="3C2DD230" w14:textId="36F32C1E" w:rsidR="006A0DDE" w:rsidRDefault="006A0DDE" w:rsidP="00A55592">
      <w:pPr>
        <w:jc w:val="both"/>
        <w:rPr>
          <w:rFonts w:ascii="Arial" w:hAnsi="Arial" w:cs="Arial"/>
          <w:i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Требования к материалам</w:t>
      </w:r>
      <w:r w:rsidRPr="0067389B">
        <w:rPr>
          <w:rFonts w:ascii="Arial" w:hAnsi="Arial" w:cs="Arial"/>
          <w:sz w:val="24"/>
          <w:szCs w:val="24"/>
        </w:rPr>
        <w:t>:</w:t>
      </w:r>
      <w:r w:rsidR="002F27FD">
        <w:rPr>
          <w:rFonts w:ascii="Arial" w:hAnsi="Arial" w:cs="Arial"/>
          <w:sz w:val="24"/>
          <w:szCs w:val="24"/>
        </w:rPr>
        <w:t xml:space="preserve"> Ткань </w:t>
      </w:r>
      <w:r w:rsidR="002F27FD">
        <w:rPr>
          <w:rFonts w:ascii="Arial" w:hAnsi="Arial" w:cs="Arial"/>
          <w:sz w:val="24"/>
          <w:szCs w:val="24"/>
          <w:lang w:val="en-US"/>
        </w:rPr>
        <w:t>Labor</w:t>
      </w:r>
      <w:r w:rsidR="002F27FD" w:rsidRPr="002F27FD">
        <w:rPr>
          <w:rFonts w:ascii="Arial" w:hAnsi="Arial" w:cs="Arial"/>
          <w:sz w:val="24"/>
          <w:szCs w:val="24"/>
        </w:rPr>
        <w:t>,</w:t>
      </w:r>
      <w:r w:rsidRPr="00EA24BE">
        <w:rPr>
          <w:rFonts w:ascii="Arial" w:hAnsi="Arial" w:cs="Arial"/>
          <w:i/>
          <w:sz w:val="24"/>
          <w:szCs w:val="24"/>
        </w:rPr>
        <w:t xml:space="preserve"> полиэфир — 65%, хлопок — 35%, плотность 245 г/м²</w:t>
      </w:r>
      <w:r>
        <w:rPr>
          <w:rFonts w:ascii="Arial" w:hAnsi="Arial" w:cs="Arial"/>
          <w:i/>
          <w:sz w:val="24"/>
          <w:szCs w:val="24"/>
        </w:rPr>
        <w:t>.</w:t>
      </w:r>
    </w:p>
    <w:p w14:paraId="44E55B45" w14:textId="77777777" w:rsidR="006A0DDE" w:rsidRPr="00EA24BE" w:rsidRDefault="006A0DDE" w:rsidP="00A55592">
      <w:pPr>
        <w:jc w:val="both"/>
        <w:rPr>
          <w:rFonts w:ascii="Arial" w:hAnsi="Arial" w:cs="Arial"/>
          <w:i/>
          <w:sz w:val="32"/>
          <w:szCs w:val="32"/>
        </w:rPr>
      </w:pPr>
      <w:r w:rsidRPr="00272714">
        <w:rPr>
          <w:rFonts w:ascii="Arial" w:hAnsi="Arial" w:cs="Arial"/>
          <w:i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Отделка</w:t>
      </w:r>
      <w:r w:rsidRPr="00272714">
        <w:rPr>
          <w:rFonts w:ascii="Arial" w:hAnsi="Arial" w:cs="Arial"/>
          <w:i/>
          <w:iCs/>
          <w:color w:val="000000"/>
          <w:sz w:val="24"/>
          <w:szCs w:val="24"/>
          <w:u w:val="single"/>
          <w:shd w:val="clear" w:color="auto" w:fill="FFFFFF"/>
        </w:rPr>
        <w:t>:</w:t>
      </w:r>
      <w:r w:rsidRPr="00EA24BE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EA24BE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МВО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2DEB4C1F" w14:textId="77777777" w:rsidR="006A0DDE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272714">
        <w:rPr>
          <w:rFonts w:ascii="Arial" w:hAnsi="Arial" w:cs="Arial"/>
          <w:i/>
          <w:sz w:val="24"/>
          <w:szCs w:val="24"/>
          <w:u w:val="single"/>
        </w:rPr>
        <w:t>Основной цвет:</w:t>
      </w:r>
      <w:r w:rsidRPr="0067389B">
        <w:rPr>
          <w:rFonts w:ascii="Arial" w:hAnsi="Arial" w:cs="Arial"/>
          <w:sz w:val="24"/>
          <w:szCs w:val="24"/>
        </w:rPr>
        <w:t xml:space="preserve"> васильковый</w:t>
      </w:r>
      <w:r>
        <w:rPr>
          <w:rFonts w:ascii="Arial" w:hAnsi="Arial" w:cs="Arial"/>
          <w:sz w:val="24"/>
          <w:szCs w:val="24"/>
        </w:rPr>
        <w:t xml:space="preserve"> с темно-синим.</w:t>
      </w:r>
    </w:p>
    <w:p w14:paraId="36D403E0" w14:textId="77777777" w:rsidR="006A0DDE" w:rsidRPr="00EA24BE" w:rsidRDefault="006A0DDE" w:rsidP="00A55592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A0DDE">
        <w:rPr>
          <w:rStyle w:val="2552"/>
          <w:rFonts w:ascii="Arial" w:hAnsi="Arial" w:cs="Arial"/>
          <w:i/>
          <w:iCs/>
          <w:color w:val="000000"/>
          <w:sz w:val="24"/>
          <w:szCs w:val="24"/>
          <w:u w:val="single"/>
        </w:rPr>
        <w:t>Ткань эластичных вставок</w:t>
      </w:r>
      <w:r w:rsidRPr="006A0DDE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:</w:t>
      </w:r>
      <w:r w:rsidRPr="00EA24B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EA24BE">
        <w:rPr>
          <w:rFonts w:ascii="Arial" w:hAnsi="Arial" w:cs="Arial"/>
          <w:color w:val="000000"/>
          <w:sz w:val="24"/>
          <w:szCs w:val="24"/>
        </w:rPr>
        <w:t>Cordura</w:t>
      </w:r>
      <w:proofErr w:type="spellEnd"/>
      <w:r w:rsidRPr="00EA24BE">
        <w:rPr>
          <w:rFonts w:ascii="Arial" w:hAnsi="Arial" w:cs="Arial"/>
          <w:color w:val="000000"/>
          <w:sz w:val="24"/>
          <w:szCs w:val="24"/>
        </w:rPr>
        <w:t xml:space="preserve"> черная</w:t>
      </w:r>
    </w:p>
    <w:p w14:paraId="7EA56E34" w14:textId="77777777" w:rsidR="006A0DDE" w:rsidRPr="00EA24BE" w:rsidRDefault="006A0DDE" w:rsidP="00A55592">
      <w:pPr>
        <w:jc w:val="both"/>
        <w:rPr>
          <w:rFonts w:ascii="Arial" w:hAnsi="Arial" w:cs="Arial"/>
          <w:sz w:val="32"/>
          <w:szCs w:val="32"/>
        </w:rPr>
      </w:pPr>
      <w:r w:rsidRPr="00EA24BE">
        <w:rPr>
          <w:rStyle w:val="1982"/>
          <w:rFonts w:ascii="Arial" w:hAnsi="Arial" w:cs="Arial"/>
          <w:color w:val="000000"/>
          <w:sz w:val="24"/>
          <w:szCs w:val="24"/>
        </w:rPr>
        <w:t>Расположение эластичных вставок: в лопаточной области на спинке куртки, в области локтя на рукаве.</w:t>
      </w:r>
    </w:p>
    <w:p w14:paraId="2B81CC2F" w14:textId="77777777" w:rsidR="006A0DDE" w:rsidRPr="0067389B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2D82F454" w14:textId="046862E7" w:rsidR="006A0DDE" w:rsidRPr="0067389B" w:rsidRDefault="006A0DDE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 куртке обязательно должен быть предусмотрен трудноудаляемый ярлык с нанесенной маркировкой. Маркировка должна соответствовать ГОСТ 12.4.115-82</w:t>
      </w:r>
      <w:r w:rsidRPr="0067389B">
        <w:rPr>
          <w:rFonts w:ascii="Arial" w:hAnsi="Arial" w:cs="Arial"/>
          <w:bCs/>
          <w:sz w:val="24"/>
          <w:szCs w:val="24"/>
        </w:rPr>
        <w:t xml:space="preserve">; ТР ТС 019/2011 и содержать следующую информацию: </w:t>
      </w:r>
    </w:p>
    <w:p w14:paraId="13E3F869" w14:textId="77777777" w:rsidR="006A0DDE" w:rsidRPr="0067389B" w:rsidRDefault="006A0DDE" w:rsidP="00A55592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</w:p>
    <w:p w14:paraId="2BBD88F8" w14:textId="77777777" w:rsidR="006A0DDE" w:rsidRPr="0067389B" w:rsidRDefault="006A0DDE" w:rsidP="00A55592">
      <w:pPr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bCs/>
          <w:sz w:val="24"/>
          <w:szCs w:val="24"/>
        </w:rPr>
        <w:t>-наименование изготовителя и (или) его товарный знак (при наличии);</w:t>
      </w:r>
      <w:r w:rsidRPr="0067389B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67389B">
        <w:rPr>
          <w:rFonts w:ascii="Arial" w:hAnsi="Arial" w:cs="Arial"/>
          <w:bCs/>
          <w:sz w:val="24"/>
          <w:szCs w:val="24"/>
        </w:rPr>
        <w:br/>
        <w:t>-размер;</w:t>
      </w:r>
      <w:r w:rsidRPr="0067389B">
        <w:rPr>
          <w:rFonts w:ascii="Arial" w:hAnsi="Arial" w:cs="Arial"/>
          <w:bCs/>
          <w:sz w:val="24"/>
          <w:szCs w:val="24"/>
        </w:rPr>
        <w:br/>
        <w:t>-обозначение технического регламента Таможенного союза, требованиям которого должно соответствовать изделие;</w:t>
      </w:r>
      <w:r w:rsidRPr="0067389B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67389B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213C6E1C" w14:textId="77777777" w:rsidR="006A0DDE" w:rsidRPr="0067389B" w:rsidRDefault="006A0DDE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2658DDBF" w14:textId="77777777" w:rsidR="006A0DDE" w:rsidRPr="0067389B" w:rsidRDefault="006A0DDE" w:rsidP="00A55592">
      <w:pPr>
        <w:jc w:val="both"/>
        <w:rPr>
          <w:rFonts w:ascii="Arial" w:hAnsi="Arial" w:cs="Arial"/>
          <w:bCs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7389B">
        <w:rPr>
          <w:rFonts w:ascii="Arial" w:hAnsi="Arial" w:cs="Arial"/>
          <w:bCs/>
          <w:sz w:val="24"/>
          <w:szCs w:val="24"/>
        </w:rPr>
        <w:t>ТР ТС 019/2011.</w:t>
      </w:r>
    </w:p>
    <w:p w14:paraId="3A3FBD5B" w14:textId="77777777" w:rsidR="006A0DDE" w:rsidRPr="0067389B" w:rsidRDefault="006A0DDE" w:rsidP="006A0DDE">
      <w:pPr>
        <w:jc w:val="both"/>
        <w:rPr>
          <w:rFonts w:ascii="Arial" w:hAnsi="Arial" w:cs="Arial"/>
          <w:bCs/>
          <w:sz w:val="24"/>
          <w:szCs w:val="24"/>
        </w:rPr>
      </w:pPr>
    </w:p>
    <w:p w14:paraId="3A502526" w14:textId="77777777" w:rsidR="006A0DDE" w:rsidRPr="005A576A" w:rsidRDefault="006A0DDE" w:rsidP="006A0DDE">
      <w:pPr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bCs/>
          <w:sz w:val="22"/>
          <w:szCs w:val="22"/>
        </w:rPr>
        <w:t>Конструкция куртки представлена на эскизе:</w:t>
      </w:r>
    </w:p>
    <w:p w14:paraId="2FADFB85" w14:textId="77777777" w:rsidR="006A0DDE" w:rsidRPr="005A576A" w:rsidRDefault="006A0DDE" w:rsidP="006A0DD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AF08710" wp14:editId="787A5FC7">
            <wp:extent cx="5334000" cy="776605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F98E" w14:textId="77777777" w:rsidR="006A0DDE" w:rsidRDefault="006A0DDE" w:rsidP="006A0DDE">
      <w:pPr>
        <w:jc w:val="center"/>
        <w:rPr>
          <w:rFonts w:ascii="Arial" w:hAnsi="Arial" w:cs="Arial"/>
          <w:sz w:val="22"/>
          <w:szCs w:val="22"/>
        </w:rPr>
      </w:pPr>
    </w:p>
    <w:p w14:paraId="222A414D" w14:textId="77777777" w:rsidR="00FC4817" w:rsidRDefault="00FC4817" w:rsidP="0067389B">
      <w:pPr>
        <w:tabs>
          <w:tab w:val="left" w:pos="2569"/>
        </w:tabs>
        <w:jc w:val="both"/>
        <w:rPr>
          <w:rFonts w:ascii="Arial" w:hAnsi="Arial" w:cs="Arial"/>
          <w:sz w:val="24"/>
          <w:szCs w:val="24"/>
        </w:rPr>
      </w:pPr>
    </w:p>
    <w:p w14:paraId="13E17463" w14:textId="77777777" w:rsidR="00FC4817" w:rsidRDefault="00FC4817" w:rsidP="0067389B">
      <w:pPr>
        <w:tabs>
          <w:tab w:val="left" w:pos="2569"/>
        </w:tabs>
        <w:jc w:val="both"/>
        <w:rPr>
          <w:rFonts w:ascii="Arial" w:hAnsi="Arial" w:cs="Arial"/>
          <w:sz w:val="24"/>
          <w:szCs w:val="24"/>
        </w:rPr>
      </w:pPr>
    </w:p>
    <w:p w14:paraId="48A06C73" w14:textId="290FFC2B" w:rsidR="004A720B" w:rsidRDefault="003C3AC1" w:rsidP="0067389B">
      <w:pPr>
        <w:tabs>
          <w:tab w:val="left" w:pos="2569"/>
        </w:tabs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ab/>
      </w:r>
      <w:r w:rsidR="00CD15FD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CD15FD"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037C449" wp14:editId="6C976278">
                <wp:extent cx="5400000" cy="498921"/>
                <wp:effectExtent l="0" t="0" r="10795" b="15875"/>
                <wp:docPr id="147" name="Надпись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AE1D" w14:textId="5247D312" w:rsidR="00CD15FD" w:rsidRPr="0032682A" w:rsidRDefault="00CD15FD" w:rsidP="00CD15FD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37C449" id="Надпись 147" o:spid="_x0000_s104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Agrw61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3BFEAE1D" w14:textId="5247D312" w:rsidR="00CD15FD" w:rsidRPr="0032682A" w:rsidRDefault="00CD15FD" w:rsidP="00CD15FD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47BB3B" w14:textId="627A6AE8" w:rsidR="00CD15FD" w:rsidRDefault="00CD15FD" w:rsidP="0067389B">
      <w:pPr>
        <w:tabs>
          <w:tab w:val="left" w:pos="256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14:paraId="5051D298" w14:textId="77777777" w:rsidR="00CD15FD" w:rsidRPr="0067389B" w:rsidRDefault="00CD15FD" w:rsidP="0067389B">
      <w:pPr>
        <w:tabs>
          <w:tab w:val="left" w:pos="2569"/>
        </w:tabs>
        <w:jc w:val="both"/>
        <w:rPr>
          <w:rFonts w:ascii="Arial" w:hAnsi="Arial" w:cs="Arial"/>
          <w:sz w:val="24"/>
          <w:szCs w:val="24"/>
        </w:rPr>
      </w:pPr>
    </w:p>
    <w:p w14:paraId="76AFE2C1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lastRenderedPageBreak/>
        <w:t>Брюки мужские летние для защиты от механических воздействий и ОПЗ изготовлен в соответствии</w:t>
      </w:r>
      <w:r w:rsidRPr="0067389B">
        <w:rPr>
          <w:rFonts w:ascii="Arial" w:hAnsi="Arial" w:cs="Arial"/>
          <w:sz w:val="24"/>
          <w:szCs w:val="24"/>
        </w:rPr>
        <w:t xml:space="preserve"> </w:t>
      </w:r>
      <w:r w:rsidRPr="0067389B">
        <w:rPr>
          <w:rFonts w:ascii="Arial" w:hAnsi="Arial" w:cs="Arial"/>
          <w:i/>
          <w:sz w:val="24"/>
          <w:szCs w:val="24"/>
          <w:u w:val="single"/>
        </w:rPr>
        <w:t>с:</w:t>
      </w:r>
      <w:r w:rsidRPr="0067389B">
        <w:rPr>
          <w:rFonts w:ascii="Arial" w:hAnsi="Arial" w:cs="Arial"/>
          <w:sz w:val="24"/>
          <w:szCs w:val="24"/>
        </w:rPr>
        <w:t xml:space="preserve"> 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549B100E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5BC3D25C" w14:textId="285EB3CF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67389B">
        <w:rPr>
          <w:rFonts w:ascii="Arial" w:hAnsi="Arial" w:cs="Arial"/>
          <w:sz w:val="24"/>
          <w:szCs w:val="24"/>
        </w:rPr>
        <w:t xml:space="preserve">: </w:t>
      </w:r>
      <w:r w:rsidRPr="00EA079D">
        <w:rPr>
          <w:rFonts w:ascii="Arial" w:hAnsi="Arial" w:cs="Arial"/>
          <w:sz w:val="24"/>
          <w:szCs w:val="24"/>
        </w:rPr>
        <w:t xml:space="preserve">Брюки мужские летние предназначены </w:t>
      </w:r>
      <w:r w:rsidR="00EA079D" w:rsidRPr="00EA079D">
        <w:rPr>
          <w:rStyle w:val="2797"/>
          <w:rFonts w:ascii="Arial" w:hAnsi="Arial" w:cs="Arial"/>
          <w:color w:val="000000"/>
          <w:sz w:val="24"/>
          <w:szCs w:val="24"/>
        </w:rPr>
        <w:t>для з</w:t>
      </w:r>
      <w:r w:rsidR="00EA079D" w:rsidRPr="00EA079D">
        <w:rPr>
          <w:rFonts w:ascii="Arial" w:hAnsi="Arial" w:cs="Arial"/>
          <w:color w:val="000000"/>
          <w:sz w:val="24"/>
          <w:szCs w:val="24"/>
        </w:rPr>
        <w:t xml:space="preserve">ащиты от механических воздействий (истирания) и общих производственных загрязнений, из </w:t>
      </w:r>
      <w:proofErr w:type="spellStart"/>
      <w:r w:rsidR="00EA079D" w:rsidRPr="00EA079D">
        <w:rPr>
          <w:rFonts w:ascii="Arial" w:hAnsi="Arial" w:cs="Arial"/>
          <w:color w:val="000000"/>
          <w:sz w:val="24"/>
          <w:szCs w:val="24"/>
        </w:rPr>
        <w:t>полиэфирнохлопковой</w:t>
      </w:r>
      <w:proofErr w:type="spellEnd"/>
      <w:r w:rsidR="00EA079D" w:rsidRPr="00EA079D">
        <w:rPr>
          <w:rFonts w:ascii="Arial" w:hAnsi="Arial" w:cs="Arial"/>
          <w:color w:val="000000"/>
          <w:sz w:val="24"/>
          <w:szCs w:val="24"/>
        </w:rPr>
        <w:t xml:space="preserve"> ткани с </w:t>
      </w:r>
      <w:proofErr w:type="spellStart"/>
      <w:r w:rsidR="00EA079D" w:rsidRPr="00EA079D">
        <w:rPr>
          <w:rFonts w:ascii="Arial" w:hAnsi="Arial" w:cs="Arial"/>
          <w:color w:val="000000"/>
          <w:sz w:val="24"/>
          <w:szCs w:val="24"/>
        </w:rPr>
        <w:t>масловодоотталкивающей</w:t>
      </w:r>
      <w:proofErr w:type="spellEnd"/>
      <w:r w:rsidR="00EA079D" w:rsidRPr="00EA079D">
        <w:rPr>
          <w:rFonts w:ascii="Arial" w:hAnsi="Arial" w:cs="Arial"/>
          <w:color w:val="000000"/>
          <w:sz w:val="24"/>
          <w:szCs w:val="24"/>
        </w:rPr>
        <w:t xml:space="preserve"> (МВО) отделкой в комплектах и отдельными предметами</w:t>
      </w:r>
      <w:r w:rsidRPr="00EA079D">
        <w:rPr>
          <w:rFonts w:ascii="Arial" w:hAnsi="Arial" w:cs="Arial"/>
          <w:sz w:val="24"/>
          <w:szCs w:val="24"/>
        </w:rPr>
        <w:t>.</w:t>
      </w:r>
    </w:p>
    <w:p w14:paraId="0269F522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Подгруппа защитных свойств (в соответствии с ГОСТ 12.4.280-2014) - Ми З </w:t>
      </w:r>
    </w:p>
    <w:p w14:paraId="21FFBA37" w14:textId="5424DD7F" w:rsidR="00EA079D" w:rsidRPr="00EA079D" w:rsidRDefault="00491FB3" w:rsidP="00A55592">
      <w:pPr>
        <w:pStyle w:val="docdata"/>
        <w:spacing w:before="0" w:beforeAutospacing="0" w:after="0" w:afterAutospacing="0"/>
        <w:jc w:val="both"/>
        <w:rPr>
          <w:rFonts w:ascii="Arial" w:hAnsi="Arial" w:cs="Arial"/>
        </w:rPr>
      </w:pPr>
      <w:r w:rsidRPr="0067389B">
        <w:rPr>
          <w:rFonts w:ascii="Arial" w:hAnsi="Arial" w:cs="Arial"/>
          <w:i/>
          <w:u w:val="single"/>
        </w:rPr>
        <w:t>Технические характеристики</w:t>
      </w:r>
      <w:r w:rsidRPr="0067389B">
        <w:rPr>
          <w:rFonts w:ascii="Arial" w:hAnsi="Arial" w:cs="Arial"/>
        </w:rPr>
        <w:t xml:space="preserve">: </w:t>
      </w:r>
      <w:r w:rsidR="00EA079D" w:rsidRPr="00EA079D">
        <w:rPr>
          <w:rFonts w:ascii="Arial" w:hAnsi="Arial" w:cs="Arial"/>
          <w:color w:val="000000"/>
        </w:rPr>
        <w:t>Брюки прямые с застежкой в среднем шве передних половинок на тесьму "молния", накладными карманами, отлетными по низу на боковых швах. На левом боковом шве двойной карман: большой с фигурным клапаном с застежкой на потайную кнопку и малый двухсекционный карман с наклонной линией входа. На правом боковом шве двойной накладной карман для инструментов: большой с наклонной линией входа и малый.</w:t>
      </w:r>
    </w:p>
    <w:p w14:paraId="6A9789BF" w14:textId="77777777" w:rsidR="00EA079D" w:rsidRPr="00EA079D" w:rsidRDefault="00EA079D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>Боковые и шаговые швы от середины бедра до середины голени смещены на передние половинки, в нижней части боковые швы переходят на задние половинки.</w:t>
      </w:r>
    </w:p>
    <w:p w14:paraId="6F3DE38D" w14:textId="6EBA6E62" w:rsidR="00EA079D" w:rsidRPr="00EA079D" w:rsidRDefault="00EA079D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>Передние половинки с притачным поясом, состоят из частей: верхних, вставок, нижних и вставок нижних частей передних половинок цельнокроеных со вставками нижних частей задних половинок. Верхние части с карманами с отрезным бочком с наклонной фигурной линией входа. Нижние части с наколенниками. По низу наколенников вход в карман для амортизационных накладок с текстильной застежкой. Нижние части и наколенники со складками по боковым и шаговым швам для объема. Пояс с застежкой на петлю и пуговицу, шлевками. В шве притачивания пояса на участке правого бочка петля из тесьмы для карабина.</w:t>
      </w:r>
    </w:p>
    <w:p w14:paraId="69D15F36" w14:textId="6CCC2528" w:rsidR="00EA079D" w:rsidRPr="00EA079D" w:rsidRDefault="00EA079D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 xml:space="preserve">Задние половинки состоят из частей: кокеток, </w:t>
      </w:r>
      <w:proofErr w:type="spellStart"/>
      <w:r w:rsidRPr="00EA079D">
        <w:rPr>
          <w:rFonts w:ascii="Arial" w:hAnsi="Arial" w:cs="Arial"/>
          <w:color w:val="000000"/>
          <w:sz w:val="24"/>
          <w:szCs w:val="24"/>
        </w:rPr>
        <w:t>цельновыкроенных</w:t>
      </w:r>
      <w:proofErr w:type="spellEnd"/>
      <w:r w:rsidRPr="00EA079D">
        <w:rPr>
          <w:rFonts w:ascii="Arial" w:hAnsi="Arial" w:cs="Arial"/>
          <w:color w:val="000000"/>
          <w:sz w:val="24"/>
          <w:szCs w:val="24"/>
        </w:rPr>
        <w:t xml:space="preserve"> с поясом, верхних, вставок, нижних. На верхней части фигурный накладной карман с усилительной накладкой по низу и наклонной линией входа. По линии талии фигурная большая шлёвка и две маленькие.</w:t>
      </w:r>
    </w:p>
    <w:p w14:paraId="203E8877" w14:textId="77777777" w:rsidR="00EA079D" w:rsidRPr="00EA079D" w:rsidRDefault="00EA079D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>Брюки с деталями из ткани верха отделочного цвета.</w:t>
      </w:r>
    </w:p>
    <w:p w14:paraId="1A05FBA6" w14:textId="77777777" w:rsidR="00EA079D" w:rsidRPr="00EA079D" w:rsidRDefault="00EA079D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 xml:space="preserve">Вставки из </w:t>
      </w:r>
      <w:proofErr w:type="spellStart"/>
      <w:r w:rsidRPr="00EA079D">
        <w:rPr>
          <w:rFonts w:ascii="Arial" w:hAnsi="Arial" w:cs="Arial"/>
          <w:color w:val="000000"/>
          <w:sz w:val="24"/>
          <w:szCs w:val="24"/>
        </w:rPr>
        <w:t>световозвращающей</w:t>
      </w:r>
      <w:proofErr w:type="spellEnd"/>
      <w:r w:rsidRPr="00EA079D">
        <w:rPr>
          <w:rFonts w:ascii="Arial" w:hAnsi="Arial" w:cs="Arial"/>
          <w:color w:val="000000"/>
          <w:sz w:val="24"/>
          <w:szCs w:val="24"/>
        </w:rPr>
        <w:t xml:space="preserve"> ленты: на передних половинках, на фигурной шлёвке задних половинок по наметке на лекалах.</w:t>
      </w:r>
    </w:p>
    <w:p w14:paraId="55A8841C" w14:textId="143FDDCC" w:rsidR="00491FB3" w:rsidRPr="00EA079D" w:rsidRDefault="00EA079D" w:rsidP="00A5559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A079D">
        <w:rPr>
          <w:rFonts w:ascii="Arial" w:hAnsi="Arial" w:cs="Arial"/>
          <w:i/>
          <w:iCs/>
          <w:sz w:val="24"/>
          <w:szCs w:val="24"/>
          <w:u w:val="single"/>
        </w:rPr>
        <w:t>Требования к материалам:</w:t>
      </w:r>
      <w:r w:rsidRPr="00EA079D">
        <w:rPr>
          <w:rFonts w:ascii="Arial" w:hAnsi="Arial" w:cs="Arial"/>
          <w:sz w:val="24"/>
          <w:szCs w:val="24"/>
        </w:rPr>
        <w:t xml:space="preserve"> </w:t>
      </w:r>
      <w:r w:rsidR="002F27FD">
        <w:rPr>
          <w:rFonts w:ascii="Arial" w:hAnsi="Arial" w:cs="Arial"/>
          <w:sz w:val="24"/>
          <w:szCs w:val="24"/>
        </w:rPr>
        <w:t xml:space="preserve">Ткань </w:t>
      </w:r>
      <w:r w:rsidR="002F27FD">
        <w:rPr>
          <w:rFonts w:ascii="Arial" w:hAnsi="Arial" w:cs="Arial"/>
          <w:sz w:val="24"/>
          <w:szCs w:val="24"/>
          <w:lang w:val="en-US"/>
        </w:rPr>
        <w:t>Labor</w:t>
      </w:r>
      <w:r w:rsidR="002F27FD" w:rsidRPr="002F27FD">
        <w:rPr>
          <w:rFonts w:ascii="Arial" w:hAnsi="Arial" w:cs="Arial"/>
          <w:sz w:val="24"/>
          <w:szCs w:val="24"/>
        </w:rPr>
        <w:t xml:space="preserve">, </w:t>
      </w:r>
      <w:r w:rsidRPr="00EA079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полиэфир – 65%, хлопок – 35%, плотность 245 г/м².</w:t>
      </w:r>
    </w:p>
    <w:p w14:paraId="34D851A5" w14:textId="5ACC64E3" w:rsidR="00EA079D" w:rsidRPr="00EA079D" w:rsidRDefault="00EA079D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i/>
          <w:iCs/>
          <w:color w:val="000000"/>
          <w:sz w:val="24"/>
          <w:szCs w:val="24"/>
          <w:u w:val="single"/>
          <w:shd w:val="clear" w:color="auto" w:fill="FFFFFF"/>
        </w:rPr>
        <w:t>Отделка:</w:t>
      </w:r>
      <w:r w:rsidRPr="00EA079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МВО</w:t>
      </w:r>
    </w:p>
    <w:p w14:paraId="3CE1009C" w14:textId="4353C80F" w:rsidR="00491FB3" w:rsidRPr="00EA079D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i/>
          <w:sz w:val="24"/>
          <w:szCs w:val="24"/>
          <w:u w:val="single"/>
        </w:rPr>
        <w:t>Основной цвет</w:t>
      </w:r>
      <w:r w:rsidRPr="00EA079D">
        <w:rPr>
          <w:rFonts w:ascii="Arial" w:hAnsi="Arial" w:cs="Arial"/>
          <w:sz w:val="24"/>
          <w:szCs w:val="24"/>
        </w:rPr>
        <w:t xml:space="preserve">: </w:t>
      </w:r>
      <w:r w:rsidR="00EA079D" w:rsidRPr="00EA079D">
        <w:rPr>
          <w:rFonts w:ascii="Arial" w:hAnsi="Arial" w:cs="Arial"/>
          <w:sz w:val="24"/>
          <w:szCs w:val="24"/>
        </w:rPr>
        <w:t>Серый с черным</w:t>
      </w:r>
      <w:r w:rsidRPr="00EA079D">
        <w:rPr>
          <w:rFonts w:ascii="Arial" w:hAnsi="Arial" w:cs="Arial"/>
          <w:sz w:val="24"/>
          <w:szCs w:val="24"/>
        </w:rPr>
        <w:t xml:space="preserve"> </w:t>
      </w:r>
    </w:p>
    <w:p w14:paraId="45EEC4FF" w14:textId="77777777" w:rsidR="00EA079D" w:rsidRPr="00EA079D" w:rsidRDefault="00EA079D" w:rsidP="00A55592">
      <w:pPr>
        <w:tabs>
          <w:tab w:val="left" w:pos="2552"/>
          <w:tab w:val="left" w:pos="4153"/>
          <w:tab w:val="left" w:pos="5245"/>
          <w:tab w:val="left" w:pos="8307"/>
        </w:tabs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 xml:space="preserve">Ткань эластичных вставок: </w:t>
      </w:r>
      <w:proofErr w:type="spellStart"/>
      <w:r w:rsidRPr="00EA079D">
        <w:rPr>
          <w:rFonts w:ascii="Arial" w:hAnsi="Arial" w:cs="Arial"/>
          <w:color w:val="000000"/>
          <w:sz w:val="24"/>
          <w:szCs w:val="24"/>
        </w:rPr>
        <w:t>Cordura</w:t>
      </w:r>
      <w:proofErr w:type="spellEnd"/>
      <w:r w:rsidRPr="00EA079D">
        <w:rPr>
          <w:rFonts w:ascii="Arial" w:hAnsi="Arial" w:cs="Arial"/>
          <w:color w:val="000000"/>
          <w:sz w:val="24"/>
          <w:szCs w:val="24"/>
        </w:rPr>
        <w:t xml:space="preserve"> черная</w:t>
      </w:r>
    </w:p>
    <w:p w14:paraId="74083F9A" w14:textId="77777777" w:rsidR="00EA079D" w:rsidRPr="00EA079D" w:rsidRDefault="00EA079D" w:rsidP="00A55592">
      <w:pPr>
        <w:tabs>
          <w:tab w:val="left" w:pos="2552"/>
          <w:tab w:val="left" w:pos="4153"/>
          <w:tab w:val="left" w:pos="5245"/>
          <w:tab w:val="left" w:pos="8307"/>
        </w:tabs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>Расположение эластичных вставок: в поясничной области, над наколенниками.</w:t>
      </w:r>
    </w:p>
    <w:p w14:paraId="7B7CF665" w14:textId="77777777" w:rsidR="00EA079D" w:rsidRPr="00EA079D" w:rsidRDefault="00EA079D" w:rsidP="00A55592">
      <w:pPr>
        <w:tabs>
          <w:tab w:val="left" w:pos="2552"/>
          <w:tab w:val="left" w:pos="4153"/>
          <w:tab w:val="left" w:pos="5245"/>
          <w:tab w:val="left" w:pos="8307"/>
        </w:tabs>
        <w:jc w:val="both"/>
        <w:rPr>
          <w:rFonts w:ascii="Arial" w:hAnsi="Arial" w:cs="Arial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>Ткань усилительных накладок: CODRA черная</w:t>
      </w:r>
    </w:p>
    <w:p w14:paraId="283A071B" w14:textId="77777777" w:rsidR="00EA079D" w:rsidRPr="00EA079D" w:rsidRDefault="00EA079D" w:rsidP="00A55592">
      <w:pPr>
        <w:jc w:val="both"/>
        <w:rPr>
          <w:rFonts w:ascii="Arial Narrow" w:hAnsi="Arial Narrow"/>
          <w:color w:val="000000"/>
          <w:sz w:val="24"/>
          <w:szCs w:val="24"/>
        </w:rPr>
      </w:pPr>
      <w:r w:rsidRPr="00EA079D">
        <w:rPr>
          <w:rFonts w:ascii="Arial" w:hAnsi="Arial" w:cs="Arial"/>
          <w:color w:val="000000"/>
          <w:sz w:val="24"/>
          <w:szCs w:val="24"/>
        </w:rPr>
        <w:t>Расположение усилительных вставок: наколенники.</w:t>
      </w:r>
      <w:r w:rsidRPr="00EA079D">
        <w:rPr>
          <w:rFonts w:ascii="Arial Narrow" w:hAnsi="Arial Narrow"/>
          <w:color w:val="000000"/>
          <w:sz w:val="24"/>
          <w:szCs w:val="24"/>
        </w:rPr>
        <w:t xml:space="preserve"> </w:t>
      </w:r>
    </w:p>
    <w:p w14:paraId="0F701549" w14:textId="677FADC3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59ED4119" w14:textId="1C724F0A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На брюках обязательно должен быть предусмотрен трудноудаляемый ярлык с нанесенной маркировкой. Маркировка должна соответствовать ГОСТ 12.4.115-82; ТР ТС 019/2011 и содержать следующую информацию: </w:t>
      </w:r>
    </w:p>
    <w:p w14:paraId="7DE74308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2C0379C7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1C63821D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-защитные свойства;</w:t>
      </w:r>
    </w:p>
    <w:p w14:paraId="30835C91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-размер;</w:t>
      </w:r>
    </w:p>
    <w:p w14:paraId="3A82EBD6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4B9E3D52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lastRenderedPageBreak/>
        <w:t>-дата (месяц, год) изготовления или дата окончания срока годности, если она установлена;</w:t>
      </w:r>
    </w:p>
    <w:p w14:paraId="10A33EB2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классе защиты;</w:t>
      </w:r>
    </w:p>
    <w:p w14:paraId="61A8E637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2794A49F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0C7C3D09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153E2A82" w14:textId="77777777" w:rsidR="00491FB3" w:rsidRPr="0067389B" w:rsidRDefault="00491FB3" w:rsidP="00A55592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0CF18576" w14:textId="77777777" w:rsidR="00372B08" w:rsidRPr="005A576A" w:rsidRDefault="00491FB3" w:rsidP="00491FB3">
      <w:pPr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Конструкция брюк представлена на эскизе:</w:t>
      </w:r>
    </w:p>
    <w:p w14:paraId="77897395" w14:textId="77777777" w:rsidR="00710027" w:rsidRDefault="00710027" w:rsidP="00491FB3">
      <w:pPr>
        <w:jc w:val="center"/>
        <w:rPr>
          <w:rFonts w:ascii="Arial" w:hAnsi="Arial" w:cs="Arial"/>
          <w:sz w:val="22"/>
          <w:szCs w:val="22"/>
        </w:rPr>
      </w:pPr>
    </w:p>
    <w:p w14:paraId="557BD198" w14:textId="76AE9651" w:rsidR="00710027" w:rsidRDefault="00EA079D" w:rsidP="00491FB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2EE628" wp14:editId="491FC23F">
            <wp:extent cx="4314825" cy="6081647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98" cy="61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97CB4" w14:textId="77777777" w:rsidR="00710027" w:rsidRDefault="00710027" w:rsidP="00491FB3">
      <w:pPr>
        <w:jc w:val="center"/>
        <w:rPr>
          <w:rFonts w:ascii="Arial" w:hAnsi="Arial" w:cs="Arial"/>
          <w:sz w:val="22"/>
          <w:szCs w:val="22"/>
        </w:rPr>
      </w:pPr>
    </w:p>
    <w:p w14:paraId="1C037C67" w14:textId="77777777" w:rsidR="00710027" w:rsidRDefault="00710027" w:rsidP="00491FB3">
      <w:pPr>
        <w:jc w:val="center"/>
        <w:rPr>
          <w:rFonts w:ascii="Arial" w:hAnsi="Arial" w:cs="Arial"/>
          <w:sz w:val="22"/>
          <w:szCs w:val="22"/>
        </w:rPr>
      </w:pPr>
    </w:p>
    <w:p w14:paraId="39BE3634" w14:textId="48A9E22D" w:rsidR="00710027" w:rsidRDefault="00CD15FD" w:rsidP="00491FB3">
      <w:pPr>
        <w:jc w:val="center"/>
        <w:rPr>
          <w:rFonts w:ascii="Arial" w:hAnsi="Arial" w:cs="Arial"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856B2B6" wp14:editId="7112CC34">
                <wp:extent cx="5400000" cy="498921"/>
                <wp:effectExtent l="0" t="0" r="10795" b="15875"/>
                <wp:docPr id="150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9D237" w14:textId="77777777" w:rsidR="00CD15FD" w:rsidRPr="0032682A" w:rsidRDefault="00CD15FD" w:rsidP="00CD15FD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6B2B6" id="Надпись 150" o:spid="_x0000_s1047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">
                <v:textbox>
                  <w:txbxContent>
                    <w:p w14:paraId="6549D237" w14:textId="77777777" w:rsidR="00CD15FD" w:rsidRPr="0032682A" w:rsidRDefault="00CD15FD" w:rsidP="00CD15FD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99B73E" w14:textId="626BC4A6" w:rsidR="00491FB3" w:rsidRDefault="00491FB3" w:rsidP="00491FB3">
      <w:pPr>
        <w:jc w:val="center"/>
        <w:rPr>
          <w:rFonts w:ascii="Arial" w:hAnsi="Arial" w:cs="Arial"/>
          <w:sz w:val="22"/>
          <w:szCs w:val="22"/>
        </w:rPr>
      </w:pPr>
    </w:p>
    <w:p w14:paraId="5B64055F" w14:textId="3F1A1F3C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  <w:r w:rsidRPr="0095386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6672" behindDoc="1" locked="0" layoutInCell="1" allowOverlap="1" wp14:anchorId="5E607662" wp14:editId="48931F2B">
            <wp:simplePos x="0" y="0"/>
            <wp:positionH relativeFrom="column">
              <wp:posOffset>3505200</wp:posOffset>
            </wp:positionH>
            <wp:positionV relativeFrom="paragraph">
              <wp:posOffset>-250825</wp:posOffset>
            </wp:positionV>
            <wp:extent cx="2000250" cy="3600450"/>
            <wp:effectExtent l="0" t="0" r="0" b="0"/>
            <wp:wrapNone/>
            <wp:docPr id="155" name="Рисунок 155" descr="Брюки УРАН васильковые с темно-синим - Спецодежда летняя, Спецодежда — 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юки УРАН васильковые с темно-синим - Спецодежда летняя, Спецодежда — 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86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142E2169" wp14:editId="48C485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0375" cy="3000375"/>
            <wp:effectExtent l="0" t="0" r="9525" b="9525"/>
            <wp:wrapNone/>
            <wp:docPr id="152" name="Рисунок 152" descr="Куртка УРАН васильковая с темно-синим - Спецодежда летняя, Спецодежда — 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ртка УРАН васильковая с темно-синим - Спецодежда летняя, Спецодежда — 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B1308" w14:textId="7A2F5E69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479F6A4B" w14:textId="2CDD412D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0A6D09BE" w14:textId="141B879B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7F2E0704" w14:textId="23D0301F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04D2DEEC" w14:textId="28BEA60E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34F521E8" w14:textId="3B228B50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37474139" w14:textId="439DF449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1DB1606D" w14:textId="38CCE926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28192F72" w14:textId="693DFDAE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0A39F12D" w14:textId="6BE61394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7489F27F" w14:textId="6B28FB54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1E3EB5D6" w14:textId="66D29101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3711D165" w14:textId="419AD719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6C3AB7E4" w14:textId="23AD8F8E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5468F973" w14:textId="5A3699D3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7BB826D0" w14:textId="651AB4CE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4C9737CC" w14:textId="60447BB4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3E4A8620" w14:textId="4C085C61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77CCDE82" w14:textId="0981294D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3B1A1D0E" w14:textId="73D970C2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77C7B809" w14:textId="43EC3152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572D00F6" w14:textId="44D4BAE0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0120D66" wp14:editId="3F98DCB8">
                <wp:extent cx="5400000" cy="498921"/>
                <wp:effectExtent l="0" t="0" r="10795" b="15875"/>
                <wp:docPr id="156" name="Надпись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3C05A" w14:textId="77777777" w:rsidR="00CD15FD" w:rsidRPr="0032682A" w:rsidRDefault="00CD15FD" w:rsidP="00CD15FD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120D66" id="Надпись 156" o:spid="_x0000_s1048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DxY1iiSAIA&#10;AGIEAAAOAAAAAAAAAAAAAAAAAC4CAABkcnMvZTJvRG9jLnhtbFBLAQItABQABgAIAAAAIQAxj1D9&#10;3AAAAAQBAAAPAAAAAAAAAAAAAAAAAKIEAABkcnMvZG93bnJldi54bWxQSwUGAAAAAAQABADzAAAA&#10;qwUAAAAA&#10;">
                <v:textbox>
                  <w:txbxContent>
                    <w:p w14:paraId="25C3C05A" w14:textId="77777777" w:rsidR="00CD15FD" w:rsidRPr="0032682A" w:rsidRDefault="00CD15FD" w:rsidP="00CD15FD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D98474" w14:textId="55BB0306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bookmarkEnd w:id="0"/>
    <w:p w14:paraId="026FCF74" w14:textId="7916F7AE" w:rsidR="00CD15FD" w:rsidRDefault="00CD15FD" w:rsidP="00491FB3">
      <w:pPr>
        <w:jc w:val="center"/>
        <w:rPr>
          <w:rFonts w:ascii="Arial" w:hAnsi="Arial" w:cs="Arial"/>
          <w:sz w:val="22"/>
          <w:szCs w:val="22"/>
        </w:rPr>
      </w:pPr>
    </w:p>
    <w:p w14:paraId="6BBF4551" w14:textId="24363991" w:rsidR="00FD1225" w:rsidRPr="00FF26E7" w:rsidRDefault="00FD1225" w:rsidP="00FD122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5.10. </w:t>
      </w:r>
      <w:r w:rsidRPr="00FF26E7">
        <w:rPr>
          <w:rFonts w:ascii="Arial" w:hAnsi="Arial" w:cs="Arial"/>
          <w:b/>
          <w:sz w:val="24"/>
          <w:szCs w:val="24"/>
        </w:rPr>
        <w:t xml:space="preserve">Костюм </w:t>
      </w:r>
      <w:r>
        <w:rPr>
          <w:rFonts w:ascii="Arial" w:hAnsi="Arial" w:cs="Arial"/>
          <w:b/>
          <w:sz w:val="24"/>
          <w:szCs w:val="24"/>
        </w:rPr>
        <w:t>женский</w:t>
      </w:r>
      <w:r w:rsidRPr="00FF26E7">
        <w:rPr>
          <w:rFonts w:ascii="Arial" w:hAnsi="Arial" w:cs="Arial"/>
          <w:b/>
          <w:sz w:val="24"/>
          <w:szCs w:val="24"/>
        </w:rPr>
        <w:t xml:space="preserve"> летний для ИТР в корпоративном стиле. </w:t>
      </w:r>
    </w:p>
    <w:p w14:paraId="218A40A2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A218F">
        <w:rPr>
          <w:rFonts w:ascii="Arial" w:hAnsi="Arial" w:cs="Arial"/>
          <w:sz w:val="22"/>
          <w:szCs w:val="22"/>
        </w:rPr>
        <w:t>Костюм состоит из куртки и брюк.</w:t>
      </w:r>
    </w:p>
    <w:p w14:paraId="4FDE4BE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Куртка мужская летняя для защиты от механических воздействий и ОПЗ изготовлена в соответствии с:</w:t>
      </w:r>
    </w:p>
    <w:p w14:paraId="1E13FBCC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7FAF912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0D5F9EE5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Функциональные характеристики: куртка женская для защиты от механических воздействий (истирания) и общих производственных загрязнений, из </w:t>
      </w:r>
      <w:proofErr w:type="spellStart"/>
      <w:r w:rsidRPr="00372A2A">
        <w:rPr>
          <w:rFonts w:ascii="Arial" w:hAnsi="Arial" w:cs="Arial"/>
          <w:sz w:val="24"/>
          <w:szCs w:val="24"/>
        </w:rPr>
        <w:t>полиэфирнохлопковой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ткани с </w:t>
      </w:r>
      <w:proofErr w:type="spellStart"/>
      <w:r w:rsidRPr="00372A2A">
        <w:rPr>
          <w:rFonts w:ascii="Arial" w:hAnsi="Arial" w:cs="Arial"/>
          <w:sz w:val="24"/>
          <w:szCs w:val="24"/>
        </w:rPr>
        <w:t>масловодоотталкивающей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(МВО) отделкой в комплектах и отдельными предметами.</w:t>
      </w:r>
    </w:p>
    <w:p w14:paraId="285F6D1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Подгруппа защитных свойств (в соответствии с ГОСТ 12.4.280-2014) - Ми З</w:t>
      </w:r>
    </w:p>
    <w:p w14:paraId="6FE7EFA7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Технические характеристики: Куртка с центральной застежкой на тесьму "молния", закрытую планкой, планкой под молнию, рукавами комбинированного кроя. Планка фигурной формы из двух частей: верхней на участке воротника и нижней. Верхняя часть фигурной формы с застежкой на потайную кнопку. Планка под молнию огибает верхний конец тесьмы "молния" и переходит на лицевую сторону.</w:t>
      </w:r>
    </w:p>
    <w:p w14:paraId="2FE1C8A3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Полочка с притачным поясом, состоит из частей: верхней, средней, вставки и боковой.  В шве притачивания кокетки к полочке фигурный клапан. Боковые срезы клапана входят в шов втачивания рукава и шов обтачивания борта. В шве притачивания боковой части к вставке полочки карман с застежкой на тесьму "молния". Пояс с застежкой на потайную кнопку. </w:t>
      </w:r>
    </w:p>
    <w:p w14:paraId="03DAEF82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372A2A">
        <w:rPr>
          <w:rFonts w:ascii="Arial" w:hAnsi="Arial" w:cs="Arial"/>
          <w:sz w:val="24"/>
          <w:szCs w:val="24"/>
        </w:rPr>
        <w:t>Спинка</w:t>
      </w:r>
      <w:proofErr w:type="gramEnd"/>
      <w:r w:rsidRPr="00372A2A">
        <w:rPr>
          <w:rFonts w:ascii="Arial" w:hAnsi="Arial" w:cs="Arial"/>
          <w:sz w:val="24"/>
          <w:szCs w:val="24"/>
        </w:rPr>
        <w:t xml:space="preserve"> удлиненная с фигурной линией низа, состоит из кокетки, вставок, средней, нижней и боковых частей. </w:t>
      </w:r>
      <w:proofErr w:type="gramStart"/>
      <w:r w:rsidRPr="00372A2A">
        <w:rPr>
          <w:rFonts w:ascii="Arial" w:hAnsi="Arial" w:cs="Arial"/>
          <w:sz w:val="24"/>
          <w:szCs w:val="24"/>
        </w:rPr>
        <w:t>Кокетка</w:t>
      </w:r>
      <w:proofErr w:type="gramEnd"/>
      <w:r w:rsidRPr="00372A2A">
        <w:rPr>
          <w:rFonts w:ascii="Arial" w:hAnsi="Arial" w:cs="Arial"/>
          <w:sz w:val="24"/>
          <w:szCs w:val="24"/>
        </w:rPr>
        <w:t xml:space="preserve"> цельно выкроенная с кокеткой полочки переходит на рукав. По линии талии </w:t>
      </w:r>
      <w:proofErr w:type="spellStart"/>
      <w:r w:rsidRPr="00372A2A">
        <w:rPr>
          <w:rFonts w:ascii="Arial" w:hAnsi="Arial" w:cs="Arial"/>
          <w:sz w:val="24"/>
          <w:szCs w:val="24"/>
        </w:rPr>
        <w:t>кулиска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с эластичной лентой.</w:t>
      </w:r>
    </w:p>
    <w:p w14:paraId="0122FCFC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lastRenderedPageBreak/>
        <w:t>Рукав состоит из верхней, верхней передней, верхней задней, средней, нижней передней и нижней задней частей с разрезом в локтевом шве и притачной манжетой с застежкой на верхнюю потайную и две нижние части кнопки. Средняя часть с вытачками в области локтя. По шву притачивания манжеты на передней нижней части рукава мягкая складка. В вершинах боковых швов и нижних швов рукавов вентиляционные отверстия - люверсы.</w:t>
      </w:r>
    </w:p>
    <w:p w14:paraId="36501036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Воротник-стойка. Внешняя стойка из передних и задней частей.</w:t>
      </w:r>
    </w:p>
    <w:p w14:paraId="388AB818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Куртка с деталями из ткани верха отделочного цвета.</w:t>
      </w:r>
    </w:p>
    <w:p w14:paraId="3CC532CE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Вставки из </w:t>
      </w:r>
      <w:proofErr w:type="spellStart"/>
      <w:r w:rsidRPr="00372A2A">
        <w:rPr>
          <w:rFonts w:ascii="Arial" w:hAnsi="Arial" w:cs="Arial"/>
          <w:sz w:val="24"/>
          <w:szCs w:val="24"/>
        </w:rPr>
        <w:t>световозвращающей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ленты: на полочках и спинке.</w:t>
      </w:r>
    </w:p>
    <w:p w14:paraId="743AEA9D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Требования к материалам: Ткань </w:t>
      </w:r>
      <w:proofErr w:type="spellStart"/>
      <w:r w:rsidRPr="00372A2A">
        <w:rPr>
          <w:rFonts w:ascii="Arial" w:hAnsi="Arial" w:cs="Arial"/>
          <w:sz w:val="24"/>
          <w:szCs w:val="24"/>
        </w:rPr>
        <w:t>Labor</w:t>
      </w:r>
      <w:proofErr w:type="spellEnd"/>
      <w:r w:rsidRPr="00372A2A">
        <w:rPr>
          <w:rFonts w:ascii="Arial" w:hAnsi="Arial" w:cs="Arial"/>
          <w:sz w:val="24"/>
          <w:szCs w:val="24"/>
        </w:rPr>
        <w:t>, полиэфир — 65%, хлопок — 35%, плотность 245 г/м².</w:t>
      </w:r>
    </w:p>
    <w:p w14:paraId="13478AD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Отделка: МВО.</w:t>
      </w:r>
    </w:p>
    <w:p w14:paraId="3AA5181E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Основной цвет: васильковый с темно-синим.</w:t>
      </w:r>
    </w:p>
    <w:p w14:paraId="6A9B0678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Ткань эластичных вставок: </w:t>
      </w:r>
      <w:proofErr w:type="spellStart"/>
      <w:r w:rsidRPr="00372A2A">
        <w:rPr>
          <w:rFonts w:ascii="Arial" w:hAnsi="Arial" w:cs="Arial"/>
          <w:sz w:val="24"/>
          <w:szCs w:val="24"/>
        </w:rPr>
        <w:t>Cordura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черная</w:t>
      </w:r>
    </w:p>
    <w:p w14:paraId="5854260C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Расположение эластичных вставок: в лопаточной области на спинке куртки, в области локтя на рукаве.</w:t>
      </w:r>
    </w:p>
    <w:p w14:paraId="2F448F4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74384B82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На куртке обязательно должен быть предусмотрен трудноудаляемый ярлык с нанесенной маркировкой. Маркировка должна соответствовать ГОСТ 12.4.115-82; ТР ТС 019/2011 и содержать следующую информацию: </w:t>
      </w:r>
    </w:p>
    <w:p w14:paraId="2EB5C273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0DF171F3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02AD254A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-защитные свойства;</w:t>
      </w:r>
    </w:p>
    <w:p w14:paraId="477C293A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-размер;</w:t>
      </w:r>
    </w:p>
    <w:p w14:paraId="01466966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05461193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6C1CEBA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-сведения о классе защиты;</w:t>
      </w:r>
    </w:p>
    <w:p w14:paraId="2C88397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0110764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6F9532B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49C6880B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605DE7FC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0D998E29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Конструкция куртки представлена на эскизе:</w:t>
      </w:r>
    </w:p>
    <w:p w14:paraId="56EF65AD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E1BA8E2" wp14:editId="162ACD21">
            <wp:extent cx="5937250" cy="8089900"/>
            <wp:effectExtent l="0" t="0" r="6350" b="63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9330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18475D26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04CD43F0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51B40C74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034E95D0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78D5ED9A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030C3B77" wp14:editId="0751FADB">
                <wp:extent cx="5400000" cy="498921"/>
                <wp:effectExtent l="0" t="0" r="10795" b="15875"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64193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C3B77" id="Надпись 30" o:spid="_x0000_s1050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Grp8OEYCAABg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32F64193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09311F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75AE4CB2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3AC15215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</w:p>
    <w:p w14:paraId="2576CE9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A218F">
        <w:rPr>
          <w:rFonts w:ascii="Arial" w:hAnsi="Arial" w:cs="Arial"/>
          <w:sz w:val="22"/>
          <w:szCs w:val="22"/>
        </w:rPr>
        <w:t xml:space="preserve">Брюки </w:t>
      </w:r>
      <w:r w:rsidRPr="00372A2A">
        <w:rPr>
          <w:rFonts w:ascii="Arial" w:hAnsi="Arial" w:cs="Arial"/>
          <w:sz w:val="24"/>
          <w:szCs w:val="24"/>
        </w:rPr>
        <w:t>женские летние для защиты от механических воздействий и ОПЗ изготовлен в соответствии с: ГОСТ 12.4.280-2014 «Система стандартов безопасности труда (ССБТ). Одежда специальная для защиты от общих производственных загрязнений и механических воздействий. Общие технические требования»;</w:t>
      </w:r>
    </w:p>
    <w:p w14:paraId="59DF4978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ТР ТС 019/2011 «О безопасности средств индивидуальной защиты».</w:t>
      </w:r>
    </w:p>
    <w:p w14:paraId="661274A8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Функциональные характеристики: Брюки специальные женские для защиты от механических воздействий (истирания) и общих производственных загрязнений, из </w:t>
      </w:r>
      <w:proofErr w:type="spellStart"/>
      <w:r w:rsidRPr="00372A2A">
        <w:rPr>
          <w:rFonts w:ascii="Arial" w:hAnsi="Arial" w:cs="Arial"/>
          <w:sz w:val="24"/>
          <w:szCs w:val="24"/>
        </w:rPr>
        <w:t>полиэфирнохлопковой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ткани с </w:t>
      </w:r>
      <w:proofErr w:type="spellStart"/>
      <w:r w:rsidRPr="00372A2A">
        <w:rPr>
          <w:rFonts w:ascii="Arial" w:hAnsi="Arial" w:cs="Arial"/>
          <w:sz w:val="24"/>
          <w:szCs w:val="24"/>
        </w:rPr>
        <w:t>масловодоотталкивающей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(МВО) отделкой в комплектах и отдельными предметами.</w:t>
      </w:r>
    </w:p>
    <w:p w14:paraId="6D1238BB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Подгруппа защитных свойств (в соответствии с ГОСТ 12.4.280-2014) - Ми З </w:t>
      </w:r>
    </w:p>
    <w:p w14:paraId="6F1746C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Технические характеристики: Брюки прямые с застежкой в среднем шве передних половинок на тесьму "молния". На левом боковом шве накладной карман, отлетной по низу с клапаном с застежкой на потайную кнопку.</w:t>
      </w:r>
    </w:p>
    <w:p w14:paraId="6B025EC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Передние половинки с притачным поясом, состоят из частей: отрезных бочков, верхних, вставок, средних и нижних. Верхние части с карманами с отрезным бочком с наклонной фигурной линией входа. Средние части с наколенниками. Средние части и наколенники со складками по боковым и шаговым швам для объема. Пояс с застежкой на петлю и джинсовую пуговицу, и </w:t>
      </w:r>
      <w:proofErr w:type="gramStart"/>
      <w:r w:rsidRPr="00372A2A">
        <w:rPr>
          <w:rFonts w:ascii="Arial" w:hAnsi="Arial" w:cs="Arial"/>
          <w:sz w:val="24"/>
          <w:szCs w:val="24"/>
        </w:rPr>
        <w:t>потайную петлю</w:t>
      </w:r>
      <w:proofErr w:type="gramEnd"/>
      <w:r w:rsidRPr="00372A2A">
        <w:rPr>
          <w:rFonts w:ascii="Arial" w:hAnsi="Arial" w:cs="Arial"/>
          <w:sz w:val="24"/>
          <w:szCs w:val="24"/>
        </w:rPr>
        <w:t xml:space="preserve"> и пуговицу, шлевками. В шве притачивания</w:t>
      </w:r>
    </w:p>
    <w:p w14:paraId="54FC1F69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пояса на участке правого бочка петля из тесьмы для карабина.</w:t>
      </w:r>
    </w:p>
    <w:p w14:paraId="674DF4DB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Задние половинки состоят из частей: кокетки цельно выкроенной с поясом, верхних, вставок и нижних. На верхней части фигурный накладной карман. По линии талии широкая фигурная шлевка и две узкие шлевки. Фигурная шлевка с </w:t>
      </w:r>
      <w:proofErr w:type="spellStart"/>
      <w:r w:rsidRPr="00372A2A">
        <w:rPr>
          <w:rFonts w:ascii="Arial" w:hAnsi="Arial" w:cs="Arial"/>
          <w:sz w:val="24"/>
          <w:szCs w:val="24"/>
        </w:rPr>
        <w:t>настрочной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вставкой из ранцевой ленты.</w:t>
      </w:r>
    </w:p>
    <w:p w14:paraId="34B75D1C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Брюки с деталями из ткани верха отделочного цвета.</w:t>
      </w:r>
    </w:p>
    <w:p w14:paraId="797BD60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Вставки из ранцевой ленты: на передних половинках и фигурной шлёвке.</w:t>
      </w:r>
    </w:p>
    <w:p w14:paraId="1ECFE3F4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Требования к материалам: Ткань </w:t>
      </w:r>
      <w:proofErr w:type="spellStart"/>
      <w:r w:rsidRPr="00372A2A">
        <w:rPr>
          <w:rFonts w:ascii="Arial" w:hAnsi="Arial" w:cs="Arial"/>
          <w:sz w:val="24"/>
          <w:szCs w:val="24"/>
        </w:rPr>
        <w:t>Labor</w:t>
      </w:r>
      <w:proofErr w:type="spellEnd"/>
      <w:r w:rsidRPr="00372A2A">
        <w:rPr>
          <w:rFonts w:ascii="Arial" w:hAnsi="Arial" w:cs="Arial"/>
          <w:sz w:val="24"/>
          <w:szCs w:val="24"/>
        </w:rPr>
        <w:t>, полиэфир – 65%, хлопок – 35%, плотность 245 г/м².</w:t>
      </w:r>
    </w:p>
    <w:p w14:paraId="2868CDB3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Отделка: МВО</w:t>
      </w:r>
    </w:p>
    <w:p w14:paraId="57A81F7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Основной цвет: Серый с черным </w:t>
      </w:r>
    </w:p>
    <w:p w14:paraId="67CD325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Ткань эластичных вставок: </w:t>
      </w:r>
      <w:proofErr w:type="spellStart"/>
      <w:r w:rsidRPr="00372A2A">
        <w:rPr>
          <w:rFonts w:ascii="Arial" w:hAnsi="Arial" w:cs="Arial"/>
          <w:sz w:val="24"/>
          <w:szCs w:val="24"/>
        </w:rPr>
        <w:t>Cordura</w:t>
      </w:r>
      <w:proofErr w:type="spellEnd"/>
      <w:r w:rsidRPr="00372A2A">
        <w:rPr>
          <w:rFonts w:ascii="Arial" w:hAnsi="Arial" w:cs="Arial"/>
          <w:sz w:val="24"/>
          <w:szCs w:val="24"/>
        </w:rPr>
        <w:t xml:space="preserve"> черная</w:t>
      </w:r>
    </w:p>
    <w:p w14:paraId="46100579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Расположение эластичных вставок: в поясничной области, над наколенниками.</w:t>
      </w:r>
    </w:p>
    <w:p w14:paraId="6FAEC7B3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Ткань усилительных накладок: CODRA черная</w:t>
      </w:r>
    </w:p>
    <w:p w14:paraId="1F300894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Расположение усилительных вставок: наколенники. </w:t>
      </w:r>
    </w:p>
    <w:p w14:paraId="10C5D4A2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107B0D8A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На брюках обязательно должен быть предусмотрен трудноудаляемый ярлык с нанесенной маркировкой. Маркировка должна соответствовать ГОСТ 12.4.115-82; ТР ТС 019/2011 и содержать следующую информацию: </w:t>
      </w:r>
    </w:p>
    <w:p w14:paraId="5BC333E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-наименование изделия (при наличии - наименование модели, кода, артикула);</w:t>
      </w:r>
    </w:p>
    <w:p w14:paraId="6AAC38A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-наименование изготовителя и (или) его товарный знак (при наличии);</w:t>
      </w:r>
    </w:p>
    <w:p w14:paraId="6C056C66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-защитные свойства;</w:t>
      </w:r>
    </w:p>
    <w:p w14:paraId="271C852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-размер;</w:t>
      </w:r>
    </w:p>
    <w:p w14:paraId="0C2E26EE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-обозначение технического регламента Таможенного союза, требованиям которого должно соответствовать изделие;</w:t>
      </w:r>
    </w:p>
    <w:p w14:paraId="61983D8B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-дата (месяц, год) изготовления или дата окончания срока годности, если она установлена;</w:t>
      </w:r>
    </w:p>
    <w:p w14:paraId="287DE978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lastRenderedPageBreak/>
        <w:t>-сведения о классе защиты;</w:t>
      </w:r>
    </w:p>
    <w:p w14:paraId="0172709F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-сведения о способах ухода и требованиях к утилизации средства индивидуальной защиты;</w:t>
      </w:r>
    </w:p>
    <w:p w14:paraId="1E5736F1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-сведения о документе, в соответствии с которым изготовлено средство индивидуальной защиты.</w:t>
      </w:r>
    </w:p>
    <w:p w14:paraId="12E3715B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 xml:space="preserve">Маркировка должна быть нанесена несмываемой краской на русском языке, четкая и разборчивая. </w:t>
      </w:r>
    </w:p>
    <w:p w14:paraId="3A8058B5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68D7F320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72A2A">
        <w:rPr>
          <w:rFonts w:ascii="Arial" w:hAnsi="Arial" w:cs="Arial"/>
          <w:sz w:val="24"/>
          <w:szCs w:val="24"/>
        </w:rPr>
        <w:t>Конструкция брюк представлена на эскизе:</w:t>
      </w:r>
    </w:p>
    <w:p w14:paraId="3F971334" w14:textId="77777777" w:rsidR="00307EFB" w:rsidRPr="00372A2A" w:rsidRDefault="00307EFB" w:rsidP="00307EFB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21C8800B" w14:textId="77777777" w:rsidR="00307EFB" w:rsidRDefault="00307EFB" w:rsidP="00307EFB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F1166FE" wp14:editId="09A92164">
            <wp:extent cx="5943600" cy="815340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4EAC8" w14:textId="77777777" w:rsidR="00307EFB" w:rsidRDefault="00307EFB" w:rsidP="00307EFB">
      <w:pPr>
        <w:widowControl w:val="0"/>
        <w:tabs>
          <w:tab w:val="left" w:pos="734"/>
        </w:tabs>
        <w:jc w:val="both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</w:p>
    <w:p w14:paraId="200FCAC2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3872BF16" wp14:editId="25198CF4">
                <wp:extent cx="5400000" cy="498921"/>
                <wp:effectExtent l="0" t="0" r="10795" b="15875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82273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72BF16" id="Надпись 37" o:spid="_x0000_s1051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AtB2KhSAIA&#10;AGAEAAAOAAAAAAAAAAAAAAAAAC4CAABkcnMvZTJvRG9jLnhtbFBLAQItABQABgAIAAAAIQAxj1D9&#10;3AAAAAQBAAAPAAAAAAAAAAAAAAAAAKIEAABkcnMvZG93bnJldi54bWxQSwUGAAAAAAQABADzAAAA&#10;qwUAAAAA&#10;">
                <v:textbox>
                  <w:txbxContent>
                    <w:p w14:paraId="74782273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E22EA0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0413DF0" wp14:editId="41F1FD19">
            <wp:simplePos x="0" y="0"/>
            <wp:positionH relativeFrom="column">
              <wp:posOffset>3062840</wp:posOffset>
            </wp:positionH>
            <wp:positionV relativeFrom="paragraph">
              <wp:posOffset>-288635</wp:posOffset>
            </wp:positionV>
            <wp:extent cx="1784985" cy="3213100"/>
            <wp:effectExtent l="0" t="0" r="5715" b="6350"/>
            <wp:wrapNone/>
            <wp:docPr id="64" name="Рисунок 64" descr="Брюки УРАН ЛЕДИ васильковые с темно-синим - Спецодежда летняя, Спецодежда — 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рюки УРАН ЛЕДИ васильковые с темно-синим - Спецодежда летняя, Спецодежда — 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B878AE9" wp14:editId="19E8FCE4">
            <wp:extent cx="2253170" cy="2253170"/>
            <wp:effectExtent l="0" t="0" r="0" b="0"/>
            <wp:docPr id="56" name="Рисунок 56" descr="Куртка УРАН ЛЕДИ васильковая с темно-синим - Спецодежда летняя, Спецодежда  — Восток-Сервис-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тка УРАН ЛЕДИ васильковая с темно-синим - Спецодежда летняя, Спецодежда  — Восток-Сервис-Москва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01" cy="22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</w:p>
    <w:p w14:paraId="382361CE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06BDFB9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572856A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74F8BF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76492" w14:textId="77777777" w:rsidR="00307EFB" w:rsidRDefault="00307EFB" w:rsidP="00307EF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1A3A6E34" wp14:editId="4EA27D48">
                <wp:extent cx="5400000" cy="498921"/>
                <wp:effectExtent l="0" t="0" r="10795" b="15875"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7827A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3A6E34" id="Надпись 65" o:spid="_x0000_s1052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">
                <v:textbox>
                  <w:txbxContent>
                    <w:p w14:paraId="7487827A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  <w:r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7F8A3C" w14:textId="4FF2D134" w:rsidR="00FD1225" w:rsidRDefault="00FD1225" w:rsidP="00307EFB">
      <w:pPr>
        <w:rPr>
          <w:rFonts w:ascii="Arial" w:hAnsi="Arial" w:cs="Arial"/>
          <w:sz w:val="22"/>
          <w:szCs w:val="22"/>
        </w:rPr>
      </w:pPr>
    </w:p>
    <w:p w14:paraId="31508D16" w14:textId="77777777" w:rsidR="00FD1225" w:rsidRDefault="00FD1225" w:rsidP="00491FB3">
      <w:pPr>
        <w:jc w:val="center"/>
        <w:rPr>
          <w:rFonts w:ascii="Arial" w:hAnsi="Arial" w:cs="Arial"/>
          <w:sz w:val="22"/>
          <w:szCs w:val="22"/>
        </w:rPr>
      </w:pPr>
    </w:p>
    <w:p w14:paraId="1CDFD749" w14:textId="0497F5C6" w:rsidR="00D13DF5" w:rsidRPr="00FD1225" w:rsidRDefault="00D13DF5" w:rsidP="00FD1225">
      <w:pPr>
        <w:pStyle w:val="a3"/>
        <w:numPr>
          <w:ilvl w:val="1"/>
          <w:numId w:val="43"/>
        </w:numPr>
        <w:ind w:left="567" w:hanging="567"/>
        <w:jc w:val="both"/>
        <w:rPr>
          <w:rFonts w:ascii="Arial" w:hAnsi="Arial" w:cs="Arial"/>
          <w:b/>
          <w:sz w:val="24"/>
          <w:szCs w:val="24"/>
        </w:rPr>
      </w:pPr>
      <w:bookmarkStart w:id="5" w:name="_Hlk220589406"/>
      <w:r w:rsidRPr="00FD1225">
        <w:rPr>
          <w:rFonts w:ascii="Arial" w:hAnsi="Arial" w:cs="Arial"/>
          <w:b/>
          <w:sz w:val="24"/>
          <w:szCs w:val="24"/>
        </w:rPr>
        <w:t>Плащ для защиты от воды</w:t>
      </w:r>
    </w:p>
    <w:p w14:paraId="5A282DC8" w14:textId="77777777" w:rsidR="00307EFB" w:rsidRPr="0021352A" w:rsidRDefault="00307EFB" w:rsidP="00307EFB">
      <w:pPr>
        <w:pStyle w:val="a3"/>
        <w:ind w:left="0" w:firstLine="525"/>
        <w:jc w:val="both"/>
        <w:rPr>
          <w:rFonts w:ascii="Arial" w:hAnsi="Arial" w:cs="Arial"/>
          <w:bCs/>
          <w:sz w:val="24"/>
          <w:szCs w:val="24"/>
        </w:rPr>
      </w:pPr>
      <w:bookmarkStart w:id="6" w:name="_Hlk220957168"/>
      <w:bookmarkEnd w:id="5"/>
      <w:r w:rsidRPr="0021352A">
        <w:rPr>
          <w:rFonts w:ascii="Arial" w:hAnsi="Arial" w:cs="Arial"/>
          <w:bCs/>
          <w:i/>
          <w:sz w:val="24"/>
          <w:szCs w:val="24"/>
          <w:u w:val="single"/>
        </w:rPr>
        <w:t>Плащ изготовлен в соответствии с</w:t>
      </w:r>
      <w:r w:rsidRPr="0021352A">
        <w:rPr>
          <w:rFonts w:ascii="Arial" w:hAnsi="Arial" w:cs="Arial"/>
          <w:bCs/>
          <w:sz w:val="24"/>
          <w:szCs w:val="24"/>
        </w:rPr>
        <w:t xml:space="preserve">: ТР ТС 019/2011 «О безопасности средств индивидуальной защиты» и </w:t>
      </w:r>
      <w:r w:rsidRPr="0021352A">
        <w:rPr>
          <w:rFonts w:ascii="Arial" w:eastAsia="Arial" w:hAnsi="Arial" w:cs="Arial"/>
          <w:color w:val="232323"/>
          <w:sz w:val="24"/>
          <w:szCs w:val="24"/>
          <w:lang w:bidi="ru-RU"/>
        </w:rPr>
        <w:t>по ГОСТ 12.4.134-83</w:t>
      </w:r>
    </w:p>
    <w:p w14:paraId="52712F77" w14:textId="77777777" w:rsidR="00307EFB" w:rsidRPr="0021352A" w:rsidRDefault="00307EFB" w:rsidP="00307EFB">
      <w:pPr>
        <w:pStyle w:val="a3"/>
        <w:ind w:left="0" w:firstLine="525"/>
        <w:jc w:val="both"/>
        <w:rPr>
          <w:rFonts w:ascii="Arial" w:hAnsi="Arial" w:cs="Arial"/>
          <w:sz w:val="24"/>
          <w:szCs w:val="24"/>
        </w:rPr>
      </w:pPr>
      <w:r w:rsidRPr="0021352A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21352A">
        <w:rPr>
          <w:rFonts w:ascii="Arial" w:hAnsi="Arial" w:cs="Arial"/>
          <w:sz w:val="24"/>
          <w:szCs w:val="24"/>
          <w:u w:val="single"/>
        </w:rPr>
        <w:t>:</w:t>
      </w:r>
      <w:r w:rsidRPr="0021352A">
        <w:rPr>
          <w:rFonts w:ascii="Arial" w:hAnsi="Arial" w:cs="Arial"/>
          <w:sz w:val="24"/>
          <w:szCs w:val="24"/>
        </w:rPr>
        <w:t xml:space="preserve"> </w:t>
      </w:r>
      <w:r w:rsidRPr="0021352A">
        <w:rPr>
          <w:rFonts w:ascii="Arial" w:hAnsi="Arial" w:cs="Arial"/>
          <w:bCs/>
          <w:sz w:val="24"/>
          <w:szCs w:val="24"/>
        </w:rPr>
        <w:t xml:space="preserve">Плащ предназначен </w:t>
      </w:r>
      <w:r w:rsidRPr="0021352A">
        <w:rPr>
          <w:rStyle w:val="1919"/>
          <w:rFonts w:ascii="Arial" w:hAnsi="Arial" w:cs="Arial"/>
          <w:color w:val="000000"/>
          <w:sz w:val="24"/>
          <w:szCs w:val="24"/>
        </w:rPr>
        <w:t>для защиты от воды и растворов нетоксичных веществ (3 класс защиты – водонепроницаемая одежда) из синтетической ткани с покрытием из поливинилхлорида (ПВХ)</w:t>
      </w:r>
      <w:r w:rsidRPr="0021352A">
        <w:rPr>
          <w:rFonts w:ascii="Arial" w:hAnsi="Arial" w:cs="Arial"/>
          <w:bCs/>
          <w:sz w:val="24"/>
          <w:szCs w:val="24"/>
        </w:rPr>
        <w:t>.</w:t>
      </w:r>
    </w:p>
    <w:p w14:paraId="5B36D1F4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sz w:val="24"/>
          <w:szCs w:val="24"/>
        </w:rPr>
      </w:pPr>
      <w:r w:rsidRPr="0021352A">
        <w:rPr>
          <w:rFonts w:ascii="Arial" w:hAnsi="Arial" w:cs="Arial"/>
          <w:bCs/>
          <w:sz w:val="24"/>
          <w:szCs w:val="24"/>
        </w:rPr>
        <w:t xml:space="preserve">Защитные свойства (обозначение согласно ГОСТ 12.4.103-83) - </w:t>
      </w:r>
      <w:proofErr w:type="spellStart"/>
      <w:r w:rsidRPr="0021352A">
        <w:rPr>
          <w:rFonts w:ascii="Arial" w:hAnsi="Arial" w:cs="Arial"/>
          <w:bCs/>
          <w:sz w:val="24"/>
          <w:szCs w:val="24"/>
        </w:rPr>
        <w:t>Вн</w:t>
      </w:r>
      <w:proofErr w:type="spellEnd"/>
    </w:p>
    <w:p w14:paraId="612162CB" w14:textId="77777777" w:rsidR="00307EFB" w:rsidRPr="00C34AAF" w:rsidRDefault="00307EFB" w:rsidP="00307EFB">
      <w:pPr>
        <w:pStyle w:val="docdata"/>
        <w:spacing w:before="0" w:beforeAutospacing="0" w:after="0" w:afterAutospacing="0"/>
        <w:ind w:firstLine="525"/>
        <w:jc w:val="both"/>
        <w:rPr>
          <w:rFonts w:ascii="Arial" w:hAnsi="Arial" w:cs="Arial"/>
          <w:color w:val="000000"/>
        </w:rPr>
      </w:pPr>
      <w:r w:rsidRPr="0067389B">
        <w:rPr>
          <w:rFonts w:ascii="Arial" w:hAnsi="Arial" w:cs="Arial"/>
          <w:u w:val="single"/>
        </w:rPr>
        <w:t xml:space="preserve">Технические </w:t>
      </w:r>
      <w:proofErr w:type="gramStart"/>
      <w:r w:rsidRPr="0067389B">
        <w:rPr>
          <w:rFonts w:ascii="Arial" w:hAnsi="Arial" w:cs="Arial"/>
          <w:u w:val="single"/>
        </w:rPr>
        <w:t>характеристики:</w:t>
      </w:r>
      <w:r w:rsidRPr="0067389B">
        <w:rPr>
          <w:rFonts w:ascii="Arial" w:hAnsi="Arial" w:cs="Arial"/>
        </w:rPr>
        <w:t xml:space="preserve">  </w:t>
      </w:r>
      <w:r w:rsidRPr="00C34AAF">
        <w:rPr>
          <w:rFonts w:ascii="Arial" w:hAnsi="Arial" w:cs="Arial"/>
          <w:color w:val="000000"/>
        </w:rPr>
        <w:t>Легкий</w:t>
      </w:r>
      <w:proofErr w:type="gramEnd"/>
      <w:r w:rsidRPr="00C34AAF">
        <w:rPr>
          <w:rFonts w:ascii="Arial" w:hAnsi="Arial" w:cs="Arial"/>
          <w:color w:val="000000"/>
        </w:rPr>
        <w:t xml:space="preserve"> и прочный плащ из мембранной ткани предназначен для защиты от воды            </w:t>
      </w:r>
    </w:p>
    <w:p w14:paraId="58D7E7D3" w14:textId="77777777" w:rsidR="00307EFB" w:rsidRPr="00C34AAF" w:rsidRDefault="00307EFB" w:rsidP="00307EFB">
      <w:pPr>
        <w:pStyle w:val="docdata"/>
        <w:spacing w:before="0" w:beforeAutospacing="0" w:after="0" w:afterAutospacing="0"/>
        <w:ind w:firstLine="525"/>
        <w:jc w:val="both"/>
        <w:rPr>
          <w:rFonts w:ascii="Arial" w:hAnsi="Arial" w:cs="Arial"/>
          <w:color w:val="000000"/>
        </w:rPr>
      </w:pPr>
      <w:r w:rsidRPr="00C34AAF">
        <w:rPr>
          <w:rFonts w:ascii="Arial" w:hAnsi="Arial" w:cs="Arial"/>
          <w:color w:val="000000"/>
        </w:rPr>
        <w:t xml:space="preserve">Плащ прямой, с центральной застежкой на разъемную двухходовую водостойкую тесьму "молнию", капюшоном, двумя карманами с клапанами. </w:t>
      </w:r>
    </w:p>
    <w:p w14:paraId="6DE580F0" w14:textId="77777777" w:rsidR="00307EFB" w:rsidRPr="00C34AAF" w:rsidRDefault="00307EFB" w:rsidP="00307EFB">
      <w:pPr>
        <w:pStyle w:val="docdata"/>
        <w:spacing w:before="0" w:beforeAutospacing="0" w:after="0" w:afterAutospacing="0"/>
        <w:ind w:firstLine="525"/>
        <w:jc w:val="both"/>
        <w:rPr>
          <w:rFonts w:ascii="Arial" w:hAnsi="Arial" w:cs="Arial"/>
          <w:color w:val="000000"/>
        </w:rPr>
      </w:pPr>
      <w:r w:rsidRPr="00C34AAF">
        <w:rPr>
          <w:rFonts w:ascii="Arial" w:hAnsi="Arial" w:cs="Arial"/>
          <w:color w:val="000000"/>
        </w:rPr>
        <w:t>Вентиляционные отверстия под кокеткой спинки. Люверсы для вентиляции в области пройм.</w:t>
      </w:r>
    </w:p>
    <w:p w14:paraId="1890579F" w14:textId="77777777" w:rsidR="00307EFB" w:rsidRPr="00C34AAF" w:rsidRDefault="00307EFB" w:rsidP="00307EFB">
      <w:pPr>
        <w:pStyle w:val="docdata"/>
        <w:spacing w:before="0" w:beforeAutospacing="0" w:after="0" w:afterAutospacing="0"/>
        <w:ind w:left="525"/>
        <w:jc w:val="both"/>
        <w:rPr>
          <w:rFonts w:ascii="Arial" w:hAnsi="Arial" w:cs="Arial"/>
          <w:color w:val="000000"/>
        </w:rPr>
      </w:pPr>
      <w:r w:rsidRPr="00C34AAF">
        <w:rPr>
          <w:rFonts w:ascii="Arial" w:hAnsi="Arial" w:cs="Arial"/>
          <w:color w:val="000000"/>
        </w:rPr>
        <w:t>Рукава "реглан", по низу внутренняя манжета на резинке.</w:t>
      </w:r>
    </w:p>
    <w:p w14:paraId="747E3FE8" w14:textId="77777777" w:rsidR="00307EFB" w:rsidRPr="00C34AAF" w:rsidRDefault="00307EFB" w:rsidP="00307EFB">
      <w:pPr>
        <w:pStyle w:val="docdata"/>
        <w:spacing w:before="0" w:beforeAutospacing="0" w:after="0" w:afterAutospacing="0"/>
        <w:ind w:left="525"/>
        <w:jc w:val="both"/>
        <w:rPr>
          <w:rFonts w:ascii="Arial" w:hAnsi="Arial" w:cs="Arial"/>
          <w:color w:val="000000"/>
        </w:rPr>
      </w:pPr>
      <w:r w:rsidRPr="00C34AAF">
        <w:rPr>
          <w:rFonts w:ascii="Arial" w:hAnsi="Arial" w:cs="Arial"/>
          <w:color w:val="000000"/>
        </w:rPr>
        <w:t xml:space="preserve">На </w:t>
      </w:r>
      <w:proofErr w:type="gramStart"/>
      <w:r w:rsidRPr="00C34AAF">
        <w:rPr>
          <w:rFonts w:ascii="Arial" w:hAnsi="Arial" w:cs="Arial"/>
          <w:color w:val="000000"/>
        </w:rPr>
        <w:t xml:space="preserve">капюшоне  </w:t>
      </w:r>
      <w:proofErr w:type="spellStart"/>
      <w:r w:rsidRPr="00C34AAF">
        <w:rPr>
          <w:rFonts w:ascii="Arial" w:hAnsi="Arial" w:cs="Arial"/>
          <w:color w:val="000000"/>
        </w:rPr>
        <w:t>кулиска</w:t>
      </w:r>
      <w:proofErr w:type="spellEnd"/>
      <w:proofErr w:type="gramEnd"/>
      <w:r w:rsidRPr="00C34AAF">
        <w:rPr>
          <w:rFonts w:ascii="Arial" w:hAnsi="Arial" w:cs="Arial"/>
          <w:color w:val="000000"/>
        </w:rPr>
        <w:t xml:space="preserve"> со шнуром с фиксаторами, для регулировки </w:t>
      </w:r>
    </w:p>
    <w:p w14:paraId="2A669C9F" w14:textId="77777777" w:rsidR="00307EFB" w:rsidRPr="00C34AAF" w:rsidRDefault="00307EFB" w:rsidP="00307EFB">
      <w:pPr>
        <w:pStyle w:val="docdata"/>
        <w:spacing w:before="0" w:beforeAutospacing="0" w:after="0" w:afterAutospacing="0"/>
        <w:ind w:left="525"/>
        <w:jc w:val="both"/>
        <w:rPr>
          <w:rFonts w:ascii="Arial" w:hAnsi="Arial" w:cs="Arial"/>
          <w:color w:val="000000"/>
        </w:rPr>
      </w:pPr>
      <w:r w:rsidRPr="00C34AAF">
        <w:rPr>
          <w:rFonts w:ascii="Arial" w:hAnsi="Arial" w:cs="Arial"/>
          <w:color w:val="000000"/>
        </w:rPr>
        <w:t>Карманы: два прорезных кармана на водостойких молниях DRY ZIPP</w:t>
      </w:r>
    </w:p>
    <w:p w14:paraId="3D93449F" w14:textId="77777777" w:rsidR="00307EFB" w:rsidRPr="0024656D" w:rsidRDefault="00307EFB" w:rsidP="00307EFB">
      <w:pPr>
        <w:pStyle w:val="docdata"/>
        <w:spacing w:before="0" w:beforeAutospacing="0" w:after="0" w:afterAutospacing="0"/>
        <w:ind w:left="525"/>
        <w:jc w:val="both"/>
        <w:rPr>
          <w:rFonts w:ascii="Arial" w:hAnsi="Arial" w:cs="Arial"/>
        </w:rPr>
      </w:pPr>
      <w:r w:rsidRPr="00C34AAF">
        <w:rPr>
          <w:rFonts w:ascii="Arial" w:hAnsi="Arial" w:cs="Arial"/>
          <w:color w:val="000000"/>
        </w:rPr>
        <w:t xml:space="preserve">Проклеенные швы: все швы </w:t>
      </w:r>
      <w:proofErr w:type="spellStart"/>
      <w:r w:rsidRPr="00C34AAF">
        <w:rPr>
          <w:rFonts w:ascii="Arial" w:hAnsi="Arial" w:cs="Arial"/>
          <w:color w:val="000000"/>
        </w:rPr>
        <w:t>загерметизированы</w:t>
      </w:r>
      <w:proofErr w:type="spellEnd"/>
      <w:r w:rsidRPr="00C34AAF">
        <w:rPr>
          <w:rFonts w:ascii="Arial" w:hAnsi="Arial" w:cs="Arial"/>
          <w:color w:val="000000"/>
        </w:rPr>
        <w:t xml:space="preserve"> специальной лентой.</w:t>
      </w:r>
      <w:r w:rsidRPr="0024656D">
        <w:rPr>
          <w:rFonts w:ascii="Arial" w:hAnsi="Arial" w:cs="Arial"/>
          <w:b/>
          <w:bCs/>
          <w:color w:val="000000"/>
        </w:rPr>
        <w:tab/>
      </w:r>
    </w:p>
    <w:p w14:paraId="55BC5ED4" w14:textId="77777777" w:rsidR="00307EFB" w:rsidRPr="0021352A" w:rsidRDefault="00307EFB" w:rsidP="00307EFB">
      <w:pPr>
        <w:pStyle w:val="a3"/>
        <w:ind w:left="0" w:firstLine="525"/>
        <w:jc w:val="both"/>
        <w:rPr>
          <w:rFonts w:ascii="Arial" w:hAnsi="Arial" w:cs="Arial"/>
          <w:sz w:val="24"/>
          <w:szCs w:val="24"/>
        </w:rPr>
      </w:pPr>
      <w:r w:rsidRPr="0021352A">
        <w:rPr>
          <w:rFonts w:ascii="Arial" w:hAnsi="Arial" w:cs="Arial"/>
          <w:i/>
          <w:sz w:val="24"/>
          <w:szCs w:val="24"/>
          <w:u w:val="single"/>
        </w:rPr>
        <w:t>Требования к материалам:</w:t>
      </w:r>
      <w:r w:rsidRPr="0021352A">
        <w:rPr>
          <w:rFonts w:ascii="Arial" w:hAnsi="Arial" w:cs="Arial"/>
          <w:sz w:val="24"/>
          <w:szCs w:val="24"/>
        </w:rPr>
        <w:t xml:space="preserve"> 100% полиэфир с ПВХ-покрытием с изнаночной стороны, Водоупорность по ISO811:</w:t>
      </w:r>
      <w:proofErr w:type="gramStart"/>
      <w:r w:rsidRPr="0021352A">
        <w:rPr>
          <w:rFonts w:ascii="Arial" w:hAnsi="Arial" w:cs="Arial"/>
          <w:sz w:val="24"/>
          <w:szCs w:val="24"/>
        </w:rPr>
        <w:t>1981:  более</w:t>
      </w:r>
      <w:proofErr w:type="gramEnd"/>
      <w:r w:rsidRPr="0021352A">
        <w:rPr>
          <w:rFonts w:ascii="Arial" w:hAnsi="Arial" w:cs="Arial"/>
          <w:sz w:val="24"/>
          <w:szCs w:val="24"/>
        </w:rPr>
        <w:t xml:space="preserve"> 5000 мм. водяного столба</w:t>
      </w:r>
    </w:p>
    <w:p w14:paraId="368EC767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sz w:val="24"/>
          <w:szCs w:val="24"/>
        </w:rPr>
      </w:pPr>
      <w:proofErr w:type="spellStart"/>
      <w:r w:rsidRPr="0021352A">
        <w:rPr>
          <w:rFonts w:ascii="Arial" w:hAnsi="Arial" w:cs="Arial"/>
          <w:sz w:val="24"/>
          <w:szCs w:val="24"/>
        </w:rPr>
        <w:t>Паропроницаемость</w:t>
      </w:r>
      <w:proofErr w:type="spellEnd"/>
      <w:r w:rsidRPr="0021352A">
        <w:rPr>
          <w:rFonts w:ascii="Arial" w:hAnsi="Arial" w:cs="Arial"/>
          <w:sz w:val="24"/>
          <w:szCs w:val="24"/>
        </w:rPr>
        <w:t xml:space="preserve"> по ASTM E96:1995:  более 6000 г / м² / 24 часа</w:t>
      </w:r>
    </w:p>
    <w:p w14:paraId="1E8492D6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sz w:val="24"/>
          <w:szCs w:val="24"/>
        </w:rPr>
      </w:pPr>
      <w:proofErr w:type="spellStart"/>
      <w:r w:rsidRPr="0021352A">
        <w:rPr>
          <w:rFonts w:ascii="Arial" w:hAnsi="Arial" w:cs="Arial"/>
          <w:sz w:val="24"/>
          <w:szCs w:val="24"/>
        </w:rPr>
        <w:t>Паропроницаемость</w:t>
      </w:r>
      <w:proofErr w:type="spellEnd"/>
      <w:r w:rsidRPr="0021352A">
        <w:rPr>
          <w:rFonts w:ascii="Arial" w:hAnsi="Arial" w:cs="Arial"/>
          <w:sz w:val="24"/>
          <w:szCs w:val="24"/>
        </w:rPr>
        <w:t xml:space="preserve"> по ГОСТ 22900-</w:t>
      </w:r>
      <w:proofErr w:type="gramStart"/>
      <w:r w:rsidRPr="0021352A">
        <w:rPr>
          <w:rFonts w:ascii="Arial" w:hAnsi="Arial" w:cs="Arial"/>
          <w:sz w:val="24"/>
          <w:szCs w:val="24"/>
        </w:rPr>
        <w:t>78 :</w:t>
      </w:r>
      <w:proofErr w:type="gramEnd"/>
      <w:r w:rsidRPr="0021352A">
        <w:rPr>
          <w:rFonts w:ascii="Arial" w:hAnsi="Arial" w:cs="Arial"/>
          <w:sz w:val="24"/>
          <w:szCs w:val="24"/>
        </w:rPr>
        <w:t xml:space="preserve">  3,21 мг/см²/час</w:t>
      </w:r>
    </w:p>
    <w:p w14:paraId="5F01DC1B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sz w:val="24"/>
          <w:szCs w:val="24"/>
        </w:rPr>
      </w:pPr>
      <w:r w:rsidRPr="0021352A">
        <w:rPr>
          <w:rFonts w:ascii="Arial" w:hAnsi="Arial" w:cs="Arial"/>
          <w:i/>
          <w:sz w:val="24"/>
          <w:szCs w:val="24"/>
          <w:u w:val="single"/>
        </w:rPr>
        <w:t>Цвет</w:t>
      </w:r>
      <w:r w:rsidRPr="0021352A">
        <w:rPr>
          <w:rFonts w:ascii="Arial" w:hAnsi="Arial" w:cs="Arial"/>
          <w:sz w:val="24"/>
          <w:szCs w:val="24"/>
        </w:rPr>
        <w:t>: Темно-серый (графит)</w:t>
      </w:r>
    </w:p>
    <w:p w14:paraId="6565D2C5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color w:val="000000"/>
          <w:sz w:val="24"/>
          <w:szCs w:val="24"/>
        </w:rPr>
      </w:pPr>
      <w:r w:rsidRPr="0021352A">
        <w:rPr>
          <w:rFonts w:ascii="Arial" w:hAnsi="Arial" w:cs="Arial"/>
          <w:color w:val="000000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0E53BD0A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1352A">
        <w:rPr>
          <w:rFonts w:ascii="Arial" w:hAnsi="Arial" w:cs="Arial"/>
          <w:color w:val="000000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21352A">
        <w:rPr>
          <w:rFonts w:ascii="Arial" w:hAnsi="Arial" w:cs="Arial"/>
          <w:bCs/>
          <w:color w:val="000000"/>
          <w:sz w:val="24"/>
          <w:szCs w:val="24"/>
        </w:rPr>
        <w:t>ТР ТС 019/2011</w:t>
      </w:r>
    </w:p>
    <w:p w14:paraId="3D87EA92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bCs/>
          <w:sz w:val="24"/>
          <w:szCs w:val="24"/>
        </w:rPr>
      </w:pPr>
      <w:r w:rsidRPr="0021352A">
        <w:rPr>
          <w:rFonts w:ascii="Arial" w:hAnsi="Arial" w:cs="Arial"/>
          <w:bCs/>
          <w:i/>
          <w:color w:val="000000"/>
          <w:sz w:val="24"/>
          <w:szCs w:val="24"/>
          <w:u w:val="single"/>
        </w:rPr>
        <w:t>Содержание маркировки</w:t>
      </w:r>
      <w:r w:rsidRPr="0021352A">
        <w:rPr>
          <w:rFonts w:ascii="Arial" w:hAnsi="Arial" w:cs="Arial"/>
          <w:bCs/>
          <w:color w:val="000000"/>
          <w:sz w:val="24"/>
          <w:szCs w:val="24"/>
        </w:rPr>
        <w:t>:</w:t>
      </w:r>
      <w:r w:rsidRPr="0021352A">
        <w:rPr>
          <w:rFonts w:ascii="Arial" w:hAnsi="Arial" w:cs="Arial"/>
          <w:bCs/>
          <w:sz w:val="24"/>
          <w:szCs w:val="24"/>
        </w:rPr>
        <w:t xml:space="preserve"> </w:t>
      </w:r>
    </w:p>
    <w:p w14:paraId="223EB6E3" w14:textId="77777777" w:rsidR="00307EFB" w:rsidRPr="0021352A" w:rsidRDefault="00307EFB" w:rsidP="00307EFB">
      <w:pPr>
        <w:pStyle w:val="a3"/>
        <w:ind w:left="0"/>
        <w:rPr>
          <w:rFonts w:ascii="Arial" w:hAnsi="Arial" w:cs="Arial"/>
          <w:bCs/>
          <w:sz w:val="24"/>
          <w:szCs w:val="24"/>
        </w:rPr>
      </w:pPr>
      <w:r w:rsidRPr="0021352A">
        <w:rPr>
          <w:rFonts w:ascii="Arial" w:hAnsi="Arial" w:cs="Arial"/>
          <w:bCs/>
          <w:sz w:val="24"/>
          <w:szCs w:val="24"/>
        </w:rPr>
        <w:t>-наименование изделия (при наличии - наименование модели, кода, артикула);</w:t>
      </w:r>
      <w:r w:rsidRPr="0021352A">
        <w:rPr>
          <w:rFonts w:ascii="Arial" w:hAnsi="Arial" w:cs="Arial"/>
          <w:bCs/>
          <w:sz w:val="24"/>
          <w:szCs w:val="24"/>
        </w:rPr>
        <w:br/>
        <w:t>-наименование изготовителя и (или) его товарный знак (при наличии);</w:t>
      </w:r>
      <w:r w:rsidRPr="0021352A">
        <w:rPr>
          <w:rFonts w:ascii="Arial" w:hAnsi="Arial" w:cs="Arial"/>
          <w:bCs/>
          <w:sz w:val="24"/>
          <w:szCs w:val="24"/>
        </w:rPr>
        <w:br/>
        <w:t>-защитные свойства;</w:t>
      </w:r>
      <w:r w:rsidRPr="0021352A">
        <w:rPr>
          <w:rFonts w:ascii="Arial" w:hAnsi="Arial" w:cs="Arial"/>
          <w:bCs/>
          <w:sz w:val="24"/>
          <w:szCs w:val="24"/>
        </w:rPr>
        <w:br/>
        <w:t>-размер;</w:t>
      </w:r>
      <w:r w:rsidRPr="0021352A">
        <w:rPr>
          <w:rFonts w:ascii="Arial" w:hAnsi="Arial" w:cs="Arial"/>
          <w:bCs/>
          <w:sz w:val="24"/>
          <w:szCs w:val="24"/>
        </w:rPr>
        <w:br/>
        <w:t xml:space="preserve">-обозначение технического регламента Таможенного союза, требованиям </w:t>
      </w:r>
      <w:r w:rsidRPr="0021352A">
        <w:rPr>
          <w:rFonts w:ascii="Arial" w:hAnsi="Arial" w:cs="Arial"/>
          <w:bCs/>
          <w:sz w:val="24"/>
          <w:szCs w:val="24"/>
        </w:rPr>
        <w:lastRenderedPageBreak/>
        <w:t>которого должно соответствовать изделие;</w:t>
      </w:r>
      <w:r w:rsidRPr="0021352A">
        <w:rPr>
          <w:rFonts w:ascii="Arial" w:hAnsi="Arial" w:cs="Arial"/>
          <w:bCs/>
          <w:sz w:val="24"/>
          <w:szCs w:val="24"/>
        </w:rPr>
        <w:br/>
        <w:t>-дата (месяц, год) изготовления или дата окончания срока годности, если она установлена;</w:t>
      </w:r>
      <w:r w:rsidRPr="0021352A">
        <w:rPr>
          <w:rFonts w:ascii="Arial" w:hAnsi="Arial" w:cs="Arial"/>
          <w:bCs/>
          <w:sz w:val="24"/>
          <w:szCs w:val="24"/>
        </w:rPr>
        <w:br/>
        <w:t>-сведения о классе защиты;</w:t>
      </w:r>
      <w:r w:rsidRPr="0021352A">
        <w:rPr>
          <w:rFonts w:ascii="Arial" w:hAnsi="Arial" w:cs="Arial"/>
          <w:bCs/>
          <w:sz w:val="24"/>
          <w:szCs w:val="24"/>
        </w:rPr>
        <w:br/>
        <w:t>-сведения о способах ухода и требованиях к утилизации средства индивидуальной защиты;</w:t>
      </w:r>
      <w:r w:rsidRPr="0021352A">
        <w:rPr>
          <w:rFonts w:ascii="Arial" w:hAnsi="Arial" w:cs="Arial"/>
          <w:bCs/>
          <w:sz w:val="24"/>
          <w:szCs w:val="24"/>
        </w:rPr>
        <w:br/>
        <w:t>-сведения о документе, в соответствии с которым изготовлено средство индивидуальной защиты.</w:t>
      </w:r>
    </w:p>
    <w:p w14:paraId="5AFADFC1" w14:textId="77777777" w:rsidR="00307EFB" w:rsidRPr="0021352A" w:rsidRDefault="00307EFB" w:rsidP="00307EFB">
      <w:pPr>
        <w:pStyle w:val="a3"/>
        <w:ind w:left="0" w:firstLine="567"/>
        <w:jc w:val="both"/>
        <w:rPr>
          <w:rFonts w:ascii="Arial" w:hAnsi="Arial" w:cs="Arial"/>
          <w:bCs/>
          <w:sz w:val="24"/>
          <w:szCs w:val="24"/>
        </w:rPr>
      </w:pPr>
      <w:r w:rsidRPr="0021352A">
        <w:rPr>
          <w:rFonts w:ascii="Arial" w:hAnsi="Arial" w:cs="Arial"/>
          <w:bCs/>
          <w:sz w:val="24"/>
          <w:szCs w:val="24"/>
        </w:rPr>
        <w:t>Маркировка должна быть нанесена несмываемой краской на русском языке, четкая и разборчивая.</w:t>
      </w:r>
    </w:p>
    <w:p w14:paraId="6566DF47" w14:textId="77777777" w:rsidR="00307EFB" w:rsidRPr="0021352A" w:rsidRDefault="00307EFB" w:rsidP="00307EFB">
      <w:pPr>
        <w:pStyle w:val="a3"/>
        <w:ind w:left="0" w:firstLine="525"/>
        <w:jc w:val="both"/>
        <w:rPr>
          <w:rFonts w:ascii="Arial" w:hAnsi="Arial" w:cs="Arial"/>
          <w:sz w:val="22"/>
          <w:szCs w:val="22"/>
        </w:rPr>
      </w:pPr>
      <w:r w:rsidRPr="0021352A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21352A">
        <w:rPr>
          <w:rFonts w:ascii="Arial" w:hAnsi="Arial" w:cs="Arial"/>
          <w:bCs/>
          <w:sz w:val="24"/>
          <w:szCs w:val="24"/>
        </w:rPr>
        <w:t>ТР</w:t>
      </w:r>
      <w:r w:rsidRPr="0021352A">
        <w:rPr>
          <w:rFonts w:ascii="Arial" w:hAnsi="Arial" w:cs="Arial"/>
          <w:bCs/>
          <w:sz w:val="22"/>
          <w:szCs w:val="22"/>
        </w:rPr>
        <w:t xml:space="preserve"> ТС 019/2011.</w:t>
      </w:r>
    </w:p>
    <w:p w14:paraId="3690A3C6" w14:textId="77777777" w:rsidR="00307EFB" w:rsidRPr="0021352A" w:rsidRDefault="00307EFB" w:rsidP="00307EFB">
      <w:pPr>
        <w:pStyle w:val="a3"/>
        <w:ind w:left="0" w:firstLine="567"/>
        <w:jc w:val="both"/>
        <w:rPr>
          <w:sz w:val="24"/>
          <w:szCs w:val="24"/>
        </w:rPr>
      </w:pPr>
      <w:r w:rsidRPr="0021352A">
        <w:rPr>
          <w:rFonts w:ascii="Arial" w:hAnsi="Arial" w:cs="Arial"/>
          <w:color w:val="000000"/>
          <w:sz w:val="24"/>
          <w:szCs w:val="24"/>
        </w:rPr>
        <w:t>Срок хранения (срок годности) изделий, включая срок эксплуатации – 5 лет с даты производства.</w:t>
      </w:r>
    </w:p>
    <w:p w14:paraId="65E7BBDE" w14:textId="77777777" w:rsidR="00307EFB" w:rsidRPr="0021352A" w:rsidRDefault="00307EFB" w:rsidP="00307EFB">
      <w:pPr>
        <w:widowControl w:val="0"/>
        <w:ind w:firstLine="567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21352A">
        <w:rPr>
          <w:rFonts w:ascii="Arial" w:hAnsi="Arial" w:cs="Arial"/>
          <w:color w:val="000000"/>
          <w:sz w:val="24"/>
          <w:szCs w:val="24"/>
        </w:rPr>
        <w:t>Гарантийный срок по качеству изготовления с даты поставки – 1 год</w:t>
      </w:r>
    </w:p>
    <w:p w14:paraId="061F24CB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sz w:val="22"/>
          <w:szCs w:val="22"/>
        </w:rPr>
      </w:pPr>
    </w:p>
    <w:p w14:paraId="73D33DDC" w14:textId="77777777" w:rsidR="00307EFB" w:rsidRPr="0021352A" w:rsidRDefault="00307EFB" w:rsidP="00307EFB">
      <w:pPr>
        <w:pStyle w:val="a3"/>
        <w:ind w:left="525"/>
        <w:jc w:val="both"/>
        <w:rPr>
          <w:rFonts w:ascii="Arial" w:hAnsi="Arial" w:cs="Arial"/>
          <w:sz w:val="22"/>
          <w:szCs w:val="22"/>
        </w:rPr>
      </w:pPr>
      <w:r w:rsidRPr="0021352A">
        <w:rPr>
          <w:rFonts w:ascii="Arial" w:hAnsi="Arial" w:cs="Arial"/>
          <w:sz w:val="22"/>
          <w:szCs w:val="22"/>
        </w:rPr>
        <w:t>Эскиз:</w:t>
      </w:r>
    </w:p>
    <w:p w14:paraId="09F91105" w14:textId="77777777" w:rsidR="00307EFB" w:rsidRDefault="00307EFB" w:rsidP="00307EFB">
      <w:pPr>
        <w:pStyle w:val="docdata"/>
        <w:spacing w:before="0" w:beforeAutospacing="0" w:after="0" w:afterAutospacing="0"/>
      </w:pPr>
    </w:p>
    <w:p w14:paraId="330E961A" w14:textId="77777777" w:rsidR="00307EFB" w:rsidRPr="005A576A" w:rsidRDefault="00307EFB" w:rsidP="00307EFB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C34AA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743E329" wp14:editId="326E8A91">
            <wp:extent cx="1922400" cy="3641314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65" cy="36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4081" w14:textId="77777777" w:rsidR="00307EFB" w:rsidRDefault="00307EFB" w:rsidP="00307EFB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23485A2" w14:textId="77777777" w:rsidR="00307EFB" w:rsidRDefault="00307EFB" w:rsidP="00307EFB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3F7597E" w14:textId="77777777" w:rsidR="00307EFB" w:rsidRPr="005A576A" w:rsidRDefault="00307EFB" w:rsidP="00307EFB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55C69B04" wp14:editId="3F35C717">
                <wp:extent cx="5400000" cy="498921"/>
                <wp:effectExtent l="0" t="0" r="10795" b="15875"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9D9E0" w14:textId="77777777" w:rsidR="00307EFB" w:rsidRPr="0032682A" w:rsidRDefault="00307EFB" w:rsidP="00307EFB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C69B04" id="Надпись 45" o:spid="_x0000_s1053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FzL6At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26F9D9E0" w14:textId="77777777" w:rsidR="00307EFB" w:rsidRPr="0032682A" w:rsidRDefault="00307EFB" w:rsidP="00307EFB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30EEBE" w14:textId="77777777" w:rsidR="00307EFB" w:rsidRDefault="00307EFB" w:rsidP="00307EFB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</w:t>
      </w:r>
    </w:p>
    <w:bookmarkEnd w:id="6"/>
    <w:p w14:paraId="78FA4FDB" w14:textId="763931FE" w:rsidR="00381440" w:rsidRPr="00FD1225" w:rsidRDefault="00381440" w:rsidP="00FD1225">
      <w:pPr>
        <w:pStyle w:val="a3"/>
        <w:numPr>
          <w:ilvl w:val="1"/>
          <w:numId w:val="43"/>
        </w:numPr>
        <w:rPr>
          <w:rFonts w:ascii="Arial" w:hAnsi="Arial" w:cs="Arial"/>
          <w:b/>
          <w:sz w:val="24"/>
          <w:szCs w:val="24"/>
        </w:rPr>
      </w:pPr>
      <w:r w:rsidRPr="00FD1225">
        <w:rPr>
          <w:rFonts w:ascii="Arial" w:hAnsi="Arial" w:cs="Arial"/>
          <w:b/>
          <w:sz w:val="24"/>
          <w:szCs w:val="24"/>
        </w:rPr>
        <w:t>Жилет сигнальный</w:t>
      </w:r>
    </w:p>
    <w:p w14:paraId="35D66D89" w14:textId="77777777" w:rsidR="00381440" w:rsidRPr="009E5C7D" w:rsidRDefault="00381440" w:rsidP="00381440">
      <w:pPr>
        <w:ind w:firstLine="567"/>
        <w:rPr>
          <w:rFonts w:ascii="Arial" w:hAnsi="Arial" w:cs="Arial"/>
          <w:b/>
          <w:sz w:val="24"/>
          <w:szCs w:val="24"/>
        </w:rPr>
      </w:pPr>
      <w:r w:rsidRPr="009E5C7D">
        <w:rPr>
          <w:rFonts w:ascii="Arial" w:hAnsi="Arial" w:cs="Arial"/>
          <w:b/>
          <w:sz w:val="24"/>
          <w:szCs w:val="24"/>
        </w:rPr>
        <w:t>Назначение</w:t>
      </w:r>
    </w:p>
    <w:p w14:paraId="4B3B5ECD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bookmarkStart w:id="7" w:name="_Hlk220957223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Жилет предназначен для профессиональной деятельности в темное время суток работникам железнодорожного транспорта и автотранспорта, люди, имеющие дело с движущимися механизмами, опасными деталями.</w:t>
      </w:r>
    </w:p>
    <w:p w14:paraId="3FB0CCB1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Условное обозначение по защитным свойствам: </w:t>
      </w:r>
      <w:r w:rsidRPr="00560251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Со</w:t>
      </w: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 - Одежда специальная сигнальная повышенной видимости – 2 класс.</w:t>
      </w:r>
    </w:p>
    <w:p w14:paraId="7CA9838E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b/>
          <w:color w:val="232323"/>
          <w:sz w:val="24"/>
          <w:szCs w:val="24"/>
          <w:lang w:bidi="ru-RU"/>
        </w:rPr>
      </w:pPr>
      <w:r w:rsidRPr="00560251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Техническое описание</w:t>
      </w:r>
    </w:p>
    <w:p w14:paraId="0E28D5F3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Жилет сигнальный должен соответствовать 2 классу видимости (площадь </w:t>
      </w: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lastRenderedPageBreak/>
        <w:t xml:space="preserve">фонового материала – не менее 0,5 кв. м.; площадь </w:t>
      </w:r>
      <w:proofErr w:type="spellStart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световозвращающего</w:t>
      </w:r>
      <w:proofErr w:type="spellEnd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 материала – не менее 0,13 </w:t>
      </w:r>
      <w:proofErr w:type="spellStart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кв.м</w:t>
      </w:r>
      <w:proofErr w:type="spellEnd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.).</w:t>
      </w:r>
    </w:p>
    <w:p w14:paraId="4FA48C64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На жилете должно быть две горизонтальные </w:t>
      </w:r>
      <w:proofErr w:type="spellStart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световозвращающие</w:t>
      </w:r>
      <w:proofErr w:type="spellEnd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 полосы расположены вокруг торса и не менее одной вертикальной, соединяющиеся с верхней горизонтальной спереди и сзади через плечи. Центральная застежка должна быть на липкую ленту «</w:t>
      </w:r>
      <w:proofErr w:type="spellStart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Велькро</w:t>
      </w:r>
      <w:proofErr w:type="spellEnd"/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».</w:t>
      </w:r>
    </w:p>
    <w:p w14:paraId="76AAAC3F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b/>
          <w:color w:val="232323"/>
          <w:sz w:val="24"/>
          <w:szCs w:val="24"/>
          <w:lang w:val="x-none" w:bidi="ru-RU"/>
        </w:rPr>
      </w:pPr>
      <w:r w:rsidRPr="00560251">
        <w:rPr>
          <w:rFonts w:ascii="Arial" w:eastAsia="Arial" w:hAnsi="Arial" w:cs="Arial"/>
          <w:b/>
          <w:color w:val="232323"/>
          <w:sz w:val="24"/>
          <w:szCs w:val="24"/>
          <w:lang w:val="x-none" w:bidi="ru-RU"/>
        </w:rPr>
        <w:t xml:space="preserve">Жилет </w:t>
      </w: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может быть</w:t>
      </w:r>
      <w:r w:rsidRPr="00560251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 xml:space="preserve"> </w:t>
      </w:r>
      <w:r w:rsidRPr="00560251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>ярко-оранжевого цвета</w:t>
      </w: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/желтый.</w:t>
      </w:r>
      <w:r w:rsidRPr="00560251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 xml:space="preserve"> </w:t>
      </w:r>
    </w:p>
    <w:p w14:paraId="0C9ED783" w14:textId="77777777" w:rsidR="00CA3E67" w:rsidRPr="00560251" w:rsidRDefault="00CA3E67" w:rsidP="00CA3E67">
      <w:pPr>
        <w:widowControl w:val="0"/>
        <w:ind w:firstLine="6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Цвет применяемых ниток – в тон цвета обрабатываемых деталей изделия.</w:t>
      </w:r>
    </w:p>
    <w:p w14:paraId="44BE8259" w14:textId="77777777" w:rsidR="00CA3E67" w:rsidRDefault="00CA3E67" w:rsidP="00CA3E67">
      <w:pPr>
        <w:widowControl w:val="0"/>
        <w:ind w:firstLine="66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Т</w:t>
      </w:r>
      <w:proofErr w:type="spellStart"/>
      <w:r w:rsidRPr="00560251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>есьма</w:t>
      </w:r>
      <w:proofErr w:type="spellEnd"/>
      <w:r w:rsidRPr="00560251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 xml:space="preserve"> – в тон </w:t>
      </w:r>
      <w:proofErr w:type="spellStart"/>
      <w:r w:rsidRPr="00560251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>свотовозвращающих</w:t>
      </w:r>
      <w:proofErr w:type="spellEnd"/>
      <w:r w:rsidRPr="00560251">
        <w:rPr>
          <w:rFonts w:ascii="Arial" w:eastAsia="Arial" w:hAnsi="Arial" w:cs="Arial"/>
          <w:color w:val="232323"/>
          <w:sz w:val="24"/>
          <w:szCs w:val="24"/>
          <w:lang w:val="x-none" w:bidi="ru-RU"/>
        </w:rPr>
        <w:t xml:space="preserve"> полос или черного цвета</w:t>
      </w:r>
      <w:r w:rsidRPr="00560251">
        <w:rPr>
          <w:rFonts w:ascii="Arial" w:eastAsia="Arial" w:hAnsi="Arial" w:cs="Arial"/>
          <w:color w:val="232323"/>
          <w:sz w:val="24"/>
          <w:szCs w:val="24"/>
          <w:lang w:bidi="ru-RU"/>
        </w:rPr>
        <w:t>.</w:t>
      </w:r>
    </w:p>
    <w:bookmarkEnd w:id="7"/>
    <w:p w14:paraId="06E76235" w14:textId="77777777" w:rsidR="00381440" w:rsidRPr="00ED5C23" w:rsidRDefault="00381440" w:rsidP="00381440">
      <w:pPr>
        <w:widowControl w:val="0"/>
        <w:spacing w:after="260"/>
        <w:ind w:firstLine="660"/>
        <w:jc w:val="center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5145A4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Ткань должна соответствовать следующим требованиям: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3"/>
        <w:gridCol w:w="4608"/>
      </w:tblGrid>
      <w:tr w:rsidR="00381440" w:rsidRPr="005145A4" w14:paraId="7EFEB9D8" w14:textId="77777777" w:rsidTr="00BD745A">
        <w:trPr>
          <w:trHeight w:hRule="exact" w:val="624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AF2D7E" w14:textId="77777777" w:rsidR="00381440" w:rsidRPr="005145A4" w:rsidRDefault="00381440" w:rsidP="00BD745A">
            <w:pPr>
              <w:widowControl w:val="0"/>
              <w:spacing w:before="8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Тип ткани, состав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13B59" w14:textId="77777777" w:rsidR="00381440" w:rsidRPr="005145A4" w:rsidRDefault="00381440" w:rsidP="00BD745A">
            <w:pPr>
              <w:widowControl w:val="0"/>
              <w:spacing w:line="254" w:lineRule="auto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Синтетическая (флуоресцентная), 100% полиэстер</w:t>
            </w:r>
          </w:p>
        </w:tc>
      </w:tr>
      <w:tr w:rsidR="00381440" w:rsidRPr="005145A4" w14:paraId="14E9FF64" w14:textId="77777777" w:rsidTr="00BD745A">
        <w:trPr>
          <w:trHeight w:hRule="exact" w:val="28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2C7E9F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Использование вторичного сырья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243A5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допускается</w:t>
            </w:r>
          </w:p>
        </w:tc>
      </w:tr>
      <w:tr w:rsidR="00381440" w:rsidRPr="005145A4" w14:paraId="488A0D33" w14:textId="77777777" w:rsidTr="00BD745A">
        <w:trPr>
          <w:trHeight w:hRule="exact" w:val="28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F748E9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Плотность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50B93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менее 1</w:t>
            </w:r>
            <w:r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2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0 г/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кВ.м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.</w:t>
            </w:r>
          </w:p>
        </w:tc>
      </w:tr>
      <w:tr w:rsidR="00381440" w:rsidRPr="005145A4" w14:paraId="5C4B7083" w14:textId="77777777" w:rsidTr="00BD745A">
        <w:trPr>
          <w:trHeight w:hRule="exact" w:val="317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292EA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Разрывная нагрузка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071D3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1300 Н/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кв.м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.</w:t>
            </w:r>
          </w:p>
        </w:tc>
      </w:tr>
      <w:tr w:rsidR="00381440" w:rsidRPr="005145A4" w14:paraId="77538E49" w14:textId="77777777" w:rsidTr="00BD745A">
        <w:trPr>
          <w:trHeight w:hRule="exact" w:val="28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52828A8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окраски к стирке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C916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5</w:t>
            </w:r>
          </w:p>
        </w:tc>
      </w:tr>
      <w:tr w:rsidR="00381440" w:rsidRPr="005145A4" w14:paraId="312AD242" w14:textId="77777777" w:rsidTr="00BD745A">
        <w:trPr>
          <w:trHeight w:hRule="exact" w:val="600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B866D3F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окраски к солнечному свету: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9F077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5</w:t>
            </w:r>
          </w:p>
        </w:tc>
      </w:tr>
    </w:tbl>
    <w:p w14:paraId="52D0FD53" w14:textId="77777777" w:rsidR="00381440" w:rsidRDefault="00381440" w:rsidP="00381440">
      <w:pPr>
        <w:widowControl w:val="0"/>
        <w:tabs>
          <w:tab w:val="left" w:leader="underscore" w:pos="2246"/>
          <w:tab w:val="left" w:leader="underscore" w:pos="3758"/>
          <w:tab w:val="left" w:leader="underscore" w:pos="4882"/>
          <w:tab w:val="left" w:leader="underscore" w:pos="9470"/>
        </w:tabs>
        <w:spacing w:line="259" w:lineRule="auto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</w:p>
    <w:p w14:paraId="369340B4" w14:textId="77777777" w:rsidR="00381440" w:rsidRPr="005E2499" w:rsidRDefault="00381440" w:rsidP="00381440">
      <w:pPr>
        <w:widowControl w:val="0"/>
        <w:tabs>
          <w:tab w:val="left" w:leader="underscore" w:pos="2246"/>
          <w:tab w:val="left" w:leader="underscore" w:pos="3758"/>
          <w:tab w:val="left" w:leader="underscore" w:pos="4882"/>
          <w:tab w:val="left" w:leader="underscore" w:pos="9470"/>
        </w:tabs>
        <w:spacing w:line="259" w:lineRule="auto"/>
        <w:ind w:left="91"/>
        <w:jc w:val="center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  <w:proofErr w:type="spellStart"/>
      <w:r w:rsidRPr="005E2499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Световозвращающие</w:t>
      </w:r>
      <w:proofErr w:type="spellEnd"/>
      <w:r w:rsidRPr="005E2499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 xml:space="preserve"> элементы должны соответствовать следующим требован</w:t>
      </w:r>
      <w:r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иям: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3"/>
        <w:gridCol w:w="4603"/>
      </w:tblGrid>
      <w:tr w:rsidR="00381440" w:rsidRPr="005145A4" w14:paraId="31CAFFAB" w14:textId="77777777" w:rsidTr="00BD745A">
        <w:trPr>
          <w:trHeight w:hRule="exact" w:val="581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261447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Ширина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E4CE4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менее 50 мм.</w:t>
            </w:r>
          </w:p>
        </w:tc>
      </w:tr>
      <w:tr w:rsidR="00381440" w:rsidRPr="005145A4" w14:paraId="7B6CBF50" w14:textId="77777777" w:rsidTr="00BD745A">
        <w:trPr>
          <w:trHeight w:hRule="exact" w:val="566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3BF1697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 xml:space="preserve">Минимальный коэффициент 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световозвращения</w:t>
            </w:r>
            <w:proofErr w:type="spell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D28608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330 кд/(люкс х м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vertAlign w:val="superscript"/>
                <w:lang w:bidi="ru-RU"/>
              </w:rPr>
              <w:t>2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)</w:t>
            </w:r>
          </w:p>
        </w:tc>
      </w:tr>
      <w:tr w:rsidR="00381440" w:rsidRPr="005145A4" w14:paraId="59D11592" w14:textId="77777777" w:rsidTr="00BD745A">
        <w:trPr>
          <w:trHeight w:hRule="exact" w:val="562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F45B2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к механическим воздействиям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B3E" w14:textId="77777777" w:rsidR="00381440" w:rsidRPr="005145A4" w:rsidRDefault="00381440" w:rsidP="00BD745A">
            <w:pPr>
              <w:widowControl w:val="0"/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7500 циклов изгиба, 5000 циклов истирания.</w:t>
            </w:r>
          </w:p>
        </w:tc>
      </w:tr>
      <w:tr w:rsidR="00381440" w:rsidRPr="005145A4" w14:paraId="291EE74B" w14:textId="77777777" w:rsidTr="00BD745A">
        <w:trPr>
          <w:trHeight w:hRule="exact" w:val="113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55908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Устойчивость к стирке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55D53" w14:textId="77777777" w:rsidR="00381440" w:rsidRPr="005145A4" w:rsidRDefault="00381440" w:rsidP="00BD745A">
            <w:pPr>
              <w:widowControl w:val="0"/>
              <w:tabs>
                <w:tab w:val="left" w:pos="1291"/>
                <w:tab w:val="left" w:pos="2842"/>
              </w:tabs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Не менее 20 циклов стирок (при 60°С), после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ab/>
              <w:t>которых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ab/>
              <w:t>коэффициент</w:t>
            </w:r>
          </w:p>
          <w:p w14:paraId="24FA15B1" w14:textId="77777777" w:rsidR="00381440" w:rsidRPr="005145A4" w:rsidRDefault="00381440" w:rsidP="00BD745A">
            <w:pPr>
              <w:widowControl w:val="0"/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световозвращения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 xml:space="preserve"> должен быть не менее 100 кд/(люкс х м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vertAlign w:val="superscript"/>
                <w:lang w:bidi="ru-RU"/>
              </w:rPr>
              <w:t>2</w:t>
            </w: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).</w:t>
            </w:r>
          </w:p>
        </w:tc>
      </w:tr>
    </w:tbl>
    <w:p w14:paraId="219BE05F" w14:textId="77777777" w:rsidR="00381440" w:rsidRPr="005145A4" w:rsidRDefault="00381440" w:rsidP="00381440">
      <w:pPr>
        <w:widowControl w:val="0"/>
        <w:spacing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p w14:paraId="73FB51DC" w14:textId="77777777" w:rsidR="00381440" w:rsidRDefault="00381440" w:rsidP="00381440">
      <w:pPr>
        <w:widowControl w:val="0"/>
        <w:ind w:left="662"/>
        <w:jc w:val="center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</w:p>
    <w:p w14:paraId="0B804B5A" w14:textId="77777777" w:rsidR="00381440" w:rsidRPr="005E2499" w:rsidRDefault="00381440" w:rsidP="00381440">
      <w:pPr>
        <w:widowControl w:val="0"/>
        <w:ind w:left="662"/>
        <w:jc w:val="center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  <w:r w:rsidRPr="005E2499"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  <w:t>Фурнитура должна соответствовать следующим требованиям: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3"/>
        <w:gridCol w:w="4603"/>
      </w:tblGrid>
      <w:tr w:rsidR="00381440" w:rsidRPr="005145A4" w14:paraId="37CAD95D" w14:textId="77777777" w:rsidTr="00BD745A">
        <w:trPr>
          <w:trHeight w:hRule="exact" w:val="850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D77AD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Нитки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1287C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 xml:space="preserve">Состав 100% полиэстер. Разрывная нагрузка не менее 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ЮООсН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. Линейная плотность не менее 14,8*2 текс.</w:t>
            </w:r>
          </w:p>
        </w:tc>
      </w:tr>
      <w:tr w:rsidR="00381440" w:rsidRPr="005145A4" w14:paraId="03BEA9EA" w14:textId="77777777" w:rsidTr="00BD745A">
        <w:trPr>
          <w:trHeight w:hRule="exact" w:val="864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01A716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Застежки «</w:t>
            </w:r>
            <w:proofErr w:type="spellStart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Велькро</w:t>
            </w:r>
            <w:proofErr w:type="spellEnd"/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»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4032E" w14:textId="77777777" w:rsidR="00381440" w:rsidRPr="005145A4" w:rsidRDefault="00381440" w:rsidP="00BD745A">
            <w:pPr>
              <w:widowControl w:val="0"/>
              <w:jc w:val="both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Состав 100% нейлон.</w:t>
            </w:r>
          </w:p>
          <w:p w14:paraId="0BAAF639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Температура плавления 180°С.</w:t>
            </w:r>
          </w:p>
          <w:p w14:paraId="38B49B82" w14:textId="77777777" w:rsidR="00381440" w:rsidRPr="005145A4" w:rsidRDefault="00381440" w:rsidP="00BD745A">
            <w:pPr>
              <w:widowControl w:val="0"/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</w:pPr>
            <w:r w:rsidRPr="005145A4">
              <w:rPr>
                <w:rFonts w:ascii="Arial" w:eastAsia="Arial" w:hAnsi="Arial" w:cs="Arial"/>
                <w:color w:val="232323"/>
                <w:sz w:val="24"/>
                <w:szCs w:val="24"/>
                <w:lang w:bidi="ru-RU"/>
              </w:rPr>
              <w:t>Износостойкость: наработка 2000 раз</w:t>
            </w:r>
          </w:p>
        </w:tc>
      </w:tr>
    </w:tbl>
    <w:p w14:paraId="448927C3" w14:textId="77777777" w:rsidR="00381440" w:rsidRDefault="00381440" w:rsidP="00381440">
      <w:pPr>
        <w:widowControl w:val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p w14:paraId="5CC72EB1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  <w:t>Эксплуатационная документация</w:t>
      </w:r>
    </w:p>
    <w:p w14:paraId="605727BF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Cs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Cs/>
          <w:color w:val="000000"/>
          <w:sz w:val="24"/>
          <w:szCs w:val="24"/>
          <w:lang w:bidi="ru-RU"/>
        </w:rPr>
        <w:t>На жилет (включая указания по эксплуатации), выполняют в соответствии с требованиями, предусмотренными техническим регламентом Таможенного союза 019/2011 пункт 4.2, 4.11 и 4.13.</w:t>
      </w:r>
    </w:p>
    <w:p w14:paraId="0A9CB65D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  <w:t>Требования к сертификации</w:t>
      </w:r>
    </w:p>
    <w:p w14:paraId="390CB772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  <w:t>Обязательная сертификация на соответствие: ТР ТС 019/2011, протоколы испытаний для подтверждения физико-механических и защитных свойств тканей, используемых при изготовлении жилета.</w:t>
      </w:r>
    </w:p>
    <w:p w14:paraId="37E669F4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bidi="ru-RU"/>
        </w:rPr>
        <w:t>Требования к подтверждению соответствия</w:t>
      </w:r>
    </w:p>
    <w:p w14:paraId="1D7B91CE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  <w:r w:rsidRPr="00560251"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  <w:t>Подтверждение соответствия изделия настоящим требованиям – в соответствие с таблицей.</w:t>
      </w:r>
    </w:p>
    <w:p w14:paraId="28954F59" w14:textId="77777777" w:rsidR="00381440" w:rsidRPr="00560251" w:rsidRDefault="00381440" w:rsidP="00381440">
      <w:pPr>
        <w:widowControl w:val="0"/>
        <w:ind w:firstLine="567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3261"/>
        <w:gridCol w:w="2830"/>
        <w:gridCol w:w="3260"/>
      </w:tblGrid>
      <w:tr w:rsidR="00381440" w:rsidRPr="00560251" w14:paraId="6B1A4EFA" w14:textId="77777777" w:rsidTr="00BD745A">
        <w:trPr>
          <w:cantSplit/>
          <w:trHeight w:val="495"/>
          <w:tblHeader/>
        </w:trPr>
        <w:tc>
          <w:tcPr>
            <w:tcW w:w="3261" w:type="dxa"/>
            <w:shd w:val="clear" w:color="auto" w:fill="DBE5F1"/>
            <w:vAlign w:val="center"/>
          </w:tcPr>
          <w:p w14:paraId="0311D610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  <w:t>Проверяемый показатель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5E4DD749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  <w:t>Метод контроля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6B49038E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/>
                <w:bCs/>
                <w:color w:val="000000"/>
                <w:sz w:val="24"/>
                <w:szCs w:val="24"/>
                <w:lang w:bidi="ru-RU"/>
              </w:rPr>
              <w:t>Результат проверки</w:t>
            </w:r>
          </w:p>
        </w:tc>
      </w:tr>
      <w:tr w:rsidR="00381440" w:rsidRPr="00560251" w14:paraId="52F6BE84" w14:textId="77777777" w:rsidTr="00BD745A">
        <w:trPr>
          <w:cantSplit/>
          <w:trHeight w:val="70"/>
        </w:trPr>
        <w:tc>
          <w:tcPr>
            <w:tcW w:w="3261" w:type="dxa"/>
            <w:shd w:val="clear" w:color="auto" w:fill="DBE5F1"/>
            <w:vAlign w:val="center"/>
          </w:tcPr>
          <w:p w14:paraId="6B54B857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Соответствие ТР ТС 019/2011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2C30D49F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6859AAB5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Сертификат соответствия ТР ТС 019/2011</w:t>
            </w:r>
          </w:p>
        </w:tc>
      </w:tr>
      <w:tr w:rsidR="00381440" w:rsidRPr="00560251" w14:paraId="22BE6D2F" w14:textId="77777777" w:rsidTr="00BD745A">
        <w:trPr>
          <w:cantSplit/>
          <w:trHeight w:val="1050"/>
        </w:trPr>
        <w:tc>
          <w:tcPr>
            <w:tcW w:w="3261" w:type="dxa"/>
            <w:shd w:val="clear" w:color="auto" w:fill="DBE5F1"/>
            <w:vAlign w:val="center"/>
          </w:tcPr>
          <w:p w14:paraId="5EF7A2D8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Физико-механические свойства ткани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5D2F30F4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7675DD79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Протокол испытаний ткани в аккредитованной лаборатории с указанием состава и физико-механических характеристик ткани</w:t>
            </w:r>
          </w:p>
        </w:tc>
      </w:tr>
      <w:tr w:rsidR="00381440" w:rsidRPr="00560251" w14:paraId="261C6148" w14:textId="77777777" w:rsidTr="00BD745A">
        <w:trPr>
          <w:cantSplit/>
          <w:trHeight w:val="303"/>
        </w:trPr>
        <w:tc>
          <w:tcPr>
            <w:tcW w:w="3261" w:type="dxa"/>
            <w:shd w:val="clear" w:color="auto" w:fill="DBE5F1"/>
            <w:vAlign w:val="center"/>
          </w:tcPr>
          <w:p w14:paraId="7E6F7239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Физико-механические, </w:t>
            </w:r>
            <w:proofErr w:type="spellStart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световозвращающие</w:t>
            </w:r>
            <w:proofErr w:type="spellEnd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 свойства ленты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147DDFDC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Документально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3C01A4CF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Сертификат соответствия ГОСТ </w:t>
            </w:r>
            <w:proofErr w:type="spellStart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ГОСТ</w:t>
            </w:r>
            <w:proofErr w:type="spellEnd"/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 xml:space="preserve"> 12.4.281-2021, протокол испытаний ленты в аккредитованной лаборатории</w:t>
            </w:r>
          </w:p>
        </w:tc>
      </w:tr>
      <w:tr w:rsidR="00381440" w:rsidRPr="00560251" w14:paraId="632FDD68" w14:textId="77777777" w:rsidTr="00BD745A">
        <w:trPr>
          <w:cantSplit/>
          <w:trHeight w:val="1064"/>
        </w:trPr>
        <w:tc>
          <w:tcPr>
            <w:tcW w:w="3261" w:type="dxa"/>
            <w:shd w:val="clear" w:color="auto" w:fill="DBE5F1"/>
            <w:vAlign w:val="center"/>
          </w:tcPr>
          <w:p w14:paraId="29CCD6F5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Маркировка и эксплуатационная документация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325F39A4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Визуально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0A330ABE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Наличие заполненного товарного ярлыка и контрольной ленты, инструкции по уходу и указаний по эксплуатации</w:t>
            </w:r>
          </w:p>
        </w:tc>
      </w:tr>
      <w:tr w:rsidR="00381440" w:rsidRPr="00560251" w14:paraId="0D78CFA2" w14:textId="77777777" w:rsidTr="00BD745A">
        <w:trPr>
          <w:cantSplit/>
          <w:trHeight w:val="70"/>
        </w:trPr>
        <w:tc>
          <w:tcPr>
            <w:tcW w:w="3261" w:type="dxa"/>
            <w:shd w:val="clear" w:color="auto" w:fill="DBE5F1"/>
            <w:vAlign w:val="center"/>
          </w:tcPr>
          <w:p w14:paraId="3E4DDC70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Внешний вид жилета на соответствие ТЗ</w:t>
            </w:r>
          </w:p>
        </w:tc>
        <w:tc>
          <w:tcPr>
            <w:tcW w:w="2830" w:type="dxa"/>
            <w:shd w:val="clear" w:color="auto" w:fill="DBE5F1"/>
            <w:vAlign w:val="center"/>
          </w:tcPr>
          <w:p w14:paraId="4C0E7F9E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Визуально</w:t>
            </w:r>
          </w:p>
        </w:tc>
        <w:tc>
          <w:tcPr>
            <w:tcW w:w="3260" w:type="dxa"/>
            <w:shd w:val="clear" w:color="auto" w:fill="DBE5F1"/>
            <w:vAlign w:val="center"/>
          </w:tcPr>
          <w:p w14:paraId="63429C73" w14:textId="77777777" w:rsidR="00381440" w:rsidRPr="00560251" w:rsidRDefault="00381440" w:rsidP="00BD745A">
            <w:pPr>
              <w:widowControl w:val="0"/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</w:pPr>
            <w:r w:rsidRPr="00560251">
              <w:rPr>
                <w:rFonts w:ascii="Microsoft Sans Serif" w:eastAsia="Microsoft Sans Serif" w:hAnsi="Microsoft Sans Serif" w:cs="Microsoft Sans Serif"/>
                <w:bCs/>
                <w:color w:val="000000"/>
                <w:sz w:val="24"/>
                <w:szCs w:val="24"/>
                <w:lang w:bidi="ru-RU"/>
              </w:rPr>
              <w:t>Соответствует / Не соответствует</w:t>
            </w:r>
          </w:p>
        </w:tc>
      </w:tr>
    </w:tbl>
    <w:p w14:paraId="6EC223E2" w14:textId="77777777" w:rsidR="00381440" w:rsidRDefault="00381440" w:rsidP="00381440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28E7917C" w14:textId="6D014F31" w:rsidR="00381440" w:rsidRDefault="00381440" w:rsidP="00381440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</w:p>
    <w:p w14:paraId="5DE896F5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F428FE" w14:textId="77777777" w:rsidR="00EF731C" w:rsidRDefault="00EF731C" w:rsidP="00FD1225">
      <w:pPr>
        <w:pStyle w:val="a3"/>
        <w:numPr>
          <w:ilvl w:val="0"/>
          <w:numId w:val="43"/>
        </w:numPr>
        <w:jc w:val="center"/>
        <w:rPr>
          <w:rFonts w:ascii="Arial" w:hAnsi="Arial" w:cs="Arial"/>
          <w:b/>
          <w:sz w:val="24"/>
          <w:szCs w:val="24"/>
        </w:rPr>
      </w:pPr>
      <w:bookmarkStart w:id="8" w:name="_Hlk220588065"/>
      <w:r w:rsidRPr="004149DA">
        <w:rPr>
          <w:rFonts w:ascii="Arial" w:hAnsi="Arial" w:cs="Arial"/>
          <w:b/>
          <w:sz w:val="24"/>
          <w:szCs w:val="24"/>
        </w:rPr>
        <w:t>Требования к специальной обуви</w:t>
      </w:r>
    </w:p>
    <w:p w14:paraId="37D57902" w14:textId="77777777" w:rsidR="00EF731C" w:rsidRPr="005920D4" w:rsidRDefault="00EF731C" w:rsidP="00EF731C">
      <w:pPr>
        <w:rPr>
          <w:rFonts w:ascii="Arial" w:hAnsi="Arial" w:cs="Arial"/>
          <w:b/>
          <w:sz w:val="24"/>
          <w:szCs w:val="24"/>
        </w:rPr>
      </w:pPr>
    </w:p>
    <w:p w14:paraId="13900850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4149DA">
        <w:rPr>
          <w:rFonts w:ascii="Arial" w:hAnsi="Arial" w:cs="Arial"/>
          <w:b/>
          <w:sz w:val="24"/>
          <w:szCs w:val="24"/>
        </w:rPr>
        <w:t>.1.</w:t>
      </w:r>
      <w:r w:rsidRPr="004149DA">
        <w:rPr>
          <w:rFonts w:ascii="Arial" w:hAnsi="Arial" w:cs="Arial"/>
          <w:sz w:val="24"/>
          <w:szCs w:val="24"/>
        </w:rPr>
        <w:t xml:space="preserve"> Специальная обувь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установленного типовыми нормами, а также нести две основные функции: защитную и снижающую усталость.</w:t>
      </w:r>
    </w:p>
    <w:p w14:paraId="179B9C96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Обувь должна соответствовать условиям труда, обеспечивать защитные свойства, снижать усталость на протяжении всей рабочей смены (8-12 часов).</w:t>
      </w:r>
    </w:p>
    <w:p w14:paraId="47D2F0D2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Надежная защита ног необходима каждому рабочему на любом участке производства. Проколы, порезы, падение тяжелых грузов, скольжение, экстремальные температуры, влага, вредные вещества – все это может стать причиной несчастного случая с непредсказуемым исходом. Снижение усталости способствует повышению производительности труда, улучшению качества выполненной работы. Комфортная обувь должна иметь широкую колодку, малый вес, гибкую подошву.</w:t>
      </w:r>
    </w:p>
    <w:p w14:paraId="026D8953" w14:textId="77777777" w:rsidR="00EF731C" w:rsidRPr="004149DA" w:rsidRDefault="00EF731C" w:rsidP="00EF731C">
      <w:pPr>
        <w:pStyle w:val="af5"/>
        <w:rPr>
          <w:sz w:val="24"/>
          <w:szCs w:val="24"/>
        </w:rPr>
      </w:pPr>
      <w:bookmarkStart w:id="9" w:name="_Toc149305380"/>
      <w:r>
        <w:rPr>
          <w:sz w:val="24"/>
          <w:szCs w:val="24"/>
        </w:rPr>
        <w:t>6</w:t>
      </w:r>
      <w:r w:rsidRPr="004149DA">
        <w:rPr>
          <w:sz w:val="24"/>
          <w:szCs w:val="24"/>
        </w:rPr>
        <w:t xml:space="preserve">.2. Требования </w:t>
      </w:r>
      <w:proofErr w:type="gramStart"/>
      <w:r w:rsidRPr="004149DA">
        <w:rPr>
          <w:sz w:val="24"/>
          <w:szCs w:val="24"/>
        </w:rPr>
        <w:t>к маркировки</w:t>
      </w:r>
      <w:bookmarkEnd w:id="9"/>
      <w:proofErr w:type="gramEnd"/>
    </w:p>
    <w:p w14:paraId="3F39F13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Требования к маркировке [Раздел 4 «Требования безопасности», пункт 4.10 «Маркировка средств индивидуальной защиты»].</w:t>
      </w:r>
    </w:p>
    <w:p w14:paraId="2CE8CB4B" w14:textId="77777777" w:rsidR="00EF731C" w:rsidRPr="00496E62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96E62">
        <w:rPr>
          <w:rFonts w:ascii="Arial" w:hAnsi="Arial" w:cs="Arial"/>
          <w:sz w:val="24"/>
          <w:szCs w:val="24"/>
        </w:rPr>
        <w:t>Специальная обувь должна иметь маркировку. Маркировка наносится непосредственно на изделие и на его упаковку.</w:t>
      </w:r>
    </w:p>
    <w:p w14:paraId="79CBB8B6" w14:textId="77777777" w:rsidR="00EF731C" w:rsidRPr="00496E62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96E62">
        <w:rPr>
          <w:rFonts w:ascii="Arial" w:hAnsi="Arial" w:cs="Arial"/>
          <w:sz w:val="24"/>
          <w:szCs w:val="24"/>
        </w:rPr>
        <w:t>Если маркировку невозможно нанести непосредственно на изделие, она наносится на трудноудаляемую этикетку (вшитую контрольную ленту), прикрепленную к изделию.</w:t>
      </w:r>
    </w:p>
    <w:p w14:paraId="177A0E5D" w14:textId="77777777" w:rsidR="00EF731C" w:rsidRPr="00496E62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96E62">
        <w:rPr>
          <w:rFonts w:ascii="Arial" w:hAnsi="Arial" w:cs="Arial"/>
          <w:sz w:val="24"/>
          <w:szCs w:val="24"/>
        </w:rPr>
        <w:t xml:space="preserve">Информация должна наноситься любым рельефным способом (в том числе тиснение, </w:t>
      </w:r>
      <w:proofErr w:type="spellStart"/>
      <w:r w:rsidRPr="00496E62">
        <w:rPr>
          <w:rFonts w:ascii="Arial" w:hAnsi="Arial" w:cs="Arial"/>
          <w:sz w:val="24"/>
          <w:szCs w:val="24"/>
        </w:rPr>
        <w:t>шелкография</w:t>
      </w:r>
      <w:proofErr w:type="spellEnd"/>
      <w:r w:rsidRPr="00496E62">
        <w:rPr>
          <w:rFonts w:ascii="Arial" w:hAnsi="Arial" w:cs="Arial"/>
          <w:sz w:val="24"/>
          <w:szCs w:val="24"/>
        </w:rPr>
        <w:t xml:space="preserve">, гравировка, литье, штамповка) либо трудноудаляемой краской непосредственно на изделие или на вшитую контрольную ленту, прикрепленную к изделию. Допускается нанесение информации в виде пиктограмм, которые могут использоваться в качестве указателей опасности или области </w:t>
      </w:r>
      <w:r w:rsidRPr="00496E62">
        <w:rPr>
          <w:rFonts w:ascii="Arial" w:hAnsi="Arial" w:cs="Arial"/>
          <w:sz w:val="24"/>
          <w:szCs w:val="24"/>
        </w:rPr>
        <w:lastRenderedPageBreak/>
        <w:t>применения средств индивидуальной защиты. 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хранения.</w:t>
      </w:r>
    </w:p>
    <w:p w14:paraId="4085BD28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Маркировка, наносимая непосредственно на изделие или на трудноудаляемую этикетку (вшитую контрольную ленту), прикрепленную к изделию, должна содержать:</w:t>
      </w:r>
    </w:p>
    <w:p w14:paraId="65B68A4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изделия (при наличии - наименование модели, кода, артикула);</w:t>
      </w:r>
    </w:p>
    <w:p w14:paraId="26E3FBCC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изготовителя и (или) его товарный знак (при наличии);</w:t>
      </w:r>
    </w:p>
    <w:p w14:paraId="133F7C7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защитные свойства;</w:t>
      </w:r>
    </w:p>
    <w:p w14:paraId="0596429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размер;</w:t>
      </w:r>
    </w:p>
    <w:p w14:paraId="7085432A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436E97D2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единый знак обращения продукции на рынке государств-членов Таможенного союза;</w:t>
      </w:r>
    </w:p>
    <w:p w14:paraId="04C32CFB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дату (месяц, год) изготовления или дату окончания срока годности, если она установлена;</w:t>
      </w:r>
    </w:p>
    <w:p w14:paraId="4EA15CEB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классе защиты;</w:t>
      </w:r>
    </w:p>
    <w:p w14:paraId="1F768501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способах ухода и требованиях к утилизации средства индивидуальной защиты;</w:t>
      </w:r>
    </w:p>
    <w:p w14:paraId="20D944D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документе, в соответствии с которым изготовлено средство индивидуальной защиты;</w:t>
      </w:r>
    </w:p>
    <w:p w14:paraId="4A32BEE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другую информацию в соответствии с документацией изготовителя.</w:t>
      </w:r>
    </w:p>
    <w:p w14:paraId="17D272B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Маркировка, наносимая на упаковку изделия, должна содержать:</w:t>
      </w:r>
    </w:p>
    <w:p w14:paraId="7F88C028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изделия (при наличии - наименование модели, кода, артикула);</w:t>
      </w:r>
    </w:p>
    <w:p w14:paraId="3C40B64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страны-изготовителя;</w:t>
      </w:r>
    </w:p>
    <w:p w14:paraId="199D32BC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наименование, юридический адрес и торговую марку (при наличии) изготовителя;</w:t>
      </w:r>
    </w:p>
    <w:p w14:paraId="3EB01C9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0545422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размер (при наличии);</w:t>
      </w:r>
    </w:p>
    <w:p w14:paraId="4D0739E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защитные свойства изделия;</w:t>
      </w:r>
    </w:p>
    <w:p w14:paraId="2944BF5D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способы ухода за изделием (при необходимости);</w:t>
      </w:r>
    </w:p>
    <w:p w14:paraId="4D6E1CF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дату изготовления, и (или) дату окончания срока годности, если установлены;</w:t>
      </w:r>
    </w:p>
    <w:p w14:paraId="145A02D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5C2B435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единый знак обращения продукции на рынке государств-членов Таможенного союза;</w:t>
      </w:r>
    </w:p>
    <w:p w14:paraId="02C3A05A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величину опасного или вредного фактора, ограничивающего использование средства индивидуальной защиты (при наличии);</w:t>
      </w:r>
    </w:p>
    <w:p w14:paraId="25EB493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ограничения по использованию, обусловленные возрастом, состоянием здоровья и другими физиологическими особенностями пользователей;</w:t>
      </w:r>
    </w:p>
    <w:p w14:paraId="4E6425A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классе защиты;</w:t>
      </w:r>
    </w:p>
    <w:p w14:paraId="73069A9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документе, в соответствии с которым изготовлено средство индивидуальной защиты;</w:t>
      </w:r>
    </w:p>
    <w:p w14:paraId="5F6581E6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другую информацию в соответствии с документацией изготовителя.</w:t>
      </w:r>
    </w:p>
    <w:p w14:paraId="543535E3" w14:textId="77777777" w:rsidR="00EF731C" w:rsidRPr="004149DA" w:rsidRDefault="00EF731C" w:rsidP="00EF731C">
      <w:pPr>
        <w:pStyle w:val="af5"/>
        <w:rPr>
          <w:sz w:val="24"/>
          <w:szCs w:val="24"/>
        </w:rPr>
      </w:pPr>
      <w:bookmarkStart w:id="10" w:name="_Toc149305381"/>
      <w:r>
        <w:rPr>
          <w:sz w:val="24"/>
          <w:szCs w:val="24"/>
        </w:rPr>
        <w:t>6</w:t>
      </w:r>
      <w:r w:rsidRPr="004149DA">
        <w:rPr>
          <w:sz w:val="24"/>
          <w:szCs w:val="24"/>
        </w:rPr>
        <w:t>.3</w:t>
      </w:r>
      <w:r w:rsidRPr="004149DA">
        <w:rPr>
          <w:sz w:val="24"/>
          <w:szCs w:val="24"/>
        </w:rPr>
        <w:tab/>
        <w:t>Требования к эксплуатационной документации</w:t>
      </w:r>
      <w:bookmarkEnd w:id="10"/>
    </w:p>
    <w:p w14:paraId="18611D6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Указания по эксплуатации [ТР ТС 019/2011 Раздел 4 «Требования безопасности», пункт 4.13] специальной обуви включаются в эксплуатационную документацию на специальную обувь должны содержать:</w:t>
      </w:r>
    </w:p>
    <w:p w14:paraId="60B2E83D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область применения;</w:t>
      </w:r>
    </w:p>
    <w:p w14:paraId="4A845FD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lastRenderedPageBreak/>
        <w:t>─</w:t>
      </w:r>
      <w:r w:rsidRPr="004149DA">
        <w:rPr>
          <w:rFonts w:ascii="Arial" w:hAnsi="Arial" w:cs="Arial"/>
          <w:sz w:val="24"/>
          <w:szCs w:val="24"/>
        </w:rPr>
        <w:tab/>
        <w:t>ограничения применения средств индивидуальной защиты по факторам воздействия, а также по возрастным категориям и состоянию здоровья пользователей (при наличии);</w:t>
      </w:r>
    </w:p>
    <w:p w14:paraId="535DF30E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порядок использования средств индивидуальной защиты (для средств индивидуальной защиты сложной конструкции);</w:t>
      </w:r>
    </w:p>
    <w:p w14:paraId="56423727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требования к квалификации пользователя, порядок допуска к применению средств индивидуальной защиты (при наличии);</w:t>
      </w:r>
    </w:p>
    <w:p w14:paraId="454AAF8E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вид средства индивидуальной защиты согласно приложению 1 к ТР ТС 019/2011;</w:t>
      </w:r>
    </w:p>
    <w:p w14:paraId="5D3DB300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средства индивидуальной защиты;</w:t>
      </w:r>
    </w:p>
    <w:p w14:paraId="2308EDBB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показатели защитных и эксплуатационных свойств средства индивидуальной защиты согласно требованиям, к информации для приобретателя (пользователя) и условия, при которых эти показатели достигаются;</w:t>
      </w:r>
    </w:p>
    <w:p w14:paraId="2894D38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способах безопасного применения средства индивидуальной защиты;</w:t>
      </w:r>
    </w:p>
    <w:p w14:paraId="7083F5E0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порядок проведения обслуживания и периодических проверок средства индивидуальной защиты (при необходимости);</w:t>
      </w:r>
    </w:p>
    <w:p w14:paraId="117C7AAE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информацию о размере средства индивидуальной защиты в единицах измерения, применяемых в государствах - членах Таможенного союза (при наличии);</w:t>
      </w:r>
    </w:p>
    <w:p w14:paraId="6F7B12B1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правила, условия и сроки хранения средства индивидуальной защиты;</w:t>
      </w:r>
    </w:p>
    <w:p w14:paraId="5F88F3F4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требования к безопасной транспортировке средств индивидуальной защиты (при наличии таких требований);</w:t>
      </w:r>
    </w:p>
    <w:p w14:paraId="2403C7F6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требования по утилизации средства индивидуальной защиты (при наличии таких требований);</w:t>
      </w:r>
    </w:p>
    <w:p w14:paraId="401AE68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единый знак обращения продукции на рынке государств-членов Таможенного союза;</w:t>
      </w:r>
    </w:p>
    <w:p w14:paraId="630BCCA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56B6C7D5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наименование страны-изготовителя и наименование изготовителя, его юридический адрес;</w:t>
      </w:r>
    </w:p>
    <w:p w14:paraId="3D1D13D1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сведения о документе, в соответствии с которым изготовлено средство индивидуальной защиты;</w:t>
      </w:r>
    </w:p>
    <w:p w14:paraId="1F8DFFCF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дату изготовления и/или срок хранения или дату истечения срока годности, если они установлены,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хранения;</w:t>
      </w:r>
    </w:p>
    <w:p w14:paraId="259B7B99" w14:textId="77777777" w:rsidR="00EF731C" w:rsidRPr="004149DA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58E1566D" w14:textId="77777777" w:rsidR="00EF731C" w:rsidRPr="004149DA" w:rsidRDefault="00EF731C" w:rsidP="00EF731C">
      <w:pPr>
        <w:rPr>
          <w:rFonts w:ascii="Arial" w:hAnsi="Arial" w:cs="Arial"/>
          <w:sz w:val="24"/>
          <w:szCs w:val="24"/>
        </w:rPr>
      </w:pPr>
      <w:r w:rsidRPr="004149DA">
        <w:rPr>
          <w:rFonts w:ascii="Arial" w:hAnsi="Arial" w:cs="Arial"/>
          <w:sz w:val="24"/>
          <w:szCs w:val="24"/>
        </w:rPr>
        <w:t>─</w:t>
      </w:r>
      <w:r w:rsidRPr="004149DA">
        <w:rPr>
          <w:rFonts w:ascii="Arial" w:hAnsi="Arial" w:cs="Arial"/>
          <w:sz w:val="24"/>
          <w:szCs w:val="24"/>
        </w:rPr>
        <w:tab/>
        <w:t>гарантии изготовителя при использовании изделия по назначению.</w:t>
      </w:r>
    </w:p>
    <w:p w14:paraId="3215EF98" w14:textId="77777777" w:rsidR="00CA3E67" w:rsidRPr="009249C2" w:rsidRDefault="00CA3E67" w:rsidP="00CA3E67">
      <w:pPr>
        <w:ind w:firstLine="567"/>
        <w:rPr>
          <w:rFonts w:ascii="Arial" w:hAnsi="Arial" w:cs="Arial"/>
          <w:sz w:val="24"/>
          <w:szCs w:val="24"/>
        </w:rPr>
      </w:pPr>
      <w:bookmarkStart w:id="11" w:name="_Hlk220957366"/>
      <w:r w:rsidRPr="009249C2">
        <w:rPr>
          <w:rFonts w:ascii="Arial" w:hAnsi="Arial" w:cs="Arial"/>
          <w:b/>
          <w:bCs/>
          <w:sz w:val="24"/>
          <w:szCs w:val="24"/>
        </w:rPr>
        <w:t>Гарантийный срок</w:t>
      </w:r>
      <w:r w:rsidRPr="009249C2">
        <w:rPr>
          <w:rFonts w:ascii="Arial" w:hAnsi="Arial" w:cs="Arial"/>
          <w:sz w:val="24"/>
          <w:szCs w:val="24"/>
        </w:rPr>
        <w:t xml:space="preserve"> по качеству изготовления с даты поставки - 70 календарных дней.</w:t>
      </w:r>
    </w:p>
    <w:p w14:paraId="0E956F0A" w14:textId="77777777" w:rsidR="00CA3E67" w:rsidRPr="009249C2" w:rsidRDefault="00CA3E67" w:rsidP="00CA3E67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249C2">
        <w:rPr>
          <w:rFonts w:ascii="Arial" w:hAnsi="Arial" w:cs="Arial"/>
          <w:b/>
          <w:bCs/>
          <w:sz w:val="24"/>
          <w:szCs w:val="24"/>
        </w:rPr>
        <w:t>Срок хранения</w:t>
      </w:r>
      <w:r w:rsidRPr="009249C2">
        <w:rPr>
          <w:rFonts w:ascii="Arial" w:hAnsi="Arial" w:cs="Arial"/>
          <w:sz w:val="24"/>
          <w:szCs w:val="24"/>
        </w:rPr>
        <w:t xml:space="preserve"> (срок годности), включая срок эксплуатации, с даты поставки: кожаной обуви – 2 года, резиновой – 3 года.</w:t>
      </w:r>
    </w:p>
    <w:bookmarkEnd w:id="11"/>
    <w:p w14:paraId="57BD7621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</w:p>
    <w:p w14:paraId="1A69A45C" w14:textId="77777777" w:rsidR="00EF731C" w:rsidRPr="00FF26E7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FF26E7">
        <w:rPr>
          <w:rFonts w:ascii="Arial" w:hAnsi="Arial" w:cs="Arial"/>
          <w:b/>
          <w:sz w:val="24"/>
          <w:szCs w:val="24"/>
        </w:rPr>
        <w:t xml:space="preserve">Ботинки кожаные с жестким </w:t>
      </w:r>
      <w:proofErr w:type="spellStart"/>
      <w:r w:rsidRPr="00FF26E7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FF26E7">
        <w:rPr>
          <w:rFonts w:ascii="Arial" w:hAnsi="Arial" w:cs="Arial"/>
          <w:b/>
          <w:sz w:val="24"/>
          <w:szCs w:val="24"/>
        </w:rPr>
        <w:t xml:space="preserve"> (мужские, женские)</w:t>
      </w:r>
    </w:p>
    <w:p w14:paraId="61D32520" w14:textId="77777777" w:rsidR="00EF731C" w:rsidRPr="006224BE" w:rsidRDefault="00EF731C" w:rsidP="00EF731C">
      <w:pPr>
        <w:jc w:val="both"/>
        <w:rPr>
          <w:rFonts w:ascii="Arial" w:hAnsi="Arial" w:cs="Arial"/>
          <w:bCs/>
          <w:i/>
          <w:sz w:val="24"/>
          <w:szCs w:val="24"/>
          <w:u w:val="single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Cs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должны быть изготовлены в соответствии с: </w:t>
      </w:r>
      <w:r w:rsidRPr="006224BE">
        <w:rPr>
          <w:rFonts w:ascii="Arial" w:hAnsi="Arial" w:cs="Arial"/>
          <w:bCs/>
          <w:sz w:val="24"/>
          <w:szCs w:val="24"/>
        </w:rPr>
        <w:t>ГОСТ 12.4.137-2001 «Обувь специальная с верхом из кожи для защиты от нефти, нефтепродуктов, кислот, щелочей, нетоксичной и взрывоопасной пыли. Технические условия» (с Изменением N 1);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28507-99 «Обувь специальная с верхом из кожи для защиты от механических воздействий.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 xml:space="preserve">ГОСТ Р 12.4.187-97 «Система стандартов безопасности труда (ССБТ). Обувь специальная кожаная для защиты от общих </w:t>
      </w:r>
      <w:r w:rsidRPr="006224BE">
        <w:rPr>
          <w:rFonts w:ascii="Arial" w:hAnsi="Arial" w:cs="Arial"/>
          <w:bCs/>
          <w:sz w:val="24"/>
          <w:szCs w:val="24"/>
        </w:rPr>
        <w:lastRenderedPageBreak/>
        <w:t>производственных загрязнений. Общие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ЕН ИСО 20345-2011 «ССБТ. Средства индивидуальной защиты ног. Обувь защитная. Технические требования» (п. 6.4);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защиты».</w:t>
      </w:r>
    </w:p>
    <w:p w14:paraId="7C44364E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224BE">
        <w:rPr>
          <w:rFonts w:ascii="Arial" w:hAnsi="Arial" w:cs="Arial"/>
          <w:sz w:val="24"/>
          <w:szCs w:val="24"/>
          <w:u w:val="single"/>
        </w:rPr>
        <w:t>:</w:t>
      </w:r>
      <w:r w:rsidRPr="006224BE">
        <w:rPr>
          <w:rFonts w:ascii="Arial" w:hAnsi="Arial" w:cs="Arial"/>
          <w:sz w:val="24"/>
          <w:szCs w:val="24"/>
        </w:rPr>
        <w:t xml:space="preserve">  </w:t>
      </w:r>
    </w:p>
    <w:p w14:paraId="5FE44DF0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Ботинки изготовлены методом прямого литья к заготовке верха обуви промежуточного слоя подошвы из полиуретана с ходовым слоем из резины на основе нитрильного каучука.</w:t>
      </w:r>
    </w:p>
    <w:p w14:paraId="548ED6EA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ботинок изготовлен из натуральной термоустойчивой, водоотталкивающей кожи толщиной 1,8 </w:t>
      </w:r>
      <w:smartTag w:uri="urn:schemas-microsoft-com:office:smarttags" w:element="metricconverter">
        <w:smartTagPr>
          <w:attr w:name="ProductID" w:val="-2,0 мм"/>
        </w:smartTagPr>
        <w:r w:rsidRPr="006224BE">
          <w:rPr>
            <w:rFonts w:ascii="Arial" w:hAnsi="Arial" w:cs="Arial"/>
            <w:sz w:val="24"/>
            <w:szCs w:val="24"/>
          </w:rPr>
          <w:t>-2,0 мм</w:t>
        </w:r>
      </w:smartTag>
      <w:r w:rsidRPr="006224BE">
        <w:rPr>
          <w:rFonts w:ascii="Arial" w:hAnsi="Arial" w:cs="Arial"/>
          <w:sz w:val="24"/>
          <w:szCs w:val="24"/>
        </w:rPr>
        <w:t xml:space="preserve">. Ботинки завязываются на шнурки и имеют </w:t>
      </w:r>
      <w:proofErr w:type="spellStart"/>
      <w:r w:rsidRPr="006224BE">
        <w:rPr>
          <w:rFonts w:ascii="Arial" w:hAnsi="Arial" w:cs="Arial"/>
          <w:sz w:val="24"/>
          <w:szCs w:val="24"/>
        </w:rPr>
        <w:t>полуглухой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клапан-язык, изготовленный из стойкого к истиранию текстильного материала и натуральной кожи. Подкладка ботинка изготовлена из спилка подкладочного и обувного объемного ткано-трикотажного полотна с крупной ячейкой, стойкого к истиранию, воздухопроницаемого. Вкладная стелька выполнена из текстильного материала, имеющего функцию поглощения влаги.</w:t>
      </w:r>
    </w:p>
    <w:p w14:paraId="06D7A9F9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 носочной части стопы выполнен внутренний защитный носок из композитного материала ударной прочностью 200 Дж.</w:t>
      </w:r>
    </w:p>
    <w:p w14:paraId="19D7889E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 воздействию агрессивной среды: нефть, масла, нефтепродукты,</w:t>
      </w:r>
      <w:r w:rsidRPr="006224BE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 р</w:t>
      </w:r>
      <w:r w:rsidRPr="006224BE">
        <w:rPr>
          <w:rFonts w:ascii="Arial" w:hAnsi="Arial" w:cs="Arial"/>
          <w:sz w:val="24"/>
          <w:szCs w:val="24"/>
        </w:rPr>
        <w:t>астворы щелочей концентрации до 20%) и изготовлена из полиуретана и износостойкой, термостойкой резины на основе нитрильного каучука. Подошва выдерживает температуру +300</w:t>
      </w:r>
      <w:proofErr w:type="gramStart"/>
      <w:r w:rsidRPr="006224BE">
        <w:rPr>
          <w:rFonts w:ascii="Arial" w:hAnsi="Arial" w:cs="Arial"/>
          <w:sz w:val="24"/>
          <w:szCs w:val="24"/>
          <w:vertAlign w:val="superscript"/>
        </w:rPr>
        <w:t>о</w:t>
      </w:r>
      <w:r w:rsidRPr="006224BE">
        <w:rPr>
          <w:rFonts w:ascii="Arial" w:hAnsi="Arial" w:cs="Arial"/>
          <w:sz w:val="24"/>
          <w:szCs w:val="24"/>
        </w:rPr>
        <w:t>С  при</w:t>
      </w:r>
      <w:proofErr w:type="gramEnd"/>
      <w:r w:rsidRPr="006224BE">
        <w:rPr>
          <w:rFonts w:ascii="Arial" w:hAnsi="Arial" w:cs="Arial"/>
          <w:sz w:val="24"/>
          <w:szCs w:val="24"/>
        </w:rPr>
        <w:t xml:space="preserve"> кратковременном (60 сек.) контакте с нагретыми поверхностями.</w:t>
      </w:r>
    </w:p>
    <w:p w14:paraId="7CA0C2E0" w14:textId="372EEC95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Глубина профиля (протектора) ходового слоя подошвы составляет 5мм. </w:t>
      </w:r>
      <w:r w:rsidR="00874F25" w:rsidRPr="00874F25">
        <w:rPr>
          <w:rFonts w:ascii="Arial" w:hAnsi="Arial" w:cs="Arial"/>
          <w:sz w:val="24"/>
          <w:szCs w:val="24"/>
        </w:rPr>
        <w:t xml:space="preserve">По краям ходовой поверхности расположены ребристые </w:t>
      </w:r>
      <w:proofErr w:type="spellStart"/>
      <w:r w:rsidR="00874F25" w:rsidRPr="00874F25">
        <w:rPr>
          <w:rFonts w:ascii="Arial" w:hAnsi="Arial" w:cs="Arial"/>
          <w:sz w:val="24"/>
          <w:szCs w:val="24"/>
        </w:rPr>
        <w:t>грунтозацепы</w:t>
      </w:r>
      <w:proofErr w:type="spellEnd"/>
      <w:r w:rsidR="0052739A">
        <w:rPr>
          <w:rFonts w:ascii="Arial" w:hAnsi="Arial" w:cs="Arial"/>
          <w:sz w:val="24"/>
          <w:szCs w:val="24"/>
        </w:rPr>
        <w:t>.</w:t>
      </w:r>
    </w:p>
    <w:p w14:paraId="2D7E8DA6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Цвет</w:t>
      </w:r>
      <w:r w:rsidRPr="006224BE">
        <w:rPr>
          <w:rFonts w:ascii="Arial" w:hAnsi="Arial" w:cs="Arial"/>
          <w:sz w:val="24"/>
          <w:szCs w:val="24"/>
        </w:rPr>
        <w:t>: черный</w:t>
      </w:r>
    </w:p>
    <w:p w14:paraId="08F5EF43" w14:textId="09199462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224BE">
        <w:rPr>
          <w:rFonts w:ascii="Arial" w:hAnsi="Arial" w:cs="Arial"/>
          <w:bCs/>
          <w:sz w:val="24"/>
          <w:szCs w:val="24"/>
        </w:rPr>
        <w:t>ГОСТ 7296-81; ТР ТС 019/2011</w:t>
      </w:r>
    </w:p>
    <w:p w14:paraId="2F15B923" w14:textId="77777777" w:rsidR="00EF731C" w:rsidRPr="00381440" w:rsidRDefault="00EF731C" w:rsidP="00EF731C">
      <w:pPr>
        <w:jc w:val="both"/>
        <w:rPr>
          <w:rFonts w:ascii="Arial" w:hAnsi="Arial" w:cs="Arial"/>
          <w:b/>
          <w:sz w:val="22"/>
          <w:szCs w:val="22"/>
        </w:rPr>
      </w:pPr>
    </w:p>
    <w:p w14:paraId="6F6C3846" w14:textId="77777777" w:rsidR="00EF731C" w:rsidRPr="006224BE" w:rsidRDefault="00EF731C" w:rsidP="00EF731C">
      <w:pPr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224BE">
        <w:rPr>
          <w:rFonts w:ascii="Arial" w:hAnsi="Arial" w:cs="Arial"/>
          <w:bCs/>
          <w:sz w:val="24"/>
          <w:szCs w:val="24"/>
        </w:rPr>
        <w:t>ТР ТС 019/2011.</w:t>
      </w:r>
    </w:p>
    <w:p w14:paraId="25B7B6FD" w14:textId="77777777" w:rsidR="00EF731C" w:rsidRPr="005A576A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13F3CE92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 xml:space="preserve">Эскиз ботинок: </w:t>
      </w:r>
    </w:p>
    <w:p w14:paraId="20260061" w14:textId="30D84A55" w:rsidR="00874F25" w:rsidRDefault="00874F25" w:rsidP="00874F25">
      <w:pPr>
        <w:pStyle w:val="docdata"/>
        <w:spacing w:before="0" w:beforeAutospacing="0" w:after="0" w:afterAutospacing="0"/>
        <w:jc w:val="center"/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04B87B" wp14:editId="09A60F68">
            <wp:extent cx="1879600" cy="1879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7588" w14:textId="355E285A" w:rsidR="00EF731C" w:rsidRPr="005A576A" w:rsidRDefault="00EF731C" w:rsidP="00EF731C">
      <w:pPr>
        <w:pStyle w:val="a3"/>
        <w:ind w:left="284"/>
        <w:jc w:val="center"/>
        <w:rPr>
          <w:rFonts w:ascii="Arial" w:hAnsi="Arial" w:cs="Arial"/>
          <w:sz w:val="22"/>
          <w:szCs w:val="22"/>
        </w:rPr>
      </w:pPr>
    </w:p>
    <w:p w14:paraId="75D1A89C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2117E267" wp14:editId="2C555A6B">
                <wp:extent cx="5400000" cy="498921"/>
                <wp:effectExtent l="0" t="0" r="10795" b="15875"/>
                <wp:docPr id="154" name="Надпись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C24DF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17E267" id="Надпись 154" o:spid="_x0000_s1051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GlvoOJHAgAA&#10;YgQAAA4AAAAAAAAAAAAAAAAALgIAAGRycy9lMm9Eb2MueG1sUEsBAi0AFAAGAAgAAAAhADGPUP3c&#10;AAAABAEAAA8AAAAAAAAAAAAAAAAAoQQAAGRycy9kb3ducmV2LnhtbFBLBQYAAAAABAAEAPMAAACq&#10;BQAAAAA=&#10;">
                <v:textbox>
                  <w:txbxContent>
                    <w:p w14:paraId="719C24DF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3E7072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</w:p>
    <w:p w14:paraId="016C7DFD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</w:p>
    <w:p w14:paraId="3A2A0BB5" w14:textId="6889C38E" w:rsidR="00EF731C" w:rsidRPr="00FF26E7" w:rsidRDefault="00EF731C" w:rsidP="00EF731C">
      <w:pPr>
        <w:pStyle w:val="a3"/>
        <w:numPr>
          <w:ilvl w:val="1"/>
          <w:numId w:val="31"/>
        </w:numPr>
        <w:shd w:val="clear" w:color="auto" w:fill="FFFFFF" w:themeFill="background1"/>
        <w:ind w:left="0" w:firstLine="0"/>
        <w:rPr>
          <w:rFonts w:ascii="Arial" w:hAnsi="Arial" w:cs="Arial"/>
          <w:b/>
          <w:sz w:val="24"/>
          <w:szCs w:val="24"/>
        </w:rPr>
      </w:pPr>
      <w:r w:rsidRPr="00FF26E7">
        <w:rPr>
          <w:rFonts w:ascii="Arial" w:hAnsi="Arial" w:cs="Arial"/>
          <w:b/>
          <w:sz w:val="24"/>
          <w:szCs w:val="24"/>
        </w:rPr>
        <w:t>Полуботинки кожаные</w:t>
      </w:r>
      <w:r w:rsidR="006F3A06">
        <w:rPr>
          <w:rFonts w:ascii="Arial" w:hAnsi="Arial" w:cs="Arial"/>
          <w:b/>
          <w:sz w:val="24"/>
          <w:szCs w:val="24"/>
        </w:rPr>
        <w:t xml:space="preserve"> с жестким </w:t>
      </w:r>
      <w:proofErr w:type="spellStart"/>
      <w:r w:rsidR="006F3A06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FF26E7">
        <w:rPr>
          <w:rFonts w:ascii="Arial" w:hAnsi="Arial" w:cs="Arial"/>
          <w:b/>
          <w:sz w:val="24"/>
          <w:szCs w:val="24"/>
        </w:rPr>
        <w:t xml:space="preserve"> (мужские, женские)</w:t>
      </w:r>
    </w:p>
    <w:p w14:paraId="7A0FEC74" w14:textId="77777777" w:rsidR="00EF731C" w:rsidRPr="006224BE" w:rsidRDefault="00EF731C" w:rsidP="00EF731C">
      <w:pPr>
        <w:shd w:val="clear" w:color="auto" w:fill="FFFFFF" w:themeFill="background1"/>
        <w:jc w:val="both"/>
        <w:rPr>
          <w:rFonts w:ascii="Arial" w:hAnsi="Arial" w:cs="Arial"/>
          <w:bCs/>
          <w:i/>
          <w:sz w:val="24"/>
          <w:szCs w:val="24"/>
          <w:u w:val="single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Полуботинки кожаные облегченные должны быть изготовлены в соответствии с: </w:t>
      </w:r>
      <w:r w:rsidRPr="006224BE">
        <w:rPr>
          <w:rFonts w:ascii="Arial" w:hAnsi="Arial" w:cs="Arial"/>
          <w:bCs/>
          <w:sz w:val="24"/>
          <w:szCs w:val="24"/>
        </w:rPr>
        <w:t xml:space="preserve">ГОСТ 12.4.137-2001 «Обувь специальная с верхом из кожи для защиты от нефти, нефтепродуктов, кислот, щелочей, нетоксичной и взрывоопасной пыли. </w:t>
      </w:r>
      <w:r w:rsidRPr="006224BE">
        <w:rPr>
          <w:rFonts w:ascii="Arial" w:hAnsi="Arial" w:cs="Arial"/>
          <w:bCs/>
          <w:sz w:val="24"/>
          <w:szCs w:val="24"/>
        </w:rPr>
        <w:lastRenderedPageBreak/>
        <w:t>Технические условия» (с Изменением N 1);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28507-99 «Обувь специальная с верхом из кожи для защиты от механических воздействий.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ГОСТ Р ЕН ИСО 20345-2011 «ССБТ. Средства индивидуальной защиты ног. Обувь защитная. Технические требования» (п. 6.4);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sz w:val="24"/>
          <w:szCs w:val="24"/>
        </w:rPr>
        <w:t>ТР ТС 019/2011 «О безопасности средств индивидуальной защиты».</w:t>
      </w:r>
    </w:p>
    <w:p w14:paraId="4FEF114E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224BE">
        <w:rPr>
          <w:rFonts w:ascii="Arial" w:hAnsi="Arial" w:cs="Arial"/>
          <w:sz w:val="24"/>
          <w:szCs w:val="24"/>
          <w:u w:val="single"/>
        </w:rPr>
        <w:t>:</w:t>
      </w:r>
      <w:r w:rsidRPr="006224BE">
        <w:rPr>
          <w:rFonts w:ascii="Arial" w:hAnsi="Arial" w:cs="Arial"/>
          <w:sz w:val="24"/>
          <w:szCs w:val="24"/>
        </w:rPr>
        <w:t xml:space="preserve">  </w:t>
      </w:r>
    </w:p>
    <w:p w14:paraId="2177BE38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Полуботинки изготовлены методом прямого литья к заготовке верха обуви промежуточного слоя подошвы из полиуретана с ходовым слоем из резины на основе нитрильного каучука.</w:t>
      </w:r>
    </w:p>
    <w:p w14:paraId="09C93EDE" w14:textId="77777777" w:rsidR="00EF731C" w:rsidRPr="006224BE" w:rsidRDefault="00EF731C" w:rsidP="00EF731C">
      <w:pPr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ботинок изготовлен из натуральной термоустойчивой, водоотталкивающей кожи толщиной 1,8 </w:t>
      </w:r>
      <w:smartTag w:uri="urn:schemas-microsoft-com:office:smarttags" w:element="metricconverter">
        <w:smartTagPr>
          <w:attr w:name="ProductID" w:val="-2,0 мм"/>
        </w:smartTagPr>
        <w:r w:rsidRPr="006224BE">
          <w:rPr>
            <w:rFonts w:ascii="Arial" w:hAnsi="Arial" w:cs="Arial"/>
            <w:sz w:val="24"/>
            <w:szCs w:val="24"/>
          </w:rPr>
          <w:t>-2,0 мм</w:t>
        </w:r>
      </w:smartTag>
      <w:r w:rsidRPr="006224BE">
        <w:rPr>
          <w:rFonts w:ascii="Arial" w:hAnsi="Arial" w:cs="Arial"/>
          <w:sz w:val="24"/>
          <w:szCs w:val="24"/>
        </w:rPr>
        <w:t xml:space="preserve">. Ботинки завязываются на шнурки и имеют </w:t>
      </w:r>
      <w:proofErr w:type="spellStart"/>
      <w:r w:rsidRPr="006224BE">
        <w:rPr>
          <w:rFonts w:ascii="Arial" w:hAnsi="Arial" w:cs="Arial"/>
          <w:sz w:val="24"/>
          <w:szCs w:val="24"/>
        </w:rPr>
        <w:t>полуглухой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клапан-язык, изготовленный из стойкого к истиранию текстильного материала и натуральной кожи. Подкладка ботинка изготовлена из спилка подкладочного и обувного объемного ткано-трикотажного полотна с крупной ячейкой, стойкого к истиранию, воздухопроницаемого. Вкладная стелька выполнена из текстильного материала, имеющего функцию поглощения влаги.</w:t>
      </w:r>
    </w:p>
    <w:p w14:paraId="087D79EF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 носочной части стопы выполнен внутренний защитный носок из композитного материала ударной прочностью 200 Дж.</w:t>
      </w:r>
    </w:p>
    <w:p w14:paraId="40F30A1F" w14:textId="77777777" w:rsidR="00EF731C" w:rsidRPr="006224BE" w:rsidRDefault="00EF731C" w:rsidP="00EF731C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 воздействию агрессивной среды: нефть, масла, нефтепродукты,</w:t>
      </w:r>
      <w:r w:rsidRPr="006224BE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 р</w:t>
      </w:r>
      <w:r w:rsidRPr="006224BE">
        <w:rPr>
          <w:rFonts w:ascii="Arial" w:hAnsi="Arial" w:cs="Arial"/>
          <w:sz w:val="24"/>
          <w:szCs w:val="24"/>
        </w:rPr>
        <w:t>астворы щелочей концентрации до 20%) и изготовлена из полиуретана и износостойкой, термостойкой резины на основе нитрильного каучука. Подошва выдерживает температуру +300</w:t>
      </w:r>
      <w:proofErr w:type="gramStart"/>
      <w:r w:rsidRPr="006224BE">
        <w:rPr>
          <w:rFonts w:ascii="Arial" w:hAnsi="Arial" w:cs="Arial"/>
          <w:sz w:val="24"/>
          <w:szCs w:val="24"/>
          <w:vertAlign w:val="superscript"/>
        </w:rPr>
        <w:t>о</w:t>
      </w:r>
      <w:r w:rsidRPr="006224BE">
        <w:rPr>
          <w:rFonts w:ascii="Arial" w:hAnsi="Arial" w:cs="Arial"/>
          <w:sz w:val="24"/>
          <w:szCs w:val="24"/>
        </w:rPr>
        <w:t>С  при</w:t>
      </w:r>
      <w:proofErr w:type="gramEnd"/>
      <w:r w:rsidRPr="006224BE">
        <w:rPr>
          <w:rFonts w:ascii="Arial" w:hAnsi="Arial" w:cs="Arial"/>
          <w:sz w:val="24"/>
          <w:szCs w:val="24"/>
        </w:rPr>
        <w:t xml:space="preserve"> кратковременном (60 сек.) контакте с нагретыми поверхностями.</w:t>
      </w:r>
    </w:p>
    <w:p w14:paraId="46D826DF" w14:textId="3CF9B269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Глубина профиля (протектора) ходового слоя подошвы составляет 5мм. </w:t>
      </w:r>
      <w:r w:rsidR="0052739A" w:rsidRPr="00874F25">
        <w:rPr>
          <w:rFonts w:ascii="Arial" w:hAnsi="Arial" w:cs="Arial"/>
          <w:sz w:val="24"/>
          <w:szCs w:val="24"/>
        </w:rPr>
        <w:t xml:space="preserve">По краям ходовой поверхности расположены ребристые </w:t>
      </w:r>
      <w:proofErr w:type="spellStart"/>
      <w:r w:rsidR="0052739A" w:rsidRPr="00874F25">
        <w:rPr>
          <w:rFonts w:ascii="Arial" w:hAnsi="Arial" w:cs="Arial"/>
          <w:sz w:val="24"/>
          <w:szCs w:val="24"/>
        </w:rPr>
        <w:t>грунтозацепы</w:t>
      </w:r>
      <w:proofErr w:type="spellEnd"/>
      <w:r w:rsidR="0052739A">
        <w:rPr>
          <w:rFonts w:ascii="Arial" w:hAnsi="Arial" w:cs="Arial"/>
          <w:sz w:val="24"/>
          <w:szCs w:val="24"/>
        </w:rPr>
        <w:t>.</w:t>
      </w:r>
    </w:p>
    <w:p w14:paraId="658A95DE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Цвет</w:t>
      </w:r>
      <w:r w:rsidRPr="006224BE">
        <w:rPr>
          <w:rFonts w:ascii="Arial" w:hAnsi="Arial" w:cs="Arial"/>
          <w:sz w:val="24"/>
          <w:szCs w:val="24"/>
        </w:rPr>
        <w:t>: черный</w:t>
      </w:r>
    </w:p>
    <w:p w14:paraId="10A450E0" w14:textId="77777777" w:rsidR="00EF731C" w:rsidRPr="006224BE" w:rsidRDefault="00EF731C" w:rsidP="00EF731C">
      <w:pPr>
        <w:shd w:val="clear" w:color="auto" w:fill="FFFFFF" w:themeFill="background1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224BE">
        <w:rPr>
          <w:rFonts w:ascii="Arial" w:hAnsi="Arial" w:cs="Arial"/>
          <w:bCs/>
          <w:sz w:val="24"/>
          <w:szCs w:val="24"/>
        </w:rPr>
        <w:t>ГОСТ 28507-99; ТР ТС 019/2011</w:t>
      </w:r>
      <w:r w:rsidRPr="006224BE">
        <w:rPr>
          <w:rFonts w:ascii="Arial" w:hAnsi="Arial" w:cs="Arial"/>
          <w:bCs/>
          <w:sz w:val="24"/>
          <w:szCs w:val="24"/>
        </w:rPr>
        <w:br/>
      </w: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224BE">
        <w:rPr>
          <w:rFonts w:ascii="Arial" w:hAnsi="Arial" w:cs="Arial"/>
          <w:bCs/>
          <w:sz w:val="24"/>
          <w:szCs w:val="24"/>
        </w:rPr>
        <w:t>ТР ТС 019/2011.</w:t>
      </w:r>
    </w:p>
    <w:p w14:paraId="0ABF5215" w14:textId="77777777" w:rsidR="00EF731C" w:rsidRPr="005A576A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 xml:space="preserve">Эскиз ботинок: </w:t>
      </w:r>
    </w:p>
    <w:p w14:paraId="68BCA5A6" w14:textId="77777777" w:rsidR="00EF731C" w:rsidRPr="005A576A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14:paraId="282BD016" w14:textId="77777777" w:rsidR="00EF731C" w:rsidRPr="005A576A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</w:p>
    <w:p w14:paraId="44AA8E69" w14:textId="5F7A6953" w:rsidR="0052739A" w:rsidRDefault="0052739A" w:rsidP="0052739A">
      <w:pPr>
        <w:pStyle w:val="docdata"/>
        <w:spacing w:before="0" w:beforeAutospacing="0" w:after="0" w:afterAutospacing="0"/>
        <w:jc w:val="center"/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C3413D" wp14:editId="01479F37">
            <wp:extent cx="2571750" cy="25717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9C5B" w14:textId="398853F4" w:rsidR="00EF731C" w:rsidRPr="005A576A" w:rsidRDefault="00EF731C" w:rsidP="00EF731C">
      <w:pPr>
        <w:shd w:val="clear" w:color="auto" w:fill="FFFFFF" w:themeFill="background1"/>
        <w:jc w:val="center"/>
        <w:rPr>
          <w:rFonts w:ascii="Arial" w:hAnsi="Arial" w:cs="Arial"/>
          <w:sz w:val="22"/>
          <w:szCs w:val="22"/>
        </w:rPr>
      </w:pPr>
    </w:p>
    <w:p w14:paraId="64AD2A05" w14:textId="77777777" w:rsidR="00EF731C" w:rsidRDefault="00EF731C" w:rsidP="00EF731C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</w:t>
      </w: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4B9CC3F6" wp14:editId="5816A00A">
                <wp:extent cx="5400000" cy="498921"/>
                <wp:effectExtent l="0" t="0" r="10795" b="15875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6717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9CC3F6" id="Надпись 17" o:spid="_x0000_s1052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O2+5Hx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0E3F6717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786A15" w14:textId="5E8A57E2" w:rsidR="002337C1" w:rsidRPr="002337C1" w:rsidRDefault="002337C1" w:rsidP="00EF731C">
      <w:pPr>
        <w:shd w:val="clear" w:color="auto" w:fill="FFFFFF" w:themeFill="background1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C5A5D8A" w14:textId="77777777" w:rsidR="002337C1" w:rsidRPr="006224BE" w:rsidRDefault="002337C1" w:rsidP="00EF731C">
      <w:pPr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30B5ABD2" w14:textId="77777777" w:rsidR="00EF731C" w:rsidRPr="00B35D5E" w:rsidRDefault="00EF731C" w:rsidP="00EF731C">
      <w:pPr>
        <w:pStyle w:val="a3"/>
        <w:numPr>
          <w:ilvl w:val="1"/>
          <w:numId w:val="31"/>
        </w:numPr>
        <w:ind w:left="567" w:hanging="567"/>
        <w:rPr>
          <w:rFonts w:ascii="Arial" w:hAnsi="Arial" w:cs="Arial"/>
          <w:b/>
          <w:sz w:val="24"/>
          <w:szCs w:val="24"/>
        </w:rPr>
      </w:pPr>
      <w:r w:rsidRPr="00B35D5E">
        <w:rPr>
          <w:rFonts w:ascii="Arial" w:hAnsi="Arial" w:cs="Arial"/>
          <w:b/>
          <w:sz w:val="24"/>
          <w:szCs w:val="24"/>
        </w:rPr>
        <w:t xml:space="preserve">Полуботинки кожаные с перфорацией (мужские, женские)  </w:t>
      </w:r>
    </w:p>
    <w:p w14:paraId="448D6B22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  <w:u w:val="single"/>
        </w:rPr>
        <w:t>Полуботинки кожаные с перфорацией</w:t>
      </w:r>
      <w:r w:rsidRPr="006224BE">
        <w:rPr>
          <w:rFonts w:ascii="Arial" w:hAnsi="Arial" w:cs="Arial"/>
          <w:sz w:val="24"/>
          <w:szCs w:val="24"/>
        </w:rPr>
        <w:t xml:space="preserve"> должны быть изготовлены в соответствии с: ГОСТ 12.4.137-2001 «Обувь специальная с верхом из кожи для защиты от нефти, нефтепродуктов, кислот, щелочей, нетоксичной и взрывоопасной пыли. Технические условия» (с Изменением N 1); ГОСТ 28507-99 «Обувь специальная с верхом из кожи для защиты от механических воздействий. Технические условия»; 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 ГОСТ Р ЕН ИСО 20345-2011 «ССБТ. Средства индивидуальной защиты ног. Обувь защитная. Технические требования» (п. 6.4); ТР ТС 019/2011 «О безопасности средств индивидуальной защиты».</w:t>
      </w:r>
    </w:p>
    <w:p w14:paraId="0053DB03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6224BE">
        <w:rPr>
          <w:rFonts w:ascii="Arial" w:hAnsi="Arial" w:cs="Arial"/>
          <w:sz w:val="24"/>
          <w:szCs w:val="24"/>
          <w:u w:val="single"/>
        </w:rPr>
        <w:t xml:space="preserve">Технические характеристики:  </w:t>
      </w:r>
    </w:p>
    <w:p w14:paraId="2C05A588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Материал верха обуви – натуральная кожа толщиной 1,6–1,8 мм с отделкой из современных обувных материалов, что обеспечивает необходимые защитные функции обуви и значительно уменьшает массу.</w:t>
      </w:r>
    </w:p>
    <w:p w14:paraId="6FAC2906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– двухслойная,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 воздействию химических факторов – нефтепродукты):</w:t>
      </w:r>
    </w:p>
    <w:p w14:paraId="3AAEB282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Верхний слой из полиуретана обладает амортизирующими свойствами, гасит ударные нагрузки, а также придает обуви легкость, комфортность и повышенные теплозащитные свойства.</w:t>
      </w:r>
    </w:p>
    <w:p w14:paraId="5B02EB48" w14:textId="1E7FA44C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Ходовой слой изготовлен из износостойкого, термостойкого, морозостойкого (–40…+120 °С) термопластичного полиуретана со стойкостью к деформациям и истиранию.</w:t>
      </w:r>
    </w:p>
    <w:p w14:paraId="1A0922FE" w14:textId="6D47C3D1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Подошва разработана с учетом современных требований, предъявляемых к специальной обуви относительно внешнего вида и функциональных свойств, имеет спортивную направленность. Рисунок протектора подошвы </w:t>
      </w:r>
      <w:r w:rsidR="008A6FF3">
        <w:rPr>
          <w:rFonts w:ascii="Arial" w:hAnsi="Arial" w:cs="Arial"/>
          <w:sz w:val="24"/>
          <w:szCs w:val="24"/>
        </w:rPr>
        <w:t xml:space="preserve">разнонаправленный </w:t>
      </w:r>
      <w:r w:rsidRPr="006224BE">
        <w:rPr>
          <w:rFonts w:ascii="Arial" w:hAnsi="Arial" w:cs="Arial"/>
          <w:sz w:val="24"/>
          <w:szCs w:val="24"/>
        </w:rPr>
        <w:t xml:space="preserve">обеспечивает хорошую </w:t>
      </w:r>
      <w:proofErr w:type="spellStart"/>
      <w:r w:rsidRPr="006224BE">
        <w:rPr>
          <w:rFonts w:ascii="Arial" w:hAnsi="Arial" w:cs="Arial"/>
          <w:sz w:val="24"/>
          <w:szCs w:val="24"/>
        </w:rPr>
        <w:t>сцепляемость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с поверхностями, глубина протектора составляет </w:t>
      </w:r>
      <w:r w:rsidR="008A6FF3">
        <w:rPr>
          <w:rFonts w:ascii="Arial" w:hAnsi="Arial" w:cs="Arial"/>
          <w:sz w:val="24"/>
          <w:szCs w:val="24"/>
        </w:rPr>
        <w:t>не менее 2</w:t>
      </w:r>
      <w:r w:rsidRPr="006224BE">
        <w:rPr>
          <w:rFonts w:ascii="Arial" w:hAnsi="Arial" w:cs="Arial"/>
          <w:sz w:val="24"/>
          <w:szCs w:val="24"/>
        </w:rPr>
        <w:t>,5 мм. Обладает эффектом самоочищения.</w:t>
      </w:r>
      <w:r w:rsidR="008A6FF3">
        <w:rPr>
          <w:rFonts w:ascii="Arial" w:hAnsi="Arial" w:cs="Arial"/>
          <w:sz w:val="24"/>
          <w:szCs w:val="24"/>
        </w:rPr>
        <w:t xml:space="preserve"> </w:t>
      </w:r>
      <w:r w:rsidR="008A6FF3" w:rsidRPr="008A6FF3">
        <w:rPr>
          <w:rFonts w:ascii="Arial" w:hAnsi="Arial" w:cs="Arial"/>
          <w:sz w:val="24"/>
          <w:szCs w:val="24"/>
        </w:rPr>
        <w:t xml:space="preserve">По краям ходовой поверхности </w:t>
      </w:r>
      <w:proofErr w:type="gramStart"/>
      <w:r w:rsidR="008A6FF3" w:rsidRPr="008A6FF3">
        <w:rPr>
          <w:rFonts w:ascii="Arial" w:hAnsi="Arial" w:cs="Arial"/>
          <w:sz w:val="24"/>
          <w:szCs w:val="24"/>
        </w:rPr>
        <w:t>расположены  ребристые</w:t>
      </w:r>
      <w:proofErr w:type="gramEnd"/>
      <w:r w:rsidR="008A6FF3" w:rsidRPr="008A6FF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6FF3" w:rsidRPr="008A6FF3">
        <w:rPr>
          <w:rFonts w:ascii="Arial" w:hAnsi="Arial" w:cs="Arial"/>
          <w:sz w:val="24"/>
          <w:szCs w:val="24"/>
        </w:rPr>
        <w:t>грунтозацепы</w:t>
      </w:r>
      <w:proofErr w:type="spellEnd"/>
      <w:r w:rsidR="008A6FF3" w:rsidRPr="008A6FF3">
        <w:rPr>
          <w:rFonts w:ascii="Arial" w:hAnsi="Arial" w:cs="Arial"/>
          <w:sz w:val="24"/>
          <w:szCs w:val="24"/>
        </w:rPr>
        <w:t xml:space="preserve"> ( в носочной и пяточной частях)</w:t>
      </w:r>
    </w:p>
    <w:p w14:paraId="6B902B16" w14:textId="7530211C" w:rsidR="00EF731C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Для защиты от ударов в носочной части стопы в обуви применяются внутренние защитные носки из композитного материала или алюминия ударной прочностью 200 Дж (Мун 200) с прокладкой, препятствующей надавливанию.</w:t>
      </w:r>
    </w:p>
    <w:p w14:paraId="5273167F" w14:textId="77B06FF6" w:rsidR="008A6FF3" w:rsidRDefault="008A6FF3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8A6FF3">
        <w:rPr>
          <w:rFonts w:ascii="Arial" w:hAnsi="Arial" w:cs="Arial"/>
          <w:sz w:val="24"/>
          <w:szCs w:val="24"/>
        </w:rPr>
        <w:t xml:space="preserve">В пяточной области или области </w:t>
      </w:r>
      <w:proofErr w:type="spellStart"/>
      <w:r w:rsidRPr="008A6FF3">
        <w:rPr>
          <w:rFonts w:ascii="Arial" w:hAnsi="Arial" w:cs="Arial"/>
          <w:sz w:val="24"/>
          <w:szCs w:val="24"/>
        </w:rPr>
        <w:t>берцев</w:t>
      </w:r>
      <w:proofErr w:type="spellEnd"/>
      <w:r w:rsidRPr="008A6FF3">
        <w:rPr>
          <w:rFonts w:ascii="Arial" w:hAnsi="Arial" w:cs="Arial"/>
          <w:sz w:val="24"/>
          <w:szCs w:val="24"/>
        </w:rPr>
        <w:t xml:space="preserve"> установлена дополнительная накладка с покрытием ПУ и с лазерной обработкой</w:t>
      </w:r>
      <w:r>
        <w:rPr>
          <w:rFonts w:ascii="Arial" w:hAnsi="Arial" w:cs="Arial"/>
          <w:sz w:val="24"/>
          <w:szCs w:val="24"/>
        </w:rPr>
        <w:t xml:space="preserve"> для дополнительной защиты в области </w:t>
      </w:r>
      <w:proofErr w:type="spellStart"/>
      <w:r>
        <w:rPr>
          <w:rFonts w:ascii="Arial" w:hAnsi="Arial" w:cs="Arial"/>
          <w:sz w:val="24"/>
          <w:szCs w:val="24"/>
        </w:rPr>
        <w:t>берцев</w:t>
      </w:r>
      <w:proofErr w:type="spellEnd"/>
      <w:r>
        <w:rPr>
          <w:rFonts w:ascii="Arial" w:hAnsi="Arial" w:cs="Arial"/>
          <w:sz w:val="24"/>
          <w:szCs w:val="24"/>
        </w:rPr>
        <w:t xml:space="preserve"> от потертостей и </w:t>
      </w:r>
      <w:proofErr w:type="spellStart"/>
      <w:r>
        <w:rPr>
          <w:rFonts w:ascii="Arial" w:hAnsi="Arial" w:cs="Arial"/>
          <w:sz w:val="24"/>
          <w:szCs w:val="24"/>
        </w:rPr>
        <w:t>истираний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6C42568" w14:textId="2883CAE1" w:rsidR="008A6FF3" w:rsidRPr="006224BE" w:rsidRDefault="008A6FF3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proofErr w:type="spellStart"/>
      <w:r w:rsidRPr="008A6FF3">
        <w:rPr>
          <w:rFonts w:ascii="Arial" w:hAnsi="Arial" w:cs="Arial"/>
          <w:sz w:val="24"/>
          <w:szCs w:val="24"/>
        </w:rPr>
        <w:t>Световозвращающий</w:t>
      </w:r>
      <w:proofErr w:type="spellEnd"/>
      <w:r w:rsidRPr="008A6FF3">
        <w:rPr>
          <w:rFonts w:ascii="Arial" w:hAnsi="Arial" w:cs="Arial"/>
          <w:sz w:val="24"/>
          <w:szCs w:val="24"/>
        </w:rPr>
        <w:t xml:space="preserve"> материал и </w:t>
      </w:r>
      <w:proofErr w:type="spellStart"/>
      <w:r w:rsidRPr="008A6FF3">
        <w:rPr>
          <w:rFonts w:ascii="Arial" w:hAnsi="Arial" w:cs="Arial"/>
          <w:sz w:val="24"/>
          <w:szCs w:val="24"/>
        </w:rPr>
        <w:t>световозвращающие</w:t>
      </w:r>
      <w:proofErr w:type="spellEnd"/>
      <w:r w:rsidRPr="008A6FF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A6FF3">
        <w:rPr>
          <w:rFonts w:ascii="Arial" w:hAnsi="Arial" w:cs="Arial"/>
          <w:sz w:val="24"/>
          <w:szCs w:val="24"/>
        </w:rPr>
        <w:t>детали  в</w:t>
      </w:r>
      <w:proofErr w:type="gramEnd"/>
      <w:r w:rsidRPr="008A6FF3">
        <w:rPr>
          <w:rFonts w:ascii="Arial" w:hAnsi="Arial" w:cs="Arial"/>
          <w:sz w:val="24"/>
          <w:szCs w:val="24"/>
        </w:rPr>
        <w:t xml:space="preserve"> конструкции верха</w:t>
      </w:r>
      <w:r>
        <w:rPr>
          <w:rFonts w:ascii="Arial" w:hAnsi="Arial" w:cs="Arial"/>
          <w:sz w:val="24"/>
          <w:szCs w:val="24"/>
        </w:rPr>
        <w:t xml:space="preserve"> для повышения видимости в темное время суток</w:t>
      </w:r>
    </w:p>
    <w:p w14:paraId="4F284929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Мягкий кант защищает от боковых ударов и обеспечивает комфорт.</w:t>
      </w:r>
    </w:p>
    <w:p w14:paraId="578B9471" w14:textId="793DD571" w:rsidR="00EF731C" w:rsidRPr="006224BE" w:rsidRDefault="008A6FF3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8A6FF3">
        <w:rPr>
          <w:rFonts w:ascii="Arial" w:hAnsi="Arial" w:cs="Arial"/>
          <w:sz w:val="24"/>
          <w:szCs w:val="24"/>
        </w:rPr>
        <w:t>Подкладка – текстильный 3Д материал</w:t>
      </w:r>
      <w:r>
        <w:rPr>
          <w:rFonts w:ascii="Arial" w:hAnsi="Arial" w:cs="Arial"/>
          <w:sz w:val="24"/>
          <w:szCs w:val="24"/>
        </w:rPr>
        <w:t xml:space="preserve"> с в</w:t>
      </w:r>
      <w:r w:rsidRPr="008A6FF3">
        <w:rPr>
          <w:rFonts w:ascii="Arial" w:hAnsi="Arial" w:cs="Arial"/>
          <w:sz w:val="24"/>
          <w:szCs w:val="24"/>
        </w:rPr>
        <w:t>ысоки</w:t>
      </w:r>
      <w:r>
        <w:rPr>
          <w:rFonts w:ascii="Arial" w:hAnsi="Arial" w:cs="Arial"/>
          <w:sz w:val="24"/>
          <w:szCs w:val="24"/>
        </w:rPr>
        <w:t>ми</w:t>
      </w:r>
      <w:r w:rsidRPr="008A6FF3">
        <w:rPr>
          <w:rFonts w:ascii="Arial" w:hAnsi="Arial" w:cs="Arial"/>
          <w:sz w:val="24"/>
          <w:szCs w:val="24"/>
        </w:rPr>
        <w:t xml:space="preserve"> свойства</w:t>
      </w:r>
      <w:r>
        <w:rPr>
          <w:rFonts w:ascii="Arial" w:hAnsi="Arial" w:cs="Arial"/>
          <w:sz w:val="24"/>
          <w:szCs w:val="24"/>
        </w:rPr>
        <w:t>ми</w:t>
      </w:r>
      <w:r w:rsidRPr="008A6FF3">
        <w:rPr>
          <w:rFonts w:ascii="Arial" w:hAnsi="Arial" w:cs="Arial"/>
          <w:sz w:val="24"/>
          <w:szCs w:val="24"/>
        </w:rPr>
        <w:t xml:space="preserve"> воздухопроницаемости и стойкости к истиранию</w:t>
      </w:r>
      <w:r>
        <w:rPr>
          <w:rFonts w:ascii="Arial" w:hAnsi="Arial" w:cs="Arial"/>
          <w:sz w:val="24"/>
          <w:szCs w:val="24"/>
        </w:rPr>
        <w:t xml:space="preserve"> для п</w:t>
      </w:r>
      <w:r w:rsidRPr="008A6FF3">
        <w:rPr>
          <w:rFonts w:ascii="Arial" w:hAnsi="Arial" w:cs="Arial"/>
          <w:sz w:val="24"/>
          <w:szCs w:val="24"/>
        </w:rPr>
        <w:t>оддержани</w:t>
      </w:r>
      <w:r>
        <w:rPr>
          <w:rFonts w:ascii="Arial" w:hAnsi="Arial" w:cs="Arial"/>
          <w:sz w:val="24"/>
          <w:szCs w:val="24"/>
        </w:rPr>
        <w:t>я</w:t>
      </w:r>
      <w:r w:rsidRPr="008A6FF3">
        <w:rPr>
          <w:rFonts w:ascii="Arial" w:hAnsi="Arial" w:cs="Arial"/>
          <w:sz w:val="24"/>
          <w:szCs w:val="24"/>
        </w:rPr>
        <w:t xml:space="preserve"> оптимального температурного режима внутри изделия</w:t>
      </w:r>
      <w:r>
        <w:rPr>
          <w:rFonts w:ascii="Arial" w:hAnsi="Arial" w:cs="Arial"/>
          <w:sz w:val="24"/>
          <w:szCs w:val="24"/>
        </w:rPr>
        <w:t>.</w:t>
      </w:r>
    </w:p>
    <w:p w14:paraId="173B051B" w14:textId="5432557F" w:rsidR="00EF731C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Колодка имеет оптимальные </w:t>
      </w:r>
      <w:proofErr w:type="spellStart"/>
      <w:r w:rsidRPr="006224BE">
        <w:rPr>
          <w:rFonts w:ascii="Arial" w:hAnsi="Arial" w:cs="Arial"/>
          <w:sz w:val="24"/>
          <w:szCs w:val="24"/>
        </w:rPr>
        <w:t>полнотно</w:t>
      </w:r>
      <w:proofErr w:type="spellEnd"/>
      <w:r w:rsidRPr="006224BE">
        <w:rPr>
          <w:rFonts w:ascii="Arial" w:hAnsi="Arial" w:cs="Arial"/>
          <w:sz w:val="24"/>
          <w:szCs w:val="24"/>
        </w:rPr>
        <w:t>-размерные характеристики для защитной обуви, эксплуатируемой в летний и весенне-осенний периоды, обеспечивает комфорт и дает возможность работать целый день, не испытывая дискомфорта и усталости.</w:t>
      </w:r>
    </w:p>
    <w:p w14:paraId="00AC44F7" w14:textId="77777777" w:rsidR="008A6FF3" w:rsidRPr="008A6FF3" w:rsidRDefault="008A6FF3" w:rsidP="008A6FF3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8A6FF3">
        <w:rPr>
          <w:rFonts w:ascii="Arial" w:hAnsi="Arial" w:cs="Arial"/>
          <w:sz w:val="24"/>
          <w:szCs w:val="24"/>
        </w:rPr>
        <w:t xml:space="preserve">Способ крепления обуви на ноге - лента </w:t>
      </w:r>
      <w:proofErr w:type="spellStart"/>
      <w:r w:rsidRPr="008A6FF3">
        <w:rPr>
          <w:rFonts w:ascii="Arial" w:hAnsi="Arial" w:cs="Arial"/>
          <w:sz w:val="24"/>
          <w:szCs w:val="24"/>
        </w:rPr>
        <w:t>велькро</w:t>
      </w:r>
      <w:proofErr w:type="spellEnd"/>
      <w:r w:rsidRPr="008A6FF3">
        <w:rPr>
          <w:rFonts w:ascii="Arial" w:hAnsi="Arial" w:cs="Arial"/>
          <w:sz w:val="24"/>
          <w:szCs w:val="24"/>
        </w:rPr>
        <w:t>, позволяющая удобно подогнать застёжку под стопу с высоким или низким подъёмом</w:t>
      </w:r>
    </w:p>
    <w:p w14:paraId="2A06D64F" w14:textId="43E388E7" w:rsidR="008A6FF3" w:rsidRPr="006224BE" w:rsidRDefault="008A6FF3" w:rsidP="008A6FF3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8A6FF3">
        <w:rPr>
          <w:rFonts w:ascii="Arial" w:hAnsi="Arial" w:cs="Arial"/>
          <w:sz w:val="24"/>
          <w:szCs w:val="24"/>
        </w:rPr>
        <w:lastRenderedPageBreak/>
        <w:t>Облегченная подошва</w:t>
      </w:r>
      <w:r w:rsidR="00093F48">
        <w:rPr>
          <w:rFonts w:ascii="Arial" w:hAnsi="Arial" w:cs="Arial"/>
          <w:sz w:val="24"/>
          <w:szCs w:val="24"/>
        </w:rPr>
        <w:t xml:space="preserve">. </w:t>
      </w:r>
      <w:r w:rsidRPr="008A6FF3">
        <w:rPr>
          <w:rFonts w:ascii="Arial" w:hAnsi="Arial" w:cs="Arial"/>
          <w:sz w:val="24"/>
          <w:szCs w:val="24"/>
        </w:rPr>
        <w:t>Снижение усталости при ходьбе обеспечивается за счет дополнительной амортизации в пяточной части подошвы</w:t>
      </w:r>
    </w:p>
    <w:p w14:paraId="351F4230" w14:textId="0D20232F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обуви: </w:t>
      </w:r>
      <w:r w:rsidR="00093F48" w:rsidRPr="00093F48">
        <w:rPr>
          <w:rFonts w:ascii="Arial" w:hAnsi="Arial" w:cs="Arial"/>
          <w:sz w:val="24"/>
          <w:szCs w:val="24"/>
        </w:rPr>
        <w:t xml:space="preserve">натуральная кожа + </w:t>
      </w:r>
      <w:proofErr w:type="spellStart"/>
      <w:r w:rsidR="00093F48" w:rsidRPr="00093F48">
        <w:rPr>
          <w:rFonts w:ascii="Arial" w:hAnsi="Arial" w:cs="Arial"/>
          <w:sz w:val="24"/>
          <w:szCs w:val="24"/>
        </w:rPr>
        <w:t>нубук</w:t>
      </w:r>
      <w:proofErr w:type="spellEnd"/>
      <w:r w:rsidR="00093F48" w:rsidRPr="00093F48">
        <w:rPr>
          <w:rFonts w:ascii="Arial" w:hAnsi="Arial" w:cs="Arial"/>
          <w:sz w:val="24"/>
          <w:szCs w:val="24"/>
        </w:rPr>
        <w:t xml:space="preserve"> + </w:t>
      </w:r>
      <w:proofErr w:type="spellStart"/>
      <w:r w:rsidR="00093F48" w:rsidRPr="00093F48">
        <w:rPr>
          <w:rFonts w:ascii="Arial" w:hAnsi="Arial" w:cs="Arial"/>
          <w:sz w:val="24"/>
          <w:szCs w:val="24"/>
        </w:rPr>
        <w:t>световозвращающий</w:t>
      </w:r>
      <w:proofErr w:type="spellEnd"/>
      <w:r w:rsidR="00093F48" w:rsidRPr="00093F48">
        <w:rPr>
          <w:rFonts w:ascii="Arial" w:hAnsi="Arial" w:cs="Arial"/>
          <w:sz w:val="24"/>
          <w:szCs w:val="24"/>
        </w:rPr>
        <w:t xml:space="preserve"> текстильный материал</w:t>
      </w:r>
      <w:r w:rsidRPr="006224BE">
        <w:rPr>
          <w:rFonts w:ascii="Arial" w:hAnsi="Arial" w:cs="Arial"/>
          <w:sz w:val="24"/>
          <w:szCs w:val="24"/>
        </w:rPr>
        <w:t>.</w:t>
      </w:r>
    </w:p>
    <w:p w14:paraId="0B3B0821" w14:textId="3C9E491B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Подкладка: </w:t>
      </w:r>
      <w:r w:rsidR="00093F48" w:rsidRPr="00093F48">
        <w:rPr>
          <w:rFonts w:ascii="Arial" w:hAnsi="Arial" w:cs="Arial"/>
          <w:sz w:val="24"/>
          <w:szCs w:val="24"/>
        </w:rPr>
        <w:t>воздухопроницаемый текстильный материал</w:t>
      </w:r>
      <w:r w:rsidRPr="006224BE">
        <w:rPr>
          <w:rFonts w:ascii="Arial" w:hAnsi="Arial" w:cs="Arial"/>
          <w:sz w:val="24"/>
          <w:szCs w:val="24"/>
        </w:rPr>
        <w:t>.</w:t>
      </w:r>
    </w:p>
    <w:p w14:paraId="72B3818C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Защитные носки: композитный материал (Мун 200).</w:t>
      </w:r>
    </w:p>
    <w:p w14:paraId="6B7DD476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Подошва: двухслойная, полиуретан + термопластичный полиуретан.</w:t>
      </w:r>
    </w:p>
    <w:p w14:paraId="554CB5C4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Метод крепления: литьевой.</w:t>
      </w:r>
    </w:p>
    <w:p w14:paraId="7AE606A0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Цвет: черный.</w:t>
      </w:r>
    </w:p>
    <w:p w14:paraId="416A7C4B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Обязательно наличие трудноудаляемого ярлыка с нанесенной маркировкой. Маркировка должна соответствовать ГОСТ 28507-99; ТР ТС 019/2011</w:t>
      </w:r>
    </w:p>
    <w:p w14:paraId="2D2F179F" w14:textId="77777777" w:rsidR="00EF731C" w:rsidRPr="006224BE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06082C03" w14:textId="77777777" w:rsidR="00EF731C" w:rsidRPr="005A576A" w:rsidRDefault="00EF731C" w:rsidP="00EF731C">
      <w:pPr>
        <w:pStyle w:val="a3"/>
        <w:ind w:left="0"/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028D2D36" w14:textId="7596DABF" w:rsidR="00EF731C" w:rsidRPr="005A576A" w:rsidRDefault="00093F48" w:rsidP="00EF731C">
      <w:pPr>
        <w:pStyle w:val="a3"/>
        <w:ind w:left="360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4968BFC" wp14:editId="1B50727F">
            <wp:extent cx="2146300" cy="2146300"/>
            <wp:effectExtent l="0" t="0" r="6350" b="635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13FB" w14:textId="77777777" w:rsidR="00EF731C" w:rsidRPr="005A576A" w:rsidRDefault="00EF731C" w:rsidP="00EF731C">
      <w:pPr>
        <w:pStyle w:val="a3"/>
        <w:ind w:left="360"/>
        <w:jc w:val="center"/>
        <w:rPr>
          <w:rFonts w:ascii="Arial" w:hAnsi="Arial" w:cs="Arial"/>
          <w:b/>
          <w:sz w:val="22"/>
          <w:szCs w:val="22"/>
        </w:rPr>
      </w:pP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058FAF7" wp14:editId="20A0D4A9">
                <wp:extent cx="5400000" cy="498921"/>
                <wp:effectExtent l="0" t="0" r="10795" b="15875"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29C5F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58FAF7" id="Надпись 28" o:spid="_x0000_s1053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HMZs65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31629C5F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677A32" w14:textId="4FC74A5E" w:rsidR="00EF731C" w:rsidRDefault="00EF731C" w:rsidP="00EF731C">
      <w:pPr>
        <w:pStyle w:val="a3"/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3C7C43A" w14:textId="77777777" w:rsidR="00EF731C" w:rsidRPr="006224BE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утепленные</w:t>
      </w:r>
    </w:p>
    <w:p w14:paraId="61BFCCC5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Ботинки кожаные с жестким </w:t>
      </w:r>
      <w:proofErr w:type="spellStart"/>
      <w:r w:rsidRPr="006224BE">
        <w:rPr>
          <w:rFonts w:ascii="Arial" w:hAnsi="Arial" w:cs="Arial"/>
          <w:bCs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утепленные 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 ГОСТ 12.4.137-2001 «Обувь специальная с верхом из кожи для защиты от нефти, нефтепродуктов, кислот, щелочей, нетоксичной и взрывоопасной пыли. Технические условия (с Изменением N 1)»; ГОСТ 28507-99 Обувь специальная с верхом из кожи для защиты от механических воздействий. Технические условия»; ГОСТ Р 12.4.187-97 «Система стандартов безопасности труда (ССБТ). Обувь специальная кожаная для защиты от общих производственных загрязнений. Общие технические условия»; ГОСТ Р ЕН ИСО 20345-2011 ССБТ. «Средства индивидуальной защиты ног. Обувь защитная. Технические требования» (п. 6.4); ТР ТС 019/2011 «О безопасности средств индивидуальной защиты».</w:t>
      </w:r>
    </w:p>
    <w:p w14:paraId="161F8A65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6224BE">
        <w:rPr>
          <w:rFonts w:ascii="Arial" w:hAnsi="Arial" w:cs="Arial"/>
          <w:sz w:val="24"/>
          <w:szCs w:val="24"/>
          <w:u w:val="single"/>
        </w:rPr>
        <w:t>:</w:t>
      </w:r>
      <w:r w:rsidRPr="006224BE">
        <w:rPr>
          <w:rFonts w:ascii="Arial" w:hAnsi="Arial" w:cs="Arial"/>
          <w:sz w:val="24"/>
          <w:szCs w:val="24"/>
        </w:rPr>
        <w:t xml:space="preserve">  </w:t>
      </w:r>
    </w:p>
    <w:p w14:paraId="530CFC96" w14:textId="536EFE1D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Ботинки изготовлены методом прямого литья к заготовке верха обуви промежуточного слоя подошвы из полиуретана, с ходовым слоем из </w:t>
      </w:r>
      <w:r w:rsidR="00DB0576">
        <w:rPr>
          <w:rFonts w:ascii="Arial" w:hAnsi="Arial" w:cs="Arial"/>
          <w:sz w:val="24"/>
          <w:szCs w:val="24"/>
        </w:rPr>
        <w:t xml:space="preserve">двухслойной </w:t>
      </w:r>
      <w:r w:rsidRPr="006224BE">
        <w:rPr>
          <w:rFonts w:ascii="Arial" w:hAnsi="Arial" w:cs="Arial"/>
          <w:sz w:val="24"/>
          <w:szCs w:val="24"/>
        </w:rPr>
        <w:t>резины на основе нитрильного каучука.</w:t>
      </w:r>
    </w:p>
    <w:p w14:paraId="3442F3AA" w14:textId="471F9751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Верх ботинок изготовлен из натуральной термоустойчивой, водоотталкивающей кожи толщиной 1,8 - </w:t>
      </w:r>
      <w:smartTag w:uri="urn:schemas-microsoft-com:office:smarttags" w:element="metricconverter">
        <w:smartTagPr>
          <w:attr w:name="ProductID" w:val="2,0 мм"/>
        </w:smartTagPr>
        <w:r w:rsidRPr="006224BE">
          <w:rPr>
            <w:rFonts w:ascii="Arial" w:hAnsi="Arial" w:cs="Arial"/>
            <w:sz w:val="24"/>
            <w:szCs w:val="24"/>
          </w:rPr>
          <w:t>2,0 мм</w:t>
        </w:r>
      </w:smartTag>
      <w:r w:rsidRPr="006224BE">
        <w:rPr>
          <w:rFonts w:ascii="Arial" w:hAnsi="Arial" w:cs="Arial"/>
          <w:sz w:val="24"/>
          <w:szCs w:val="24"/>
        </w:rPr>
        <w:t xml:space="preserve">. Ботинки завязываются на шнурки и имеют глухой клапан-язык, изготовленный из </w:t>
      </w:r>
      <w:proofErr w:type="spellStart"/>
      <w:r w:rsidR="00DB0576">
        <w:rPr>
          <w:rFonts w:ascii="Arial" w:hAnsi="Arial" w:cs="Arial"/>
          <w:sz w:val="24"/>
          <w:szCs w:val="24"/>
        </w:rPr>
        <w:t>особопрочного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материала и натуральной кожи. Подкладка ботинка и вкладная стелька изготовлены из натурального меха с высотой ворса.</w:t>
      </w:r>
    </w:p>
    <w:p w14:paraId="078A8D30" w14:textId="239387DF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В носочной части стопы внутренний защитный подносок из композитного материала ударной прочностью 200 Дж. </w:t>
      </w:r>
      <w:r w:rsidR="00B36936" w:rsidRPr="00B36936">
        <w:rPr>
          <w:rFonts w:ascii="Arial" w:hAnsi="Arial" w:cs="Arial"/>
          <w:sz w:val="24"/>
          <w:szCs w:val="24"/>
        </w:rPr>
        <w:t xml:space="preserve">В пяточной области и области </w:t>
      </w:r>
      <w:proofErr w:type="spellStart"/>
      <w:r w:rsidR="00B36936" w:rsidRPr="00B36936">
        <w:rPr>
          <w:rFonts w:ascii="Arial" w:hAnsi="Arial" w:cs="Arial"/>
          <w:sz w:val="24"/>
          <w:szCs w:val="24"/>
        </w:rPr>
        <w:t>берцев</w:t>
      </w:r>
      <w:proofErr w:type="spellEnd"/>
      <w:r w:rsidR="00B36936" w:rsidRPr="00B36936">
        <w:rPr>
          <w:rFonts w:ascii="Arial" w:hAnsi="Arial" w:cs="Arial"/>
          <w:sz w:val="24"/>
          <w:szCs w:val="24"/>
        </w:rPr>
        <w:t xml:space="preserve"> </w:t>
      </w:r>
      <w:r w:rsidR="00B36936" w:rsidRPr="00B36936">
        <w:rPr>
          <w:rFonts w:ascii="Arial" w:hAnsi="Arial" w:cs="Arial"/>
          <w:sz w:val="24"/>
          <w:szCs w:val="24"/>
        </w:rPr>
        <w:lastRenderedPageBreak/>
        <w:t>установлена дополнительная деталь с покрытием ПУ и с лазерной обработкой</w:t>
      </w:r>
      <w:r w:rsidR="00B36936">
        <w:rPr>
          <w:rFonts w:ascii="Arial" w:hAnsi="Arial" w:cs="Arial"/>
          <w:sz w:val="24"/>
          <w:szCs w:val="24"/>
        </w:rPr>
        <w:t xml:space="preserve"> для дополнительной защиты и фиксации ботинка на стопе, а также для дополнительной защиты от потертостей и царапин</w:t>
      </w:r>
      <w:r w:rsidRPr="006224BE">
        <w:rPr>
          <w:rFonts w:ascii="Arial" w:hAnsi="Arial" w:cs="Arial"/>
          <w:sz w:val="24"/>
          <w:szCs w:val="24"/>
        </w:rPr>
        <w:t xml:space="preserve">. Подошва </w:t>
      </w:r>
      <w:r w:rsidR="00B36936">
        <w:rPr>
          <w:rFonts w:ascii="Arial" w:hAnsi="Arial" w:cs="Arial"/>
          <w:sz w:val="24"/>
          <w:szCs w:val="24"/>
        </w:rPr>
        <w:t>тре</w:t>
      </w:r>
      <w:r w:rsidRPr="006224BE">
        <w:rPr>
          <w:rFonts w:ascii="Arial" w:hAnsi="Arial" w:cs="Arial"/>
          <w:sz w:val="24"/>
          <w:szCs w:val="24"/>
        </w:rPr>
        <w:t xml:space="preserve">хслойная, </w:t>
      </w:r>
      <w:proofErr w:type="spellStart"/>
      <w:r w:rsidRPr="006224BE">
        <w:rPr>
          <w:rFonts w:ascii="Arial" w:hAnsi="Arial" w:cs="Arial"/>
          <w:sz w:val="24"/>
          <w:szCs w:val="24"/>
        </w:rPr>
        <w:t>маслобензостойкая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(устойчива к воздействию агрессивной среды: нефть, масла, нефтепродукты,</w:t>
      </w:r>
      <w:r w:rsidRPr="006224BE">
        <w:rPr>
          <w:rFonts w:ascii="Arial" w:hAnsi="Arial" w:cs="Arial"/>
          <w:color w:val="101010"/>
          <w:sz w:val="24"/>
          <w:szCs w:val="24"/>
          <w:shd w:val="clear" w:color="auto" w:fill="FFFFFF"/>
        </w:rPr>
        <w:t xml:space="preserve"> р</w:t>
      </w:r>
      <w:r w:rsidRPr="006224BE">
        <w:rPr>
          <w:rFonts w:ascii="Arial" w:hAnsi="Arial" w:cs="Arial"/>
          <w:sz w:val="24"/>
          <w:szCs w:val="24"/>
        </w:rPr>
        <w:t xml:space="preserve">астворы щелочей концентрации до 20%) и изготовлена из </w:t>
      </w:r>
      <w:r w:rsidR="00B36936">
        <w:rPr>
          <w:rFonts w:ascii="Arial" w:hAnsi="Arial" w:cs="Arial"/>
          <w:sz w:val="24"/>
          <w:szCs w:val="24"/>
        </w:rPr>
        <w:t xml:space="preserve">двухслойной </w:t>
      </w:r>
      <w:r w:rsidRPr="006224BE">
        <w:rPr>
          <w:rFonts w:ascii="Arial" w:hAnsi="Arial" w:cs="Arial"/>
          <w:sz w:val="24"/>
          <w:szCs w:val="24"/>
        </w:rPr>
        <w:t xml:space="preserve">износостойкой, термостойкой резины на основе нитрильного каучука.   </w:t>
      </w:r>
    </w:p>
    <w:p w14:paraId="69572867" w14:textId="77777777" w:rsidR="00EF731C" w:rsidRPr="006224BE" w:rsidRDefault="00EF731C" w:rsidP="00EF731C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Подошва выдерживает температуру +300</w:t>
      </w:r>
      <w:proofErr w:type="gramStart"/>
      <w:r w:rsidRPr="006224BE">
        <w:rPr>
          <w:rFonts w:ascii="Arial" w:hAnsi="Arial" w:cs="Arial"/>
          <w:sz w:val="24"/>
          <w:szCs w:val="24"/>
          <w:vertAlign w:val="superscript"/>
        </w:rPr>
        <w:t>о</w:t>
      </w:r>
      <w:r w:rsidRPr="006224BE">
        <w:rPr>
          <w:rFonts w:ascii="Arial" w:hAnsi="Arial" w:cs="Arial"/>
          <w:sz w:val="24"/>
          <w:szCs w:val="24"/>
        </w:rPr>
        <w:t>С  при</w:t>
      </w:r>
      <w:proofErr w:type="gramEnd"/>
      <w:r w:rsidRPr="006224BE">
        <w:rPr>
          <w:rFonts w:ascii="Arial" w:hAnsi="Arial" w:cs="Arial"/>
          <w:sz w:val="24"/>
          <w:szCs w:val="24"/>
        </w:rPr>
        <w:t xml:space="preserve"> кратковременном (60 сек.) контакте с нагретыми поверхностями.</w:t>
      </w:r>
    </w:p>
    <w:p w14:paraId="4FB5D993" w14:textId="77777777" w:rsidR="00EF731C" w:rsidRPr="006224BE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Глубина профиля (протектора) ходового слоя подошвы составляет 5мм.</w:t>
      </w:r>
    </w:p>
    <w:p w14:paraId="0E68B44C" w14:textId="498554DC" w:rsidR="00EF731C" w:rsidRDefault="00EF731C" w:rsidP="00EF731C">
      <w:pPr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Цвет ботинок </w:t>
      </w:r>
      <w:r w:rsidR="00B36936">
        <w:rPr>
          <w:rFonts w:ascii="Arial" w:hAnsi="Arial" w:cs="Arial"/>
          <w:sz w:val="24"/>
          <w:szCs w:val="24"/>
        </w:rPr>
        <w:t>–</w:t>
      </w:r>
      <w:r w:rsidRPr="006224BE">
        <w:rPr>
          <w:rFonts w:ascii="Arial" w:hAnsi="Arial" w:cs="Arial"/>
          <w:sz w:val="24"/>
          <w:szCs w:val="24"/>
        </w:rPr>
        <w:t xml:space="preserve"> черный</w:t>
      </w:r>
      <w:r w:rsidR="00B36936">
        <w:rPr>
          <w:rFonts w:ascii="Arial" w:hAnsi="Arial" w:cs="Arial"/>
          <w:sz w:val="24"/>
          <w:szCs w:val="24"/>
        </w:rPr>
        <w:t xml:space="preserve"> с оранжевыми вставками и </w:t>
      </w:r>
      <w:proofErr w:type="spellStart"/>
      <w:r w:rsidR="00B36936">
        <w:rPr>
          <w:rFonts w:ascii="Arial" w:hAnsi="Arial" w:cs="Arial"/>
          <w:sz w:val="24"/>
          <w:szCs w:val="24"/>
        </w:rPr>
        <w:t>световозвращающими</w:t>
      </w:r>
      <w:proofErr w:type="spellEnd"/>
      <w:r w:rsidR="00B36936">
        <w:rPr>
          <w:rFonts w:ascii="Arial" w:hAnsi="Arial" w:cs="Arial"/>
          <w:sz w:val="24"/>
          <w:szCs w:val="24"/>
        </w:rPr>
        <w:t xml:space="preserve"> элементами</w:t>
      </w:r>
    </w:p>
    <w:p w14:paraId="1B15523E" w14:textId="6DD0491B" w:rsidR="00B36936" w:rsidRPr="006224BE" w:rsidRDefault="00B36936" w:rsidP="00EF731C">
      <w:pPr>
        <w:rPr>
          <w:rFonts w:ascii="Arial" w:hAnsi="Arial" w:cs="Arial"/>
          <w:sz w:val="24"/>
          <w:szCs w:val="24"/>
        </w:rPr>
      </w:pPr>
      <w:proofErr w:type="spellStart"/>
      <w:r w:rsidRPr="00B36936">
        <w:rPr>
          <w:rFonts w:ascii="Arial" w:hAnsi="Arial" w:cs="Arial"/>
          <w:sz w:val="24"/>
          <w:szCs w:val="24"/>
        </w:rPr>
        <w:t>Световозвращающий</w:t>
      </w:r>
      <w:proofErr w:type="spellEnd"/>
      <w:r w:rsidRPr="00B36936">
        <w:rPr>
          <w:rFonts w:ascii="Arial" w:hAnsi="Arial" w:cs="Arial"/>
          <w:sz w:val="24"/>
          <w:szCs w:val="24"/>
        </w:rPr>
        <w:t xml:space="preserve"> материал и </w:t>
      </w:r>
      <w:proofErr w:type="spellStart"/>
      <w:r w:rsidRPr="00B36936">
        <w:rPr>
          <w:rFonts w:ascii="Arial" w:hAnsi="Arial" w:cs="Arial"/>
          <w:sz w:val="24"/>
          <w:szCs w:val="24"/>
        </w:rPr>
        <w:t>световозвращающие</w:t>
      </w:r>
      <w:proofErr w:type="spellEnd"/>
      <w:r w:rsidRPr="00B36936">
        <w:rPr>
          <w:rFonts w:ascii="Arial" w:hAnsi="Arial" w:cs="Arial"/>
          <w:sz w:val="24"/>
          <w:szCs w:val="24"/>
        </w:rPr>
        <w:t xml:space="preserve"> детали в конструкции верха</w:t>
      </w:r>
      <w:r>
        <w:rPr>
          <w:rFonts w:ascii="Arial" w:hAnsi="Arial" w:cs="Arial"/>
          <w:sz w:val="24"/>
          <w:szCs w:val="24"/>
        </w:rPr>
        <w:t xml:space="preserve"> для обеспечения лучшей видимости в темное время суток</w:t>
      </w:r>
    </w:p>
    <w:p w14:paraId="61D97D8E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Наличие химических или механических повреждений на изделии не допускается.</w:t>
      </w:r>
    </w:p>
    <w:p w14:paraId="6FB2A865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6224BE">
        <w:rPr>
          <w:rFonts w:ascii="Arial" w:hAnsi="Arial" w:cs="Arial"/>
          <w:bCs/>
          <w:sz w:val="24"/>
          <w:szCs w:val="24"/>
        </w:rPr>
        <w:t>ГОСТ 7296-81; ТР ТС 019/2011</w:t>
      </w:r>
    </w:p>
    <w:p w14:paraId="33F3158A" w14:textId="77777777" w:rsidR="00EF731C" w:rsidRPr="006224BE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</w:t>
      </w:r>
      <w:r w:rsidRPr="006224BE">
        <w:rPr>
          <w:rFonts w:ascii="Arial" w:hAnsi="Arial" w:cs="Arial"/>
          <w:bCs/>
          <w:sz w:val="24"/>
          <w:szCs w:val="24"/>
        </w:rPr>
        <w:t>ТР ТС 019/2011.</w:t>
      </w:r>
    </w:p>
    <w:p w14:paraId="0F8E29E0" w14:textId="77777777" w:rsidR="00EF731C" w:rsidRDefault="00EF731C" w:rsidP="00EF731C">
      <w:pPr>
        <w:jc w:val="both"/>
        <w:rPr>
          <w:rFonts w:ascii="Arial" w:hAnsi="Arial" w:cs="Arial"/>
          <w:bCs/>
          <w:sz w:val="22"/>
          <w:szCs w:val="22"/>
        </w:rPr>
      </w:pPr>
    </w:p>
    <w:p w14:paraId="1AC68411" w14:textId="5793B496" w:rsidR="00EF731C" w:rsidRPr="005A576A" w:rsidRDefault="00B36936" w:rsidP="00B3693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283536" wp14:editId="233BD7A9">
            <wp:simplePos x="0" y="0"/>
            <wp:positionH relativeFrom="column">
              <wp:posOffset>1687195</wp:posOffset>
            </wp:positionH>
            <wp:positionV relativeFrom="paragraph">
              <wp:posOffset>122555</wp:posOffset>
            </wp:positionV>
            <wp:extent cx="2057400" cy="2057400"/>
            <wp:effectExtent l="0" t="0" r="0" b="0"/>
            <wp:wrapSquare wrapText="bothSides"/>
            <wp:docPr id="5" name="Рисунок 13" descr="\\MACSRV\share2\Safety_shoes\120-0412-01\120-0412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SRV\share2\Safety_shoes\120-0412-01\120-0412-01 (2).jpg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31C" w:rsidRPr="005A576A">
        <w:rPr>
          <w:rFonts w:ascii="Arial" w:hAnsi="Arial" w:cs="Arial"/>
          <w:sz w:val="22"/>
          <w:szCs w:val="22"/>
        </w:rPr>
        <w:t>Эскиз ботинок:</w:t>
      </w:r>
    </w:p>
    <w:p w14:paraId="6AC6D0D1" w14:textId="6845D863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5A8B2E8C" w14:textId="5F443AE1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425434CD" w14:textId="3AE3D340" w:rsidR="00EF731C" w:rsidRPr="005A576A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337A8779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  <w:r w:rsidRPr="002B071B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7A7C6B87" wp14:editId="123604D2">
                <wp:extent cx="5400000" cy="498921"/>
                <wp:effectExtent l="0" t="0" r="10795" b="15875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686F5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C6B87" id="Надпись 29" o:spid="_x0000_s1054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EzakkUYCAABg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526686F5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74BDEC" w14:textId="60409745" w:rsidR="002337C1" w:rsidRDefault="002337C1" w:rsidP="00B36936">
      <w:pPr>
        <w:rPr>
          <w:rFonts w:ascii="Arial" w:hAnsi="Arial" w:cs="Arial"/>
          <w:sz w:val="22"/>
          <w:szCs w:val="22"/>
        </w:rPr>
      </w:pPr>
    </w:p>
    <w:p w14:paraId="28F81D37" w14:textId="77777777" w:rsidR="0002406D" w:rsidRPr="006224BE" w:rsidRDefault="0002406D" w:rsidP="00B36936">
      <w:pPr>
        <w:rPr>
          <w:rFonts w:ascii="Arial" w:hAnsi="Arial" w:cs="Arial"/>
          <w:sz w:val="24"/>
          <w:szCs w:val="24"/>
        </w:rPr>
      </w:pPr>
    </w:p>
    <w:p w14:paraId="2DE30552" w14:textId="77777777" w:rsidR="00EF731C" w:rsidRDefault="00EF731C" w:rsidP="00EF731C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794FF00E" w14:textId="77777777" w:rsidR="00EF731C" w:rsidRPr="006224BE" w:rsidRDefault="00EF731C" w:rsidP="00EF731C">
      <w:pPr>
        <w:pStyle w:val="a3"/>
        <w:numPr>
          <w:ilvl w:val="1"/>
          <w:numId w:val="31"/>
        </w:numPr>
        <w:ind w:left="0" w:firstLine="0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Сапоги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утепленные</w:t>
      </w:r>
    </w:p>
    <w:p w14:paraId="0AB93E0D" w14:textId="77777777" w:rsidR="00EF731C" w:rsidRPr="006224BE" w:rsidRDefault="00EF731C" w:rsidP="00EF731C">
      <w:pPr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 xml:space="preserve">Сапоги, утепленные с жестким </w:t>
      </w:r>
      <w:proofErr w:type="spellStart"/>
      <w:r w:rsidRPr="006224BE">
        <w:rPr>
          <w:rFonts w:ascii="Arial" w:hAnsi="Arial" w:cs="Arial"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bCs/>
          <w:i/>
          <w:sz w:val="24"/>
          <w:szCs w:val="24"/>
          <w:u w:val="single"/>
        </w:rPr>
        <w:t xml:space="preserve"> 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</w:t>
      </w:r>
      <w:r w:rsidRPr="006224BE">
        <w:rPr>
          <w:sz w:val="24"/>
          <w:szCs w:val="24"/>
        </w:rPr>
        <w:t xml:space="preserve">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>ГОСТ 28507-99 «Обувь специальная с верхом из кожи для защиты от механических воздействий», ГОСТ Р 12.4.187- 97 Система стандартов безопасности труда; [ТР ТС 019/2011 Раздел 4 «Требования безопасности», пункт 4.13] специальной обуви включаются в эксплуатационную документацию на специальную обувь.</w:t>
      </w:r>
    </w:p>
    <w:p w14:paraId="7F8E4106" w14:textId="77777777" w:rsidR="00EF731C" w:rsidRPr="006224BE" w:rsidRDefault="00EF731C" w:rsidP="00EF731C">
      <w:pPr>
        <w:jc w:val="both"/>
        <w:outlineLvl w:val="1"/>
        <w:rPr>
          <w:rFonts w:ascii="Arial" w:hAnsi="Arial" w:cs="Arial"/>
          <w:i/>
          <w:color w:val="040C28"/>
          <w:sz w:val="24"/>
          <w:szCs w:val="24"/>
          <w:u w:val="single"/>
        </w:rPr>
      </w:pPr>
      <w:r w:rsidRPr="006224BE">
        <w:rPr>
          <w:rFonts w:ascii="Arial" w:hAnsi="Arial" w:cs="Arial"/>
          <w:i/>
          <w:color w:val="040C28"/>
          <w:sz w:val="24"/>
          <w:szCs w:val="24"/>
          <w:u w:val="single"/>
        </w:rPr>
        <w:t>Технический характеристики</w:t>
      </w:r>
    </w:p>
    <w:p w14:paraId="0F618E40" w14:textId="77777777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>Сапоги утепленные должны быть изготовлены:</w:t>
      </w:r>
    </w:p>
    <w:p w14:paraId="2C9AE586" w14:textId="3AD1C3B1" w:rsidR="00EF731C" w:rsidRPr="006224BE" w:rsidRDefault="00EF731C" w:rsidP="00EF731C">
      <w:pPr>
        <w:ind w:firstLine="709"/>
        <w:jc w:val="both"/>
        <w:rPr>
          <w:rFonts w:ascii="Arial" w:eastAsiaTheme="minorEastAsia" w:hAnsi="Arial"/>
          <w:sz w:val="24"/>
          <w:szCs w:val="24"/>
          <w:lang w:eastAsia="en-US"/>
        </w:rPr>
      </w:pPr>
      <w:r w:rsidRPr="006224BE">
        <w:rPr>
          <w:rFonts w:ascii="Arial" w:eastAsiaTheme="minorEastAsia" w:hAnsi="Arial"/>
          <w:sz w:val="24"/>
          <w:szCs w:val="24"/>
          <w:lang w:eastAsia="en-US"/>
        </w:rPr>
        <w:t>Голенище изготовлено из натуральной кожи с полиуретановым покрытием. Галоша – из износостойкой, термостойкой, морозостойкой нитрильной резины. Голенище должно иметь регулировку, которая обеспечит удобство при ходьбе, защиту от ветра и попадания внутрь сапога снега, грязи, пыли и брызг. Протектор подошвы должен обеспечивать хорошее сцепление с обледенелыми и замасленными поверхностями. Соединение галоши и голенища должно быть герметичным и прочным. Вкладная стелька, для обеспечения наилучшей теплоизоляции и отвода влаги от стопы должна быть двухслойной.</w:t>
      </w:r>
      <w:r w:rsidR="00CB3933">
        <w:rPr>
          <w:rFonts w:ascii="Arial" w:eastAsiaTheme="minorEastAsia" w:hAnsi="Arial"/>
          <w:sz w:val="24"/>
          <w:szCs w:val="24"/>
          <w:lang w:eastAsia="en-US"/>
        </w:rPr>
        <w:t xml:space="preserve"> Наличие </w:t>
      </w:r>
      <w:proofErr w:type="spellStart"/>
      <w:r w:rsidR="00CB3933">
        <w:rPr>
          <w:rFonts w:ascii="Arial" w:eastAsiaTheme="minorEastAsia" w:hAnsi="Arial"/>
          <w:sz w:val="24"/>
          <w:szCs w:val="24"/>
          <w:lang w:eastAsia="en-US"/>
        </w:rPr>
        <w:lastRenderedPageBreak/>
        <w:t>антипрокольной</w:t>
      </w:r>
      <w:proofErr w:type="spellEnd"/>
      <w:r w:rsidR="00CB3933">
        <w:rPr>
          <w:rFonts w:ascii="Arial" w:eastAsiaTheme="minorEastAsia" w:hAnsi="Arial"/>
          <w:sz w:val="24"/>
          <w:szCs w:val="24"/>
          <w:lang w:eastAsia="en-US"/>
        </w:rPr>
        <w:t xml:space="preserve"> </w:t>
      </w:r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>неметаллическ</w:t>
      </w:r>
      <w:r w:rsidR="00CB3933">
        <w:rPr>
          <w:rFonts w:ascii="Arial" w:eastAsiaTheme="minorEastAsia" w:hAnsi="Arial"/>
          <w:sz w:val="24"/>
          <w:szCs w:val="24"/>
          <w:lang w:eastAsia="en-US"/>
        </w:rPr>
        <w:t>ой стельки</w:t>
      </w:r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 xml:space="preserve"> с применением кевларовых волокон</w:t>
      </w:r>
      <w:r w:rsidR="00CB3933">
        <w:rPr>
          <w:rFonts w:ascii="Arial" w:eastAsiaTheme="minorEastAsia" w:hAnsi="Arial"/>
          <w:sz w:val="24"/>
          <w:szCs w:val="24"/>
          <w:lang w:eastAsia="en-US"/>
        </w:rPr>
        <w:t>.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 Утеплитель – </w:t>
      </w:r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 xml:space="preserve">вкладной многослойный чулок из нетканого </w:t>
      </w:r>
      <w:proofErr w:type="spellStart"/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>иглопробивного</w:t>
      </w:r>
      <w:proofErr w:type="spellEnd"/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 xml:space="preserve"> полотна (шерсть натуральная (не менее 80%), полиэфирные волокна с высокой удельной теплоёмкостью, металлизированная плёнка (два слоя), трикотажное </w:t>
      </w:r>
      <w:proofErr w:type="spellStart"/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>флисовое</w:t>
      </w:r>
      <w:proofErr w:type="spellEnd"/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 xml:space="preserve"> полотно, сдублированное с </w:t>
      </w:r>
      <w:proofErr w:type="spellStart"/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>пенополиуретаном</w:t>
      </w:r>
      <w:proofErr w:type="spellEnd"/>
      <w:r w:rsidR="00CB3933" w:rsidRPr="00CB3933">
        <w:rPr>
          <w:rFonts w:ascii="Arial" w:eastAsiaTheme="minorEastAsia" w:hAnsi="Arial"/>
          <w:sz w:val="24"/>
          <w:szCs w:val="24"/>
          <w:lang w:eastAsia="en-US"/>
        </w:rPr>
        <w:t>)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 xml:space="preserve">. В носочной части стопы должен быть, композитный (поликарбонатный) подносок ударной прочностью не менее 200 Дж (Мун 200). Высота голенища должна быть не менее 32см. Сапоги должны быть предназначены для эксплуатации в 4 и особом климатическом поясе. Сапоги должны быть теплыми, легкими, мягкими и эргономичными. </w:t>
      </w:r>
    </w:p>
    <w:p w14:paraId="4D6408F7" w14:textId="77777777" w:rsidR="00EF731C" w:rsidRPr="006224BE" w:rsidRDefault="00EF731C" w:rsidP="00EF731C">
      <w:pPr>
        <w:tabs>
          <w:tab w:val="left" w:pos="1325"/>
        </w:tabs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ТР ТС 019/2011,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>протоколы испытаний для подтверждения физико-механических и защитных свойств.</w:t>
      </w:r>
    </w:p>
    <w:p w14:paraId="11B8C9EB" w14:textId="77777777" w:rsidR="00EF731C" w:rsidRPr="00FA3208" w:rsidRDefault="00EF731C" w:rsidP="00EF731C">
      <w:pPr>
        <w:ind w:firstLine="709"/>
        <w:jc w:val="both"/>
        <w:rPr>
          <w:rFonts w:ascii="Arial" w:eastAsiaTheme="minorEastAsia" w:hAnsi="Arial"/>
          <w:sz w:val="22"/>
          <w:szCs w:val="24"/>
          <w:lang w:eastAsia="en-US"/>
        </w:rPr>
      </w:pPr>
    </w:p>
    <w:p w14:paraId="7926FC35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7A6742A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77C35349" w14:textId="34CC22BF" w:rsidR="00EF731C" w:rsidRDefault="00CB3933" w:rsidP="00EF731C">
      <w:pPr>
        <w:ind w:left="2832" w:firstLine="708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6C3DDC0" wp14:editId="39721396">
            <wp:extent cx="2183130" cy="2315639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15" cy="2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042B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472CE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06C918EC" wp14:editId="6BCDD1E6">
                <wp:extent cx="5400000" cy="498921"/>
                <wp:effectExtent l="0" t="0" r="10795" b="15875"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D5057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C918EC" id="Надпись 33" o:spid="_x0000_s1055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CyUQ9YSAIA&#10;AGAEAAAOAAAAAAAAAAAAAAAAAC4CAABkcnMvZTJvRG9jLnhtbFBLAQItABQABgAIAAAAIQAxj1D9&#10;3AAAAAQBAAAPAAAAAAAAAAAAAAAAAKIEAABkcnMvZG93bnJldi54bWxQSwUGAAAAAAQABADzAAAA&#10;qwUAAAAA&#10;">
                <v:textbox>
                  <w:txbxContent>
                    <w:p w14:paraId="0B0D5057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2FA7C9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A448C67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2CB4912" w14:textId="77777777" w:rsidR="00EF731C" w:rsidRPr="006224BE" w:rsidRDefault="00EF731C" w:rsidP="00EF731C">
      <w:pPr>
        <w:pStyle w:val="a3"/>
        <w:numPr>
          <w:ilvl w:val="1"/>
          <w:numId w:val="31"/>
        </w:numPr>
        <w:ind w:left="567" w:hanging="567"/>
        <w:rPr>
          <w:rFonts w:ascii="Arial" w:hAnsi="Arial" w:cs="Arial"/>
          <w:b/>
          <w:sz w:val="24"/>
          <w:szCs w:val="24"/>
        </w:rPr>
      </w:pPr>
      <w:r w:rsidRPr="006224BE">
        <w:rPr>
          <w:rFonts w:ascii="Arial" w:hAnsi="Arial" w:cs="Arial"/>
          <w:b/>
          <w:sz w:val="24"/>
          <w:szCs w:val="24"/>
        </w:rPr>
        <w:t xml:space="preserve">Сапоги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кожанные</w:t>
      </w:r>
      <w:proofErr w:type="spellEnd"/>
      <w:r w:rsidRPr="006224BE">
        <w:rPr>
          <w:rFonts w:ascii="Arial" w:hAnsi="Arial" w:cs="Arial"/>
          <w:b/>
          <w:sz w:val="24"/>
          <w:szCs w:val="24"/>
        </w:rPr>
        <w:t xml:space="preserve"> с жестким </w:t>
      </w:r>
      <w:proofErr w:type="spellStart"/>
      <w:r w:rsidRPr="006224BE">
        <w:rPr>
          <w:rFonts w:ascii="Arial" w:hAnsi="Arial" w:cs="Arial"/>
          <w:b/>
          <w:sz w:val="24"/>
          <w:szCs w:val="24"/>
        </w:rPr>
        <w:t>подноском</w:t>
      </w:r>
      <w:proofErr w:type="spellEnd"/>
    </w:p>
    <w:p w14:paraId="2BBF28D5" w14:textId="77777777" w:rsidR="00EF731C" w:rsidRPr="006224BE" w:rsidRDefault="00EF731C" w:rsidP="00EF731C">
      <w:pPr>
        <w:jc w:val="both"/>
        <w:rPr>
          <w:rStyle w:val="af7"/>
          <w:rFonts w:ascii="Arial" w:hAnsi="Arial" w:cs="Arial"/>
          <w:b w:val="0"/>
          <w:i w:val="0"/>
        </w:rPr>
      </w:pPr>
      <w:r w:rsidRPr="006224BE">
        <w:rPr>
          <w:rFonts w:ascii="Arial" w:hAnsi="Arial" w:cs="Arial"/>
          <w:i/>
          <w:sz w:val="24"/>
          <w:szCs w:val="24"/>
          <w:u w:val="single"/>
        </w:rPr>
        <w:t xml:space="preserve">Сапоги кожаные с жестким </w:t>
      </w:r>
      <w:proofErr w:type="spellStart"/>
      <w:r w:rsidRPr="006224BE">
        <w:rPr>
          <w:rFonts w:ascii="Arial" w:hAnsi="Arial" w:cs="Arial"/>
          <w:i/>
          <w:sz w:val="24"/>
          <w:szCs w:val="24"/>
          <w:u w:val="single"/>
        </w:rPr>
        <w:t>подноском</w:t>
      </w:r>
      <w:proofErr w:type="spellEnd"/>
      <w:r w:rsidRPr="006224BE">
        <w:rPr>
          <w:rFonts w:ascii="Arial" w:hAnsi="Arial" w:cs="Arial"/>
          <w:i/>
          <w:sz w:val="24"/>
          <w:szCs w:val="24"/>
          <w:u w:val="single"/>
        </w:rPr>
        <w:t xml:space="preserve"> </w:t>
      </w:r>
      <w:r w:rsidRPr="006224BE">
        <w:rPr>
          <w:rFonts w:ascii="Arial" w:hAnsi="Arial" w:cs="Arial"/>
          <w:bCs/>
          <w:i/>
          <w:sz w:val="24"/>
          <w:szCs w:val="24"/>
          <w:u w:val="single"/>
        </w:rPr>
        <w:t>изготовлены в соответствии с</w:t>
      </w:r>
      <w:r w:rsidRPr="006224BE">
        <w:rPr>
          <w:rFonts w:ascii="Arial" w:hAnsi="Arial" w:cs="Arial"/>
          <w:bCs/>
          <w:sz w:val="24"/>
          <w:szCs w:val="24"/>
        </w:rPr>
        <w:t>:</w:t>
      </w:r>
      <w:r w:rsidRPr="006224BE">
        <w:rPr>
          <w:sz w:val="24"/>
          <w:szCs w:val="24"/>
        </w:rPr>
        <w:t xml:space="preserve"> </w:t>
      </w:r>
      <w:r w:rsidRPr="006224BE">
        <w:rPr>
          <w:rFonts w:ascii="Arial" w:eastAsiaTheme="minorEastAsia" w:hAnsi="Arial"/>
          <w:sz w:val="24"/>
          <w:szCs w:val="24"/>
          <w:lang w:eastAsia="en-US"/>
        </w:rPr>
        <w:t>ГОСТ 28507-99 «Обувь специальная с верхом из кожи для защиты от механических воздействий», ГОСТ Р 12.4.187- 97 Система стандартов безопасности труда</w:t>
      </w:r>
      <w:r w:rsidRPr="006224BE">
        <w:rPr>
          <w:rFonts w:ascii="Arial" w:eastAsiaTheme="minorEastAsia" w:hAnsi="Arial" w:cs="Arial"/>
          <w:sz w:val="24"/>
          <w:szCs w:val="24"/>
          <w:lang w:eastAsia="en-US"/>
        </w:rPr>
        <w:t xml:space="preserve">; </w:t>
      </w:r>
      <w:r w:rsidRPr="006224BE">
        <w:rPr>
          <w:rStyle w:val="af7"/>
          <w:rFonts w:ascii="Arial" w:hAnsi="Arial" w:cs="Arial"/>
        </w:rPr>
        <w:t>ТР ТС 019/2011, протоколы испытаний для подтверждения физико-механических и защитных свойств.</w:t>
      </w:r>
    </w:p>
    <w:p w14:paraId="5F8E3F6E" w14:textId="77777777" w:rsidR="00EF731C" w:rsidRPr="006224BE" w:rsidRDefault="00EF731C" w:rsidP="00EF731C">
      <w:pPr>
        <w:pStyle w:val="af2"/>
        <w:rPr>
          <w:rFonts w:ascii="Arial" w:hAnsi="Arial" w:cs="Arial"/>
          <w:sz w:val="24"/>
          <w:szCs w:val="24"/>
          <w:u w:val="single"/>
        </w:rPr>
      </w:pPr>
      <w:r w:rsidRPr="006224BE">
        <w:rPr>
          <w:rFonts w:ascii="Arial" w:hAnsi="Arial" w:cs="Arial"/>
          <w:sz w:val="24"/>
          <w:szCs w:val="24"/>
          <w:u w:val="single"/>
        </w:rPr>
        <w:t>Технические характеристики</w:t>
      </w:r>
    </w:p>
    <w:p w14:paraId="6F2446CF" w14:textId="64D5419E" w:rsidR="00EF731C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Кожаные сапоги с защитным </w:t>
      </w:r>
      <w:r w:rsidR="00306D7C">
        <w:rPr>
          <w:rFonts w:ascii="Arial" w:hAnsi="Arial" w:cs="Arial"/>
          <w:sz w:val="24"/>
          <w:szCs w:val="24"/>
        </w:rPr>
        <w:t xml:space="preserve">композитным </w:t>
      </w:r>
      <w:proofErr w:type="spellStart"/>
      <w:r w:rsidRPr="006224BE">
        <w:rPr>
          <w:rFonts w:ascii="Arial" w:hAnsi="Arial" w:cs="Arial"/>
          <w:sz w:val="24"/>
          <w:szCs w:val="24"/>
        </w:rPr>
        <w:t>подноском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, защитный подносок ударной прочностью не менее 200 Дж (Мун 200), с прокладкой препятствующей надавливанию верхнего края на стопу. </w:t>
      </w:r>
      <w:r w:rsidR="00306D7C">
        <w:rPr>
          <w:rFonts w:ascii="Arial" w:hAnsi="Arial" w:cs="Arial"/>
          <w:sz w:val="24"/>
          <w:szCs w:val="24"/>
        </w:rPr>
        <w:t>Подошва трехслойная, состоящая из полиуретана</w:t>
      </w:r>
      <w:r w:rsidR="00837BD3">
        <w:rPr>
          <w:rFonts w:ascii="Arial" w:hAnsi="Arial" w:cs="Arial"/>
          <w:sz w:val="24"/>
          <w:szCs w:val="24"/>
        </w:rPr>
        <w:t xml:space="preserve"> и нитрильной резины. Подошва должно обеспечивать з</w:t>
      </w:r>
      <w:r w:rsidR="00837BD3" w:rsidRPr="00837BD3">
        <w:rPr>
          <w:rFonts w:ascii="Arial" w:hAnsi="Arial" w:cs="Arial"/>
          <w:sz w:val="24"/>
          <w:szCs w:val="24"/>
        </w:rPr>
        <w:t>ащит</w:t>
      </w:r>
      <w:r w:rsidR="00837BD3">
        <w:rPr>
          <w:rFonts w:ascii="Arial" w:hAnsi="Arial" w:cs="Arial"/>
          <w:sz w:val="24"/>
          <w:szCs w:val="24"/>
        </w:rPr>
        <w:t>у</w:t>
      </w:r>
      <w:r w:rsidR="00837BD3" w:rsidRPr="00837BD3">
        <w:rPr>
          <w:rFonts w:ascii="Arial" w:hAnsi="Arial" w:cs="Arial"/>
          <w:sz w:val="24"/>
          <w:szCs w:val="24"/>
        </w:rPr>
        <w:t xml:space="preserve"> от повышенных температур при контакте с поверхностью нагретой до 160º </w:t>
      </w:r>
      <w:proofErr w:type="gramStart"/>
      <w:r w:rsidR="00837BD3" w:rsidRPr="00837BD3">
        <w:rPr>
          <w:rFonts w:ascii="Arial" w:hAnsi="Arial" w:cs="Arial"/>
          <w:sz w:val="24"/>
          <w:szCs w:val="24"/>
        </w:rPr>
        <w:t>С  в</w:t>
      </w:r>
      <w:proofErr w:type="gramEnd"/>
      <w:r w:rsidR="00837BD3" w:rsidRPr="00837BD3">
        <w:rPr>
          <w:rFonts w:ascii="Arial" w:hAnsi="Arial" w:cs="Arial"/>
          <w:sz w:val="24"/>
          <w:szCs w:val="24"/>
        </w:rPr>
        <w:t xml:space="preserve"> течение 30 минут и до 300º С в течение 60 секунд</w:t>
      </w:r>
      <w:r w:rsidR="00837BD3">
        <w:rPr>
          <w:rFonts w:ascii="Arial" w:hAnsi="Arial" w:cs="Arial"/>
          <w:sz w:val="24"/>
          <w:szCs w:val="24"/>
        </w:rPr>
        <w:t>. Широкие т</w:t>
      </w:r>
      <w:r w:rsidR="00837BD3" w:rsidRPr="00837BD3">
        <w:rPr>
          <w:rFonts w:ascii="Arial" w:hAnsi="Arial" w:cs="Arial"/>
          <w:sz w:val="24"/>
          <w:szCs w:val="24"/>
        </w:rPr>
        <w:t xml:space="preserve">рапециевидные </w:t>
      </w:r>
      <w:proofErr w:type="gramStart"/>
      <w:r w:rsidR="00837BD3" w:rsidRPr="00837BD3">
        <w:rPr>
          <w:rFonts w:ascii="Arial" w:hAnsi="Arial" w:cs="Arial"/>
          <w:sz w:val="24"/>
          <w:szCs w:val="24"/>
        </w:rPr>
        <w:t>канавки  -</w:t>
      </w:r>
      <w:proofErr w:type="gramEnd"/>
      <w:r w:rsidR="00837BD3" w:rsidRPr="00837BD3">
        <w:rPr>
          <w:rFonts w:ascii="Arial" w:hAnsi="Arial" w:cs="Arial"/>
          <w:sz w:val="24"/>
          <w:szCs w:val="24"/>
        </w:rPr>
        <w:t xml:space="preserve"> самоочищающейся протектор</w:t>
      </w:r>
      <w:r w:rsidR="00837BD3">
        <w:rPr>
          <w:rFonts w:ascii="Arial" w:hAnsi="Arial" w:cs="Arial"/>
          <w:sz w:val="24"/>
          <w:szCs w:val="24"/>
        </w:rPr>
        <w:t xml:space="preserve">. </w:t>
      </w:r>
      <w:r w:rsidRPr="006224BE">
        <w:rPr>
          <w:rFonts w:ascii="Arial" w:hAnsi="Arial" w:cs="Arial"/>
          <w:sz w:val="24"/>
          <w:szCs w:val="24"/>
        </w:rPr>
        <w:t>Высота сапог по размерам для мужчин не менее 260 мм, для женщин не менее 240 мм.</w:t>
      </w:r>
    </w:p>
    <w:p w14:paraId="644329DB" w14:textId="74829043" w:rsidR="00837BD3" w:rsidRDefault="00837BD3" w:rsidP="00EF731C">
      <w:pPr>
        <w:jc w:val="both"/>
        <w:rPr>
          <w:rFonts w:ascii="Arial" w:hAnsi="Arial" w:cs="Arial"/>
          <w:sz w:val="24"/>
          <w:szCs w:val="24"/>
        </w:rPr>
      </w:pPr>
      <w:r w:rsidRPr="00837BD3">
        <w:rPr>
          <w:rFonts w:ascii="Arial" w:hAnsi="Arial" w:cs="Arial"/>
          <w:sz w:val="24"/>
          <w:szCs w:val="24"/>
        </w:rPr>
        <w:t xml:space="preserve">В пяточной области или области </w:t>
      </w:r>
      <w:proofErr w:type="spellStart"/>
      <w:r w:rsidRPr="00837BD3">
        <w:rPr>
          <w:rFonts w:ascii="Arial" w:hAnsi="Arial" w:cs="Arial"/>
          <w:sz w:val="24"/>
          <w:szCs w:val="24"/>
        </w:rPr>
        <w:t>берцев</w:t>
      </w:r>
      <w:proofErr w:type="spellEnd"/>
      <w:r w:rsidRPr="00837BD3">
        <w:rPr>
          <w:rFonts w:ascii="Arial" w:hAnsi="Arial" w:cs="Arial"/>
          <w:sz w:val="24"/>
          <w:szCs w:val="24"/>
        </w:rPr>
        <w:t xml:space="preserve"> установлена дополнительная </w:t>
      </w:r>
      <w:proofErr w:type="gramStart"/>
      <w:r w:rsidRPr="00837BD3">
        <w:rPr>
          <w:rFonts w:ascii="Arial" w:hAnsi="Arial" w:cs="Arial"/>
          <w:sz w:val="24"/>
          <w:szCs w:val="24"/>
        </w:rPr>
        <w:t>деталь  с</w:t>
      </w:r>
      <w:proofErr w:type="gramEnd"/>
      <w:r w:rsidRPr="00837BD3">
        <w:rPr>
          <w:rFonts w:ascii="Arial" w:hAnsi="Arial" w:cs="Arial"/>
          <w:sz w:val="24"/>
          <w:szCs w:val="24"/>
        </w:rPr>
        <w:t xml:space="preserve"> покрытием ПУ и с лазерной обработкой</w:t>
      </w:r>
      <w:r>
        <w:rPr>
          <w:rFonts w:ascii="Arial" w:hAnsi="Arial" w:cs="Arial"/>
          <w:sz w:val="24"/>
          <w:szCs w:val="24"/>
        </w:rPr>
        <w:t xml:space="preserve"> для д</w:t>
      </w:r>
      <w:r w:rsidRPr="00837BD3">
        <w:rPr>
          <w:rFonts w:ascii="Arial" w:hAnsi="Arial" w:cs="Arial"/>
          <w:sz w:val="24"/>
          <w:szCs w:val="24"/>
        </w:rPr>
        <w:t>ополнительн</w:t>
      </w:r>
      <w:r>
        <w:rPr>
          <w:rFonts w:ascii="Arial" w:hAnsi="Arial" w:cs="Arial"/>
          <w:sz w:val="24"/>
          <w:szCs w:val="24"/>
        </w:rPr>
        <w:t>ой</w:t>
      </w:r>
      <w:r w:rsidRPr="00837BD3">
        <w:rPr>
          <w:rFonts w:ascii="Arial" w:hAnsi="Arial" w:cs="Arial"/>
          <w:sz w:val="24"/>
          <w:szCs w:val="24"/>
        </w:rPr>
        <w:t xml:space="preserve"> защит</w:t>
      </w:r>
      <w:r>
        <w:rPr>
          <w:rFonts w:ascii="Arial" w:hAnsi="Arial" w:cs="Arial"/>
          <w:sz w:val="24"/>
          <w:szCs w:val="24"/>
        </w:rPr>
        <w:t>ы</w:t>
      </w:r>
      <w:r w:rsidRPr="00837BD3">
        <w:rPr>
          <w:rFonts w:ascii="Arial" w:hAnsi="Arial" w:cs="Arial"/>
          <w:sz w:val="24"/>
          <w:szCs w:val="24"/>
        </w:rPr>
        <w:t xml:space="preserve"> в области </w:t>
      </w:r>
      <w:proofErr w:type="spellStart"/>
      <w:r w:rsidRPr="00837BD3">
        <w:rPr>
          <w:rFonts w:ascii="Arial" w:hAnsi="Arial" w:cs="Arial"/>
          <w:sz w:val="24"/>
          <w:szCs w:val="24"/>
        </w:rPr>
        <w:t>берцев</w:t>
      </w:r>
      <w:proofErr w:type="spellEnd"/>
      <w:r>
        <w:rPr>
          <w:rFonts w:ascii="Arial" w:hAnsi="Arial" w:cs="Arial"/>
          <w:sz w:val="24"/>
          <w:szCs w:val="24"/>
        </w:rPr>
        <w:t xml:space="preserve"> и</w:t>
      </w:r>
      <w:r w:rsidRPr="00837BD3">
        <w:rPr>
          <w:rFonts w:ascii="Arial" w:hAnsi="Arial" w:cs="Arial"/>
          <w:sz w:val="24"/>
          <w:szCs w:val="24"/>
        </w:rPr>
        <w:t xml:space="preserve"> лучш</w:t>
      </w:r>
      <w:r>
        <w:rPr>
          <w:rFonts w:ascii="Arial" w:hAnsi="Arial" w:cs="Arial"/>
          <w:sz w:val="24"/>
          <w:szCs w:val="24"/>
        </w:rPr>
        <w:t>ей</w:t>
      </w:r>
      <w:r w:rsidRPr="00837BD3">
        <w:rPr>
          <w:rFonts w:ascii="Arial" w:hAnsi="Arial" w:cs="Arial"/>
          <w:sz w:val="24"/>
          <w:szCs w:val="24"/>
        </w:rPr>
        <w:t xml:space="preserve"> фиксаци</w:t>
      </w:r>
      <w:r>
        <w:rPr>
          <w:rFonts w:ascii="Arial" w:hAnsi="Arial" w:cs="Arial"/>
          <w:sz w:val="24"/>
          <w:szCs w:val="24"/>
        </w:rPr>
        <w:t>и</w:t>
      </w:r>
      <w:r w:rsidRPr="00837BD3">
        <w:rPr>
          <w:rFonts w:ascii="Arial" w:hAnsi="Arial" w:cs="Arial"/>
          <w:sz w:val="24"/>
          <w:szCs w:val="24"/>
        </w:rPr>
        <w:t xml:space="preserve"> на стопе</w:t>
      </w:r>
    </w:p>
    <w:p w14:paraId="4FE54197" w14:textId="664F2CC0" w:rsidR="00837BD3" w:rsidRPr="006224BE" w:rsidRDefault="00837BD3" w:rsidP="00EF731C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837BD3">
        <w:rPr>
          <w:rFonts w:ascii="Arial" w:hAnsi="Arial" w:cs="Arial"/>
          <w:sz w:val="24"/>
          <w:szCs w:val="24"/>
        </w:rPr>
        <w:t>Световозвращающий</w:t>
      </w:r>
      <w:proofErr w:type="spellEnd"/>
      <w:r w:rsidRPr="00837BD3">
        <w:rPr>
          <w:rFonts w:ascii="Arial" w:hAnsi="Arial" w:cs="Arial"/>
          <w:sz w:val="24"/>
          <w:szCs w:val="24"/>
        </w:rPr>
        <w:t xml:space="preserve"> материал и </w:t>
      </w:r>
      <w:proofErr w:type="spellStart"/>
      <w:r w:rsidRPr="00837BD3">
        <w:rPr>
          <w:rFonts w:ascii="Arial" w:hAnsi="Arial" w:cs="Arial"/>
          <w:sz w:val="24"/>
          <w:szCs w:val="24"/>
        </w:rPr>
        <w:t>световозвращающие</w:t>
      </w:r>
      <w:proofErr w:type="spellEnd"/>
      <w:r w:rsidRPr="00837BD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37BD3">
        <w:rPr>
          <w:rFonts w:ascii="Arial" w:hAnsi="Arial" w:cs="Arial"/>
          <w:sz w:val="24"/>
          <w:szCs w:val="24"/>
        </w:rPr>
        <w:t>детали  в</w:t>
      </w:r>
      <w:proofErr w:type="gramEnd"/>
      <w:r w:rsidRPr="00837BD3">
        <w:rPr>
          <w:rFonts w:ascii="Arial" w:hAnsi="Arial" w:cs="Arial"/>
          <w:sz w:val="24"/>
          <w:szCs w:val="24"/>
        </w:rPr>
        <w:t xml:space="preserve"> конструкции верха</w:t>
      </w:r>
    </w:p>
    <w:p w14:paraId="5DBD69F6" w14:textId="6DDF1FB9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lastRenderedPageBreak/>
        <w:t xml:space="preserve">Материал верха - натуральная водостойкая юфтевая кожа толщиной не менее 1,8 мм. </w:t>
      </w:r>
      <w:r w:rsidR="00306D7C" w:rsidRPr="00306D7C">
        <w:rPr>
          <w:rFonts w:ascii="Arial" w:hAnsi="Arial" w:cs="Arial"/>
          <w:sz w:val="24"/>
          <w:szCs w:val="24"/>
        </w:rPr>
        <w:t>Материал подкладки</w:t>
      </w:r>
      <w:r w:rsidR="00306D7C">
        <w:rPr>
          <w:rFonts w:ascii="Arial" w:hAnsi="Arial" w:cs="Arial"/>
          <w:sz w:val="24"/>
          <w:szCs w:val="24"/>
        </w:rPr>
        <w:t xml:space="preserve"> -</w:t>
      </w:r>
      <w:r w:rsidR="00306D7C" w:rsidRPr="00306D7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6D7C" w:rsidRPr="00306D7C">
        <w:rPr>
          <w:rFonts w:ascii="Arial" w:hAnsi="Arial" w:cs="Arial"/>
          <w:sz w:val="24"/>
          <w:szCs w:val="24"/>
        </w:rPr>
        <w:t>микроячеистая</w:t>
      </w:r>
      <w:proofErr w:type="spellEnd"/>
      <w:r w:rsidR="00306D7C" w:rsidRPr="00306D7C">
        <w:rPr>
          <w:rFonts w:ascii="Arial" w:hAnsi="Arial" w:cs="Arial"/>
          <w:sz w:val="24"/>
          <w:szCs w:val="24"/>
        </w:rPr>
        <w:t xml:space="preserve"> сетка</w:t>
      </w:r>
      <w:r w:rsidRPr="006224BE">
        <w:rPr>
          <w:rFonts w:ascii="Arial" w:hAnsi="Arial" w:cs="Arial"/>
          <w:sz w:val="24"/>
          <w:szCs w:val="24"/>
        </w:rPr>
        <w:t>.</w:t>
      </w:r>
    </w:p>
    <w:p w14:paraId="4696D876" w14:textId="21D23AE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Глубина профиля (протектора) ходового слоя подошвы должна быть нее менее 4,5 мм. Сапоги должны быть предназначены для эксплуатации в жестких условиях окружающей среды, при ведении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горных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работ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и</w:t>
      </w:r>
      <w:r w:rsidRPr="006224BE">
        <w:rPr>
          <w:rFonts w:ascii="Arial" w:hAnsi="Arial" w:cs="Arial"/>
          <w:spacing w:val="-13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переработке</w:t>
      </w:r>
      <w:r w:rsidRPr="006224BE">
        <w:rPr>
          <w:rFonts w:ascii="Arial" w:hAnsi="Arial" w:cs="Arial"/>
          <w:spacing w:val="-11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твердых</w:t>
      </w:r>
      <w:r w:rsidRPr="006224BE">
        <w:rPr>
          <w:rFonts w:ascii="Arial" w:hAnsi="Arial" w:cs="Arial"/>
          <w:spacing w:val="-16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полезных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ископаемых.</w:t>
      </w:r>
      <w:r w:rsidRPr="006224BE">
        <w:rPr>
          <w:rFonts w:ascii="Arial" w:hAnsi="Arial" w:cs="Arial"/>
          <w:spacing w:val="-11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Сапоги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должны быть легкими, мягкими и эргономичными.</w:t>
      </w:r>
    </w:p>
    <w:p w14:paraId="23FAF565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Коэффициент трения скольжения по </w:t>
      </w:r>
      <w:proofErr w:type="spellStart"/>
      <w:r w:rsidRPr="006224BE">
        <w:rPr>
          <w:rFonts w:ascii="Arial" w:hAnsi="Arial" w:cs="Arial"/>
          <w:sz w:val="24"/>
          <w:szCs w:val="24"/>
        </w:rPr>
        <w:t>зажиренным</w:t>
      </w:r>
      <w:proofErr w:type="spellEnd"/>
      <w:r w:rsidRPr="006224BE">
        <w:rPr>
          <w:rFonts w:ascii="Arial" w:hAnsi="Arial" w:cs="Arial"/>
          <w:sz w:val="24"/>
          <w:szCs w:val="24"/>
        </w:rPr>
        <w:t xml:space="preserve"> поверхностям – не менее 0,2 [ТР ТС 019/2011, Раздел 4 «Требования безопасности», пункт 4.3, подпункт 11].</w:t>
      </w:r>
    </w:p>
    <w:p w14:paraId="6DA4E4F4" w14:textId="77777777" w:rsidR="00EF731C" w:rsidRPr="006224BE" w:rsidRDefault="00EF731C" w:rsidP="00EF731C">
      <w:pPr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>Глубина профиля (протектора) ходового слоя подошвы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должна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быть</w:t>
      </w:r>
      <w:r w:rsidRPr="006224BE">
        <w:rPr>
          <w:rFonts w:ascii="Arial" w:hAnsi="Arial" w:cs="Arial"/>
          <w:spacing w:val="-14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не</w:t>
      </w:r>
      <w:r w:rsidRPr="006224BE">
        <w:rPr>
          <w:rFonts w:ascii="Arial" w:hAnsi="Arial" w:cs="Arial"/>
          <w:spacing w:val="-15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менее</w:t>
      </w:r>
      <w:r w:rsidRPr="006224BE">
        <w:rPr>
          <w:rFonts w:ascii="Arial" w:hAnsi="Arial" w:cs="Arial"/>
          <w:spacing w:val="-12"/>
          <w:sz w:val="24"/>
          <w:szCs w:val="24"/>
        </w:rPr>
        <w:t xml:space="preserve"> 4,</w:t>
      </w:r>
      <w:r w:rsidRPr="006224BE">
        <w:rPr>
          <w:rFonts w:ascii="Arial" w:hAnsi="Arial" w:cs="Arial"/>
          <w:sz w:val="24"/>
          <w:szCs w:val="24"/>
        </w:rPr>
        <w:t>5</w:t>
      </w:r>
      <w:r w:rsidRPr="006224BE">
        <w:rPr>
          <w:rFonts w:ascii="Arial" w:hAnsi="Arial" w:cs="Arial"/>
          <w:spacing w:val="-18"/>
          <w:sz w:val="24"/>
          <w:szCs w:val="24"/>
        </w:rPr>
        <w:t xml:space="preserve"> </w:t>
      </w:r>
      <w:r w:rsidRPr="006224BE">
        <w:rPr>
          <w:rFonts w:ascii="Arial" w:hAnsi="Arial" w:cs="Arial"/>
          <w:sz w:val="24"/>
          <w:szCs w:val="24"/>
        </w:rPr>
        <w:t>мм.</w:t>
      </w:r>
    </w:p>
    <w:p w14:paraId="69F0467F" w14:textId="77777777" w:rsidR="00EF731C" w:rsidRPr="006224BE" w:rsidRDefault="00EF731C" w:rsidP="00EF731C">
      <w:pPr>
        <w:tabs>
          <w:tab w:val="left" w:pos="1325"/>
        </w:tabs>
        <w:jc w:val="both"/>
        <w:rPr>
          <w:rFonts w:ascii="Arial" w:hAnsi="Arial" w:cs="Arial"/>
          <w:sz w:val="24"/>
          <w:szCs w:val="24"/>
        </w:rPr>
      </w:pPr>
      <w:r w:rsidRPr="006224BE">
        <w:rPr>
          <w:rFonts w:ascii="Arial" w:hAnsi="Arial" w:cs="Arial"/>
          <w:sz w:val="24"/>
          <w:szCs w:val="24"/>
        </w:rPr>
        <w:t xml:space="preserve">Обязательно предоставление Сертификата соответствия / Декларации о соответствии ТР ТС 019/2011, </w:t>
      </w:r>
      <w:r w:rsidRPr="006224BE">
        <w:rPr>
          <w:rStyle w:val="af7"/>
          <w:rFonts w:ascii="Arial" w:hAnsi="Arial" w:cs="Arial"/>
        </w:rPr>
        <w:t xml:space="preserve">протоколы испытаний для подтверждения физико-механических и защитных свойств, Заключение </w:t>
      </w:r>
      <w:proofErr w:type="spellStart"/>
      <w:r w:rsidRPr="006224BE">
        <w:rPr>
          <w:rStyle w:val="af7"/>
          <w:rFonts w:ascii="Arial" w:hAnsi="Arial" w:cs="Arial"/>
        </w:rPr>
        <w:t>Минромторга</w:t>
      </w:r>
      <w:proofErr w:type="spellEnd"/>
      <w:r w:rsidRPr="006224BE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41CD58AB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DCF6C7D" w14:textId="77777777" w:rsidR="00EF731C" w:rsidRPr="005A576A" w:rsidRDefault="00EF731C" w:rsidP="00EF731C">
      <w:pPr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 ботинок:</w:t>
      </w:r>
    </w:p>
    <w:p w14:paraId="1981E57C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17B97275" w14:textId="03478E8B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102ED3FF" w14:textId="54FC94C3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</w:t>
      </w:r>
      <w:r w:rsidR="00306D7C">
        <w:rPr>
          <w:noProof/>
        </w:rPr>
        <w:drawing>
          <wp:inline distT="0" distB="0" distL="0" distR="0" wp14:anchorId="78E3E4B0" wp14:editId="6791CA7A">
            <wp:extent cx="2343150" cy="234315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880B" w14:textId="77777777" w:rsidR="00EF731C" w:rsidRDefault="00EF731C" w:rsidP="00EF731C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472CE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6A43D7A6" wp14:editId="47B4E63A">
                <wp:extent cx="5400000" cy="498921"/>
                <wp:effectExtent l="0" t="0" r="10795" b="15875"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7C71F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3D7A6" id="Надпись 35" o:spid="_x0000_s1056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">
                <v:textbox>
                  <w:txbxContent>
                    <w:p w14:paraId="49C7C71F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7B06DB" w14:textId="77777777" w:rsidR="00EF731C" w:rsidRPr="00FF26E7" w:rsidRDefault="00EF731C" w:rsidP="00EF731C">
      <w:pPr>
        <w:tabs>
          <w:tab w:val="left" w:pos="1394"/>
        </w:tabs>
        <w:rPr>
          <w:rFonts w:ascii="Arial" w:hAnsi="Arial" w:cs="Arial"/>
          <w:sz w:val="24"/>
          <w:szCs w:val="24"/>
        </w:rPr>
      </w:pPr>
    </w:p>
    <w:p w14:paraId="33C2D8F3" w14:textId="77777777" w:rsidR="00EF731C" w:rsidRPr="00FF26E7" w:rsidRDefault="00EF731C" w:rsidP="00EF731C">
      <w:pPr>
        <w:pStyle w:val="a3"/>
        <w:ind w:left="284"/>
        <w:rPr>
          <w:rFonts w:ascii="Arial" w:hAnsi="Arial" w:cs="Arial"/>
          <w:b/>
          <w:sz w:val="24"/>
          <w:szCs w:val="24"/>
        </w:rPr>
      </w:pPr>
    </w:p>
    <w:p w14:paraId="5509B080" w14:textId="77777777" w:rsidR="00EF731C" w:rsidRPr="00FF26E7" w:rsidRDefault="00EF731C" w:rsidP="00EF731C">
      <w:pPr>
        <w:pStyle w:val="a3"/>
        <w:ind w:left="284"/>
        <w:jc w:val="center"/>
        <w:rPr>
          <w:rFonts w:ascii="Arial" w:hAnsi="Arial" w:cs="Arial"/>
          <w:b/>
          <w:sz w:val="24"/>
          <w:szCs w:val="24"/>
        </w:rPr>
      </w:pPr>
    </w:p>
    <w:p w14:paraId="6FC5109D" w14:textId="77777777" w:rsidR="00EF731C" w:rsidRPr="00FF26E7" w:rsidRDefault="00EF731C" w:rsidP="00EF731C">
      <w:pPr>
        <w:keepNext/>
        <w:spacing w:after="60"/>
        <w:jc w:val="center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12" w:name="_Hlk220588564"/>
      <w:bookmarkEnd w:id="8"/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7. 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Требования к средствам индивидуальной защиты головы</w:t>
      </w:r>
    </w:p>
    <w:p w14:paraId="761B495F" w14:textId="77777777" w:rsidR="00EF731C" w:rsidRPr="00F97C7B" w:rsidRDefault="00EF731C" w:rsidP="00EF731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13" w:name="_Toc149305402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7.1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ab/>
        <w:t>Общие требования</w:t>
      </w:r>
      <w:bookmarkEnd w:id="13"/>
    </w:p>
    <w:p w14:paraId="0FDAC8E9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 xml:space="preserve">Наряду с основной функцией – защитой головы от удара, каска должна защищать работающих от механических воздействий, ожогов, от брызг расплавленных материалов или </w:t>
      </w:r>
      <w:r>
        <w:rPr>
          <w:rFonts w:ascii="Arial" w:eastAsiaTheme="minorEastAsia" w:hAnsi="Arial" w:cs="Arial"/>
          <w:sz w:val="24"/>
          <w:szCs w:val="24"/>
          <w:lang w:eastAsia="en-US"/>
        </w:rPr>
        <w:t>химических веществ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.</w:t>
      </w:r>
    </w:p>
    <w:p w14:paraId="575A4ED0" w14:textId="77777777" w:rsidR="00EF731C" w:rsidRPr="00FF26E7" w:rsidRDefault="00EF731C" w:rsidP="00EF731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14" w:name="_Toc149305403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7.2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ab/>
        <w:t>Требования к маркировке</w:t>
      </w:r>
      <w:bookmarkEnd w:id="14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</w:p>
    <w:p w14:paraId="3E8E55EF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 xml:space="preserve">Средства индивидуальной защиты головы должны иметь маркировку. Маркировка наносится непосредственно на изделие и на его упаковку. </w:t>
      </w:r>
      <w:r w:rsidRPr="00FF26E7">
        <w:rPr>
          <w:rFonts w:ascii="Arial" w:eastAsiaTheme="minorEastAsia" w:hAnsi="Arial" w:cs="Arial"/>
          <w:bCs/>
          <w:sz w:val="24"/>
          <w:szCs w:val="24"/>
          <w:lang w:eastAsia="en-US"/>
        </w:rPr>
        <w:t xml:space="preserve">ГОСТ EN 397-2020 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Раздел 5 «Требования к эксплуатационным характеристикам», пункт 5.1.5 «Маркировка средств индивидуальной защиты».</w:t>
      </w:r>
    </w:p>
    <w:p w14:paraId="75837987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К каждой каске следует прилагать следующие точные и полные сведения на языке страны, в которой продают каски:</w:t>
      </w:r>
    </w:p>
    <w:p w14:paraId="4FDA29BA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а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наименование и адрес изготовителя;</w:t>
      </w:r>
    </w:p>
    <w:p w14:paraId="7F7F9DCE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б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 xml:space="preserve">) инструкции или рекомендации по регулировке, надеванию, применению, очистке, дезинфекции, обслуживанию, поддержанию в рабочем состоянии и хранению. Вещества, рекомендуемые для очистки, поддержания в рабочем состоянии или дезинфекции, не должны неблагоприятным образом воздействовать 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lastRenderedPageBreak/>
        <w:t>на каску или обладать каким-либо известным потенциально вредным действием на пользователя при применении в соответствии с инструкциями изготовителя;</w:t>
      </w:r>
    </w:p>
    <w:p w14:paraId="5DD5F4D9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в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сведения о подходящих дополнительных принадлежностях и соответствующих запасных частях;</w:t>
      </w:r>
    </w:p>
    <w:p w14:paraId="741F2356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г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значение маркировки дополнительных требований в соответствии с 7.2.1, а также сведения об ограничении использования каски ввиду тех или иных неблагоприятных факторов;</w:t>
      </w:r>
    </w:p>
    <w:p w14:paraId="699B99C5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д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сведения о сроке эксплуатации каски и ее компонентов;</w:t>
      </w:r>
    </w:p>
    <w:p w14:paraId="1166FA67" w14:textId="77777777" w:rsidR="00EF731C" w:rsidRPr="00FF26E7" w:rsidRDefault="00EF731C" w:rsidP="00EF731C">
      <w:pPr>
        <w:autoSpaceDE w:val="0"/>
        <w:autoSpaceDN w:val="0"/>
        <w:adjustRightInd w:val="0"/>
        <w:ind w:firstLine="54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>
        <w:rPr>
          <w:rFonts w:ascii="Arial" w:eastAsiaTheme="minorEastAsia" w:hAnsi="Arial" w:cs="Arial"/>
          <w:sz w:val="24"/>
          <w:szCs w:val="24"/>
          <w:lang w:eastAsia="en-US"/>
        </w:rPr>
        <w:t>е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) информация об упаковочном материале, применяющемся при транспортировании касок.</w:t>
      </w:r>
    </w:p>
    <w:p w14:paraId="36A1011C" w14:textId="77777777" w:rsidR="00EF731C" w:rsidRPr="00FF26E7" w:rsidRDefault="00EF731C" w:rsidP="00EF731C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7.2.1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На каждой каске должна быть дополнительная литая или тисненая маркировка или наклеена долговечная маркировка, информирующая о соответствии дополнительным требованиям: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2"/>
        <w:gridCol w:w="4819"/>
      </w:tblGrid>
      <w:tr w:rsidR="00EF731C" w:rsidRPr="00FF26E7" w14:paraId="54FAFD1F" w14:textId="77777777" w:rsidTr="006E3FC2">
        <w:trPr>
          <w:trHeight w:val="506"/>
          <w:tblHeader/>
        </w:trPr>
        <w:tc>
          <w:tcPr>
            <w:tcW w:w="4252" w:type="dxa"/>
          </w:tcPr>
          <w:p w14:paraId="59B451C8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US"/>
              </w:rPr>
              <w:t>Дополнительное требование</w:t>
            </w:r>
          </w:p>
        </w:tc>
        <w:tc>
          <w:tcPr>
            <w:tcW w:w="4819" w:type="dxa"/>
          </w:tcPr>
          <w:p w14:paraId="75B251DA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US"/>
              </w:rPr>
              <w:t>Маркировка</w:t>
            </w:r>
          </w:p>
        </w:tc>
      </w:tr>
      <w:tr w:rsidR="00EF731C" w:rsidRPr="00FF26E7" w14:paraId="4BFAC5AD" w14:textId="77777777" w:rsidTr="006E3FC2">
        <w:trPr>
          <w:trHeight w:val="506"/>
        </w:trPr>
        <w:tc>
          <w:tcPr>
            <w:tcW w:w="4252" w:type="dxa"/>
          </w:tcPr>
          <w:p w14:paraId="3BCD81E0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Очень низкая температура</w:t>
            </w:r>
          </w:p>
        </w:tc>
        <w:tc>
          <w:tcPr>
            <w:tcW w:w="4819" w:type="dxa"/>
          </w:tcPr>
          <w:p w14:paraId="55FC52A1" w14:textId="77777777" w:rsidR="00EF731C" w:rsidRPr="00FF26E7" w:rsidRDefault="00EF731C" w:rsidP="006E3FC2">
            <w:pPr>
              <w:autoSpaceDE w:val="0"/>
              <w:autoSpaceDN w:val="0"/>
              <w:adjustRightInd w:val="0"/>
              <w:ind w:left="500" w:firstLine="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-20 °C или -30 °C (в зависимости от соответствия)</w:t>
            </w:r>
          </w:p>
        </w:tc>
      </w:tr>
      <w:tr w:rsidR="00EF731C" w:rsidRPr="00FF26E7" w14:paraId="380E54F7" w14:textId="77777777" w:rsidTr="006E3FC2">
        <w:trPr>
          <w:trHeight w:val="506"/>
        </w:trPr>
        <w:tc>
          <w:tcPr>
            <w:tcW w:w="4252" w:type="dxa"/>
          </w:tcPr>
          <w:p w14:paraId="6E7E59D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Очень высокая температура</w:t>
            </w:r>
          </w:p>
        </w:tc>
        <w:tc>
          <w:tcPr>
            <w:tcW w:w="4819" w:type="dxa"/>
          </w:tcPr>
          <w:p w14:paraId="004A28DD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+150 °C</w:t>
            </w:r>
          </w:p>
        </w:tc>
      </w:tr>
      <w:tr w:rsidR="00EF731C" w:rsidRPr="00FF26E7" w14:paraId="73622E99" w14:textId="77777777" w:rsidTr="006E3FC2">
        <w:trPr>
          <w:trHeight w:val="506"/>
        </w:trPr>
        <w:tc>
          <w:tcPr>
            <w:tcW w:w="4252" w:type="dxa"/>
          </w:tcPr>
          <w:p w14:paraId="18DE67C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Электрическая изоляция</w:t>
            </w:r>
          </w:p>
        </w:tc>
        <w:tc>
          <w:tcPr>
            <w:tcW w:w="4819" w:type="dxa"/>
          </w:tcPr>
          <w:p w14:paraId="2740935D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~ 440 В</w:t>
            </w:r>
          </w:p>
        </w:tc>
      </w:tr>
      <w:tr w:rsidR="00EF731C" w:rsidRPr="00FF26E7" w14:paraId="07EB9920" w14:textId="77777777" w:rsidTr="006E3FC2">
        <w:trPr>
          <w:trHeight w:val="506"/>
        </w:trPr>
        <w:tc>
          <w:tcPr>
            <w:tcW w:w="4252" w:type="dxa"/>
          </w:tcPr>
          <w:p w14:paraId="18A29F4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Боковая деформация</w:t>
            </w:r>
          </w:p>
        </w:tc>
        <w:tc>
          <w:tcPr>
            <w:tcW w:w="4819" w:type="dxa"/>
          </w:tcPr>
          <w:p w14:paraId="31C5AF87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LD</w:t>
            </w:r>
          </w:p>
        </w:tc>
      </w:tr>
      <w:tr w:rsidR="00EF731C" w:rsidRPr="00FF26E7" w14:paraId="067C5B13" w14:textId="77777777" w:rsidTr="006E3FC2">
        <w:trPr>
          <w:trHeight w:val="506"/>
        </w:trPr>
        <w:tc>
          <w:tcPr>
            <w:tcW w:w="4252" w:type="dxa"/>
          </w:tcPr>
          <w:p w14:paraId="745E143F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Брызги металла</w:t>
            </w:r>
          </w:p>
        </w:tc>
        <w:tc>
          <w:tcPr>
            <w:tcW w:w="4819" w:type="dxa"/>
          </w:tcPr>
          <w:p w14:paraId="583BBADB" w14:textId="77777777" w:rsidR="00EF731C" w:rsidRPr="00FF26E7" w:rsidRDefault="00EF731C" w:rsidP="006E3FC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</w:pPr>
            <w:r w:rsidRPr="00FF26E7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MM</w:t>
            </w:r>
          </w:p>
        </w:tc>
      </w:tr>
    </w:tbl>
    <w:p w14:paraId="6BBE9083" w14:textId="77777777" w:rsidR="00EF731C" w:rsidRPr="00FF26E7" w:rsidRDefault="00EF731C" w:rsidP="00EF731C">
      <w:pPr>
        <w:keepNext/>
        <w:spacing w:after="60"/>
        <w:jc w:val="both"/>
        <w:outlineLvl w:val="0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15" w:name="_Toc149305404"/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>7.3</w:t>
      </w:r>
      <w:r w:rsidRPr="00FF26E7">
        <w:rPr>
          <w:rFonts w:ascii="Arial" w:eastAsia="Arial" w:hAnsi="Arial" w:cs="Arial"/>
          <w:b/>
          <w:sz w:val="24"/>
          <w:szCs w:val="24"/>
          <w:lang w:eastAsia="en-US"/>
        </w:rPr>
        <w:tab/>
        <w:t>Требования к эксплуатации</w:t>
      </w:r>
      <w:bookmarkEnd w:id="15"/>
    </w:p>
    <w:p w14:paraId="08BADCAB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Требования к эксплуатационной документации [ТР ТС 019/2011, Раздел 4 «Требования безопасности», пункт 4.13].</w:t>
      </w:r>
    </w:p>
    <w:p w14:paraId="03B02EF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Указания по эксплуатации средств индивидуальной защиты рук включаются в эксплуатационную документацию на средства индивидуальной защиты рук и должны содержать:</w:t>
      </w:r>
    </w:p>
    <w:p w14:paraId="19067EF8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область применения;</w:t>
      </w:r>
    </w:p>
    <w:p w14:paraId="29419D4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ограничения применения средств индивидуальной защиты по факторам воздействия, а также по возрастным категориям и состоянию здоровья пользователей (при наличии);</w:t>
      </w:r>
    </w:p>
    <w:p w14:paraId="553B7493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порядок использования средств индивидуальной защиты (для средств индивидуальной защиты сложной конструкции);</w:t>
      </w:r>
    </w:p>
    <w:p w14:paraId="64F405B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требования к квалификации пользователя, порядок допуска к применению средств индивидуальной защиты (при наличии);</w:t>
      </w:r>
    </w:p>
    <w:p w14:paraId="008B2C6C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вид средства индивидуальной защиты согласно приложению 1 к ТР ТС 019/2011;</w:t>
      </w:r>
    </w:p>
    <w:p w14:paraId="7633EBE5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средства индивидуальной защиты;</w:t>
      </w:r>
    </w:p>
    <w:p w14:paraId="40EDA70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показатели защитных и эксплуатационных свойств средства индивидуальной защиты согласно требованиям, к информации для приобретателя (пользователя) и условия, при которых эти показатели достигаются;</w:t>
      </w:r>
    </w:p>
    <w:p w14:paraId="782DA011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способах безопасного применения средства индивидуальной защиты;</w:t>
      </w:r>
    </w:p>
    <w:p w14:paraId="096294EE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порядок проведения обслуживания и периодических проверок средства индивидуальной защиты (при необходимости);</w:t>
      </w:r>
    </w:p>
    <w:p w14:paraId="25F81F8A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lastRenderedPageBreak/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информацию о размере средства индивидуальной защиты в единицах измерения, применяемых в государствах – членах Таможенного союза (при наличии);</w:t>
      </w:r>
    </w:p>
    <w:p w14:paraId="3ADECA0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правила, условия и сроки хранения средства индивидуальной защиты;</w:t>
      </w:r>
    </w:p>
    <w:p w14:paraId="0FF825D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требования к безопасной транспортировке средств индивидуальной защиты (при наличии таких требований);</w:t>
      </w:r>
    </w:p>
    <w:p w14:paraId="3DCF5ECD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требования по утилизации средства индивидуальной защиты (при наличии таких требований);</w:t>
      </w:r>
    </w:p>
    <w:p w14:paraId="5774A7D4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единый знак обращения продукции на рынке государств-членов Таможенного союза;</w:t>
      </w:r>
    </w:p>
    <w:p w14:paraId="31574330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обозначение ТР ТС 019/2011, требованиям которого должно соответствовать средство индивидуальной защиты;</w:t>
      </w:r>
    </w:p>
    <w:p w14:paraId="7BB953BD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наименование страны-изготовителя и наименование изготовителя, его юридический адрес;</w:t>
      </w:r>
    </w:p>
    <w:p w14:paraId="6B34204B" w14:textId="3E688612" w:rsidR="00EF731C" w:rsidRDefault="00EF731C" w:rsidP="00EF731C">
      <w:pPr>
        <w:rPr>
          <w:rFonts w:ascii="Arial" w:hAnsi="Arial"/>
          <w:sz w:val="24"/>
          <w:szCs w:val="24"/>
          <w:lang w:eastAsia="en-US"/>
        </w:rPr>
      </w:pPr>
    </w:p>
    <w:p w14:paraId="623DDBC8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сведения о документе, в соответствии с которым изготовлено средство индивидуальной защиты;</w:t>
      </w:r>
    </w:p>
    <w:p w14:paraId="7A256E9B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дату изготовления и/или срок хранения или дату истечения срока годности, если они установлены,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хранения;</w:t>
      </w:r>
    </w:p>
    <w:p w14:paraId="0911202E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срок хранения для средств индивидуальной защиты, теряющих защитные свойства в процессе хранения;</w:t>
      </w:r>
    </w:p>
    <w:p w14:paraId="710C3F87" w14:textId="77777777" w:rsidR="00EF731C" w:rsidRPr="00FF26E7" w:rsidRDefault="00EF731C" w:rsidP="00EF731C">
      <w:pPr>
        <w:ind w:firstLine="709"/>
        <w:jc w:val="both"/>
        <w:rPr>
          <w:rFonts w:ascii="Arial" w:eastAsiaTheme="minorEastAsia" w:hAnsi="Arial" w:cs="Arial"/>
          <w:sz w:val="24"/>
          <w:szCs w:val="24"/>
          <w:lang w:eastAsia="en-US"/>
        </w:rPr>
      </w:pPr>
      <w:r w:rsidRPr="00FF26E7">
        <w:rPr>
          <w:rFonts w:ascii="Arial" w:eastAsiaTheme="minorEastAsia" w:hAnsi="Arial" w:cs="Arial"/>
          <w:sz w:val="24"/>
          <w:szCs w:val="24"/>
          <w:lang w:eastAsia="en-US"/>
        </w:rPr>
        <w:t>─</w:t>
      </w:r>
      <w:r w:rsidRPr="00FF26E7">
        <w:rPr>
          <w:rFonts w:ascii="Arial" w:eastAsiaTheme="minorEastAsia" w:hAnsi="Arial" w:cs="Arial"/>
          <w:sz w:val="24"/>
          <w:szCs w:val="24"/>
          <w:lang w:eastAsia="en-US"/>
        </w:rPr>
        <w:tab/>
        <w:t>гарантии изготовителя при использовании изделия по назначению.</w:t>
      </w:r>
    </w:p>
    <w:p w14:paraId="52EC3FF0" w14:textId="77777777" w:rsidR="00CA3E67" w:rsidRPr="00CA3E67" w:rsidRDefault="00CA3E67" w:rsidP="00CA3E67">
      <w:pPr>
        <w:pStyle w:val="a3"/>
        <w:ind w:left="0" w:firstLine="567"/>
        <w:jc w:val="both"/>
        <w:rPr>
          <w:sz w:val="24"/>
          <w:szCs w:val="24"/>
        </w:rPr>
      </w:pPr>
      <w:r w:rsidRPr="00CA3E67">
        <w:rPr>
          <w:rFonts w:ascii="Arial" w:hAnsi="Arial" w:cs="Arial"/>
          <w:b/>
          <w:bCs/>
          <w:color w:val="000000"/>
          <w:sz w:val="24"/>
          <w:szCs w:val="24"/>
        </w:rPr>
        <w:t>Срок хранения</w:t>
      </w:r>
      <w:r w:rsidRPr="00CA3E67">
        <w:rPr>
          <w:rFonts w:ascii="Arial" w:hAnsi="Arial" w:cs="Arial"/>
          <w:color w:val="000000"/>
          <w:sz w:val="24"/>
          <w:szCs w:val="24"/>
        </w:rPr>
        <w:t xml:space="preserve"> (срок годности) изделий, включая срок эксплуатации – 5 лет с даты производства.</w:t>
      </w:r>
    </w:p>
    <w:p w14:paraId="4C5DAE55" w14:textId="77777777" w:rsidR="00CA3E67" w:rsidRPr="00CA3E67" w:rsidRDefault="00CA3E67" w:rsidP="00CA3E67">
      <w:pPr>
        <w:pStyle w:val="a3"/>
        <w:keepNext/>
        <w:keepLines/>
        <w:widowControl w:val="0"/>
        <w:tabs>
          <w:tab w:val="left" w:pos="649"/>
        </w:tabs>
        <w:ind w:left="0" w:firstLine="567"/>
        <w:outlineLvl w:val="3"/>
        <w:rPr>
          <w:rFonts w:ascii="Arial" w:eastAsia="Arial" w:hAnsi="Arial" w:cs="Arial"/>
          <w:b/>
          <w:bCs/>
          <w:color w:val="232323"/>
          <w:sz w:val="24"/>
          <w:szCs w:val="24"/>
          <w:lang w:bidi="ru-RU"/>
        </w:rPr>
      </w:pPr>
      <w:r w:rsidRPr="00CA3E67">
        <w:rPr>
          <w:rFonts w:ascii="Arial" w:hAnsi="Arial" w:cs="Arial"/>
          <w:b/>
          <w:bCs/>
          <w:color w:val="000000"/>
          <w:sz w:val="24"/>
          <w:szCs w:val="24"/>
        </w:rPr>
        <w:t>Гарантийный срок</w:t>
      </w:r>
      <w:r w:rsidRPr="00CA3E67">
        <w:rPr>
          <w:rFonts w:ascii="Arial" w:hAnsi="Arial" w:cs="Arial"/>
          <w:color w:val="000000"/>
          <w:sz w:val="24"/>
          <w:szCs w:val="24"/>
        </w:rPr>
        <w:t xml:space="preserve"> по качеству изготовления с даты поставки – 6 месяцев при соблюдении всех требований по хранению, эксплуатации и уходу за изделием</w:t>
      </w:r>
    </w:p>
    <w:p w14:paraId="7DEE0E6F" w14:textId="77777777" w:rsidR="00EF731C" w:rsidRPr="00FF26E7" w:rsidRDefault="00EF731C" w:rsidP="00EF731C">
      <w:pPr>
        <w:pStyle w:val="a3"/>
        <w:ind w:left="0"/>
        <w:jc w:val="both"/>
        <w:rPr>
          <w:rFonts w:ascii="Arial" w:hAnsi="Arial" w:cs="Arial"/>
          <w:b/>
          <w:sz w:val="24"/>
          <w:szCs w:val="24"/>
        </w:rPr>
      </w:pPr>
    </w:p>
    <w:bookmarkEnd w:id="12"/>
    <w:p w14:paraId="30ACA3D9" w14:textId="77777777" w:rsidR="00EF731C" w:rsidRPr="00FF26E7" w:rsidRDefault="00EF731C" w:rsidP="00EF731C">
      <w:pPr>
        <w:rPr>
          <w:rFonts w:ascii="Arial" w:hAnsi="Arial" w:cs="Arial"/>
          <w:sz w:val="24"/>
          <w:szCs w:val="24"/>
        </w:rPr>
      </w:pPr>
    </w:p>
    <w:p w14:paraId="6A16887B" w14:textId="77777777" w:rsidR="00EF731C" w:rsidRPr="005A7FE4" w:rsidRDefault="00EF731C" w:rsidP="00EF731C">
      <w:pPr>
        <w:rPr>
          <w:rFonts w:ascii="Arial" w:hAnsi="Arial" w:cs="Arial"/>
          <w:b/>
          <w:sz w:val="24"/>
          <w:szCs w:val="24"/>
        </w:rPr>
      </w:pPr>
      <w:bookmarkStart w:id="16" w:name="_Hlk220588519"/>
      <w:r>
        <w:rPr>
          <w:rFonts w:ascii="Arial" w:hAnsi="Arial" w:cs="Arial"/>
          <w:b/>
          <w:sz w:val="24"/>
          <w:szCs w:val="24"/>
        </w:rPr>
        <w:t>7.</w:t>
      </w:r>
      <w:r w:rsidRPr="005A7FE4">
        <w:rPr>
          <w:rFonts w:ascii="Arial" w:hAnsi="Arial" w:cs="Arial"/>
          <w:b/>
          <w:sz w:val="24"/>
          <w:szCs w:val="24"/>
        </w:rPr>
        <w:t>4. Каска защитная (красная)</w:t>
      </w:r>
    </w:p>
    <w:p w14:paraId="7D7ECFEA" w14:textId="77777777" w:rsidR="00EF731C" w:rsidRPr="002D6552" w:rsidRDefault="00EF731C" w:rsidP="00EF731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D6552">
        <w:rPr>
          <w:rFonts w:ascii="Arial" w:hAnsi="Arial" w:cs="Arial"/>
          <w:b/>
          <w:bCs/>
          <w:sz w:val="24"/>
          <w:szCs w:val="24"/>
        </w:rPr>
        <w:t xml:space="preserve">ТР ТС 019/2011 «О безопасности средств индивидуальной защиты» </w:t>
      </w:r>
      <w:r w:rsidRPr="002D6552">
        <w:rPr>
          <w:rFonts w:ascii="Arial" w:hAnsi="Arial" w:cs="Arial"/>
          <w:b/>
          <w:bCs/>
          <w:sz w:val="24"/>
          <w:szCs w:val="24"/>
          <w:lang w:val="en-US"/>
        </w:rPr>
        <w:t>EN</w:t>
      </w:r>
      <w:r w:rsidRPr="002D6552">
        <w:rPr>
          <w:rFonts w:ascii="Arial" w:hAnsi="Arial" w:cs="Arial"/>
          <w:b/>
          <w:bCs/>
          <w:sz w:val="24"/>
          <w:szCs w:val="24"/>
        </w:rPr>
        <w:t xml:space="preserve"> 397</w:t>
      </w:r>
    </w:p>
    <w:p w14:paraId="04FB402B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i/>
          <w:sz w:val="24"/>
          <w:szCs w:val="24"/>
          <w:u w:val="single"/>
        </w:rPr>
        <w:t>Функциональные характеристики</w:t>
      </w:r>
      <w:r w:rsidRPr="002D6552">
        <w:rPr>
          <w:rFonts w:ascii="Arial" w:hAnsi="Arial" w:cs="Arial"/>
          <w:bCs/>
          <w:sz w:val="24"/>
          <w:szCs w:val="24"/>
          <w:u w:val="single"/>
        </w:rPr>
        <w:t>:</w:t>
      </w:r>
      <w:r w:rsidRPr="002D6552">
        <w:rPr>
          <w:rFonts w:ascii="Arial" w:hAnsi="Arial" w:cs="Arial"/>
          <w:bCs/>
          <w:sz w:val="24"/>
          <w:szCs w:val="24"/>
        </w:rPr>
        <w:t xml:space="preserve"> Каска защитная предназначена для защиты головы работающих от травм, воздействия воды, пыли, а также для защиты от переменного электрического тока напряжением до 1000 В. </w:t>
      </w:r>
    </w:p>
    <w:p w14:paraId="35D96459" w14:textId="77777777" w:rsidR="00EF731C" w:rsidRPr="002D6552" w:rsidRDefault="00EF731C" w:rsidP="00EF731C">
      <w:pPr>
        <w:pStyle w:val="a3"/>
        <w:ind w:left="-142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2D6552">
        <w:rPr>
          <w:rFonts w:ascii="Arial" w:hAnsi="Arial" w:cs="Arial"/>
          <w:bCs/>
          <w:i/>
          <w:sz w:val="24"/>
          <w:szCs w:val="24"/>
          <w:u w:val="single"/>
        </w:rPr>
        <w:t>Технические характеристики</w:t>
      </w:r>
      <w:r w:rsidRPr="002D6552">
        <w:rPr>
          <w:rFonts w:ascii="Arial" w:hAnsi="Arial" w:cs="Arial"/>
          <w:bCs/>
          <w:sz w:val="24"/>
          <w:szCs w:val="24"/>
          <w:u w:val="single"/>
        </w:rPr>
        <w:t xml:space="preserve">: </w:t>
      </w:r>
      <w:r w:rsidRPr="002D6552">
        <w:rPr>
          <w:rFonts w:ascii="Arial" w:hAnsi="Arial" w:cs="Arial"/>
          <w:bCs/>
          <w:sz w:val="24"/>
          <w:szCs w:val="24"/>
        </w:rPr>
        <w:t xml:space="preserve">Корпус каски выполнен из ударопрочного материала </w:t>
      </w:r>
      <w:proofErr w:type="spellStart"/>
      <w:r w:rsidRPr="002D6552">
        <w:rPr>
          <w:rFonts w:ascii="Arial" w:hAnsi="Arial" w:cs="Arial"/>
          <w:bCs/>
          <w:sz w:val="24"/>
          <w:szCs w:val="24"/>
        </w:rPr>
        <w:t>TermotreK</w:t>
      </w:r>
      <w:proofErr w:type="spellEnd"/>
      <w:r w:rsidRPr="002D6552">
        <w:rPr>
          <w:rFonts w:ascii="Arial" w:hAnsi="Arial" w:cs="Arial"/>
          <w:bCs/>
          <w:sz w:val="24"/>
          <w:szCs w:val="24"/>
        </w:rPr>
        <w:t xml:space="preserve"> или эквивалента. Каска имеет литой </w:t>
      </w:r>
      <w:proofErr w:type="spellStart"/>
      <w:r w:rsidRPr="002D6552">
        <w:rPr>
          <w:rFonts w:ascii="Arial" w:hAnsi="Arial" w:cs="Arial"/>
          <w:bCs/>
          <w:sz w:val="24"/>
          <w:szCs w:val="24"/>
        </w:rPr>
        <w:t>фародержатель</w:t>
      </w:r>
      <w:proofErr w:type="spellEnd"/>
      <w:r w:rsidRPr="002D6552">
        <w:rPr>
          <w:rFonts w:ascii="Arial" w:hAnsi="Arial" w:cs="Arial"/>
          <w:bCs/>
          <w:sz w:val="24"/>
          <w:szCs w:val="24"/>
        </w:rPr>
        <w:t xml:space="preserve"> и улучшенное крепление для кабеля головного светильника. Дополнительное ребро жесткости повышает ударную прочность. Каска оснащена козырьком и </w:t>
      </w:r>
      <w:r w:rsidRPr="002D6552">
        <w:rPr>
          <w:rFonts w:ascii="Arial" w:hAnsi="Arial" w:cs="Arial"/>
          <w:sz w:val="24"/>
          <w:szCs w:val="24"/>
        </w:rPr>
        <w:t xml:space="preserve">должна иметь </w:t>
      </w:r>
      <w:proofErr w:type="spellStart"/>
      <w:r w:rsidRPr="002D6552">
        <w:rPr>
          <w:rFonts w:ascii="Arial" w:hAnsi="Arial" w:cs="Arial"/>
          <w:sz w:val="24"/>
          <w:szCs w:val="24"/>
        </w:rPr>
        <w:t>четырехтотечный</w:t>
      </w:r>
      <w:proofErr w:type="spellEnd"/>
      <w:r w:rsidRPr="002D6552">
        <w:rPr>
          <w:rFonts w:ascii="Arial" w:hAnsi="Arial" w:cs="Arial"/>
          <w:sz w:val="24"/>
          <w:szCs w:val="24"/>
        </w:rPr>
        <w:t xml:space="preserve"> подбородный ремень</w:t>
      </w:r>
      <w:r w:rsidRPr="002D6552">
        <w:rPr>
          <w:rFonts w:ascii="Arial" w:hAnsi="Arial" w:cs="Arial"/>
          <w:bCs/>
          <w:sz w:val="24"/>
          <w:szCs w:val="24"/>
        </w:rPr>
        <w:t>. Внутренняя оснастка имеет текстильные амортизационные ленты и крепится к корпусу в 8-ми точках. Оголовье имеет 3 регулировки по высоте ношения каски и крючки для крепления пелерины. Каска оснащена мягким обтюратором и текстильным подбородочным ремнем с двумя точками крепления. Несущая/затылочная лента имеет храповой механизм, который позволяет плавно регулировать размер (минимально-возможный размер 51, максимально возможный размер 65). В корпусе каски предусмотрены два паза для крепления защитных лицевых щитков и наушников.</w:t>
      </w:r>
    </w:p>
    <w:p w14:paraId="6FEB830B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Температурный режим: от −50 до +50 °С.</w:t>
      </w:r>
    </w:p>
    <w:p w14:paraId="390F3F99" w14:textId="77777777" w:rsidR="00EF731C" w:rsidRPr="002D6552" w:rsidRDefault="00EF731C" w:rsidP="00EF731C">
      <w:pPr>
        <w:jc w:val="both"/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Масса корпуса не более 265г.</w:t>
      </w:r>
    </w:p>
    <w:p w14:paraId="19079B23" w14:textId="77777777" w:rsidR="00EF731C" w:rsidRPr="002D6552" w:rsidRDefault="00EF731C" w:rsidP="00EF731C">
      <w:pPr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bCs/>
          <w:sz w:val="24"/>
          <w:szCs w:val="24"/>
        </w:rPr>
        <w:t>Цвет: красный</w:t>
      </w:r>
    </w:p>
    <w:p w14:paraId="53D75D4A" w14:textId="77777777" w:rsidR="00EF731C" w:rsidRPr="002D6552" w:rsidRDefault="00EF731C" w:rsidP="00EF731C">
      <w:pPr>
        <w:rPr>
          <w:rFonts w:ascii="Arial" w:hAnsi="Arial" w:cs="Arial"/>
          <w:bCs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 xml:space="preserve">Обязательно наличие трудноудаляемого ярлыка с нанесенной маркировкой. Маркировка должна соответствовать </w:t>
      </w:r>
      <w:r w:rsidRPr="002D6552">
        <w:rPr>
          <w:rFonts w:ascii="Arial" w:hAnsi="Arial" w:cs="Arial"/>
          <w:bCs/>
          <w:sz w:val="24"/>
          <w:szCs w:val="24"/>
        </w:rPr>
        <w:t>ТР ТС 019/2011</w:t>
      </w:r>
    </w:p>
    <w:p w14:paraId="0822B5FB" w14:textId="77777777" w:rsidR="00EF731C" w:rsidRPr="005A576A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36AC0659" w14:textId="77777777" w:rsidR="00EF731C" w:rsidRPr="005A576A" w:rsidRDefault="00EF731C" w:rsidP="00EF731C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75DB6E8" wp14:editId="313EA3D8">
            <wp:extent cx="2528570" cy="2106930"/>
            <wp:effectExtent l="0" t="0" r="5080" b="7620"/>
            <wp:docPr id="16" name="Рисунок 1" descr="Каска защитная шахтерская «СОМЗ-55 Hammer RAPID» красная (777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ска защитная шахтерская «СОМЗ-55 Hammer RAPID» красная (77716)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4599" w14:textId="77777777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3A86BA13" w14:textId="023FC891" w:rsidR="00EF731C" w:rsidRDefault="00EF731C" w:rsidP="00EF731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Pr="002D6552">
        <w:rPr>
          <w:rFonts w:ascii="Arial" w:hAnsi="Arial"/>
          <w:noProof/>
          <w:sz w:val="22"/>
          <w:szCs w:val="24"/>
        </w:rPr>
        <mc:AlternateContent>
          <mc:Choice Requires="wps">
            <w:drawing>
              <wp:inline distT="0" distB="0" distL="0" distR="0" wp14:anchorId="5C21E566" wp14:editId="1B6A5971">
                <wp:extent cx="5400000" cy="498921"/>
                <wp:effectExtent l="0" t="0" r="10795" b="15875"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FAF2E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1E566" id="Надпись 44" o:spid="_x0000_s1057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">
                <v:textbox>
                  <w:txbxContent>
                    <w:p w14:paraId="677FAF2E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9D4D48" w14:textId="023C63B6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61C9F1F1" w14:textId="1B538691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6E5E3540" w14:textId="77777777" w:rsidR="00EF731C" w:rsidRDefault="00EF731C" w:rsidP="00EF731C">
      <w:pPr>
        <w:rPr>
          <w:rFonts w:ascii="Arial" w:hAnsi="Arial" w:cs="Arial"/>
          <w:bCs/>
          <w:sz w:val="22"/>
          <w:szCs w:val="22"/>
        </w:rPr>
      </w:pPr>
    </w:p>
    <w:p w14:paraId="0EE4BFCE" w14:textId="766E0CE4" w:rsidR="00EF731C" w:rsidRPr="002D6552" w:rsidRDefault="00EF731C" w:rsidP="0010563E">
      <w:pPr>
        <w:pStyle w:val="a3"/>
        <w:numPr>
          <w:ilvl w:val="1"/>
          <w:numId w:val="44"/>
        </w:numPr>
        <w:rPr>
          <w:rFonts w:ascii="Arial" w:hAnsi="Arial" w:cs="Arial"/>
          <w:b/>
          <w:sz w:val="24"/>
          <w:szCs w:val="24"/>
        </w:rPr>
      </w:pPr>
      <w:r w:rsidRPr="002D6552">
        <w:rPr>
          <w:rFonts w:ascii="Arial" w:hAnsi="Arial" w:cs="Arial"/>
          <w:b/>
          <w:sz w:val="24"/>
          <w:szCs w:val="24"/>
        </w:rPr>
        <w:t>Каска защитная с храповиком и текстильным оголовьем (белая)</w:t>
      </w:r>
    </w:p>
    <w:p w14:paraId="5FCA6141" w14:textId="5D071428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 xml:space="preserve">Каска должна быть изготовлена в соответствии с ТР ТС 019/2011 «О безопасности средств индивидуальной защиты» EN 397:2012+A1:2012 и должна иметь </w:t>
      </w:r>
      <w:proofErr w:type="spellStart"/>
      <w:r w:rsidRPr="002D6552">
        <w:rPr>
          <w:rFonts w:ascii="Arial" w:hAnsi="Arial" w:cs="Arial"/>
          <w:sz w:val="24"/>
          <w:szCs w:val="24"/>
        </w:rPr>
        <w:t>четырехтотечный</w:t>
      </w:r>
      <w:proofErr w:type="spellEnd"/>
      <w:r w:rsidRPr="002D6552">
        <w:rPr>
          <w:rFonts w:ascii="Arial" w:hAnsi="Arial" w:cs="Arial"/>
          <w:sz w:val="24"/>
          <w:szCs w:val="24"/>
        </w:rPr>
        <w:t xml:space="preserve"> подбородный ремень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201F352" w14:textId="77777777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Функциональные характеристики</w:t>
      </w:r>
      <w:r w:rsidRPr="002D6552">
        <w:rPr>
          <w:rFonts w:ascii="Arial" w:hAnsi="Arial" w:cs="Arial"/>
          <w:sz w:val="24"/>
          <w:szCs w:val="24"/>
        </w:rPr>
        <w:t>: Каска предназначена для защиты головы от механических воздействий, от контакта с проводниками под напряжением до 440 В. Благодаря используемым материалам может быть использована при работе с брызгами расплавленного металла – сертифицирована в соответствии с EN 397 с дополнительным требованием: ММ = расплавленный металл (брызги).</w:t>
      </w:r>
    </w:p>
    <w:p w14:paraId="4FE08288" w14:textId="77777777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Технические характеристики</w:t>
      </w:r>
      <w:r w:rsidRPr="002D6552">
        <w:rPr>
          <w:rFonts w:ascii="Arial" w:hAnsi="Arial" w:cs="Arial"/>
          <w:sz w:val="24"/>
          <w:szCs w:val="24"/>
        </w:rPr>
        <w:t>: Корпус каски выполнен из полиэтилена. Каска выполнена с тремя вентиляционными отверстиями. Каска оснащена козырьком, и имеет текстильное оголовье с 6-тью точками крепления. Каска имеет храповой механизм регулировки, который позволяет плавно регулировать размер (минимально-возможный размер 52, максимально возможный размер 61). В корпусе каски предусмотрен адаптер для крепления защитных лицевых щитков и наушников. Каска имеет систему защиты зрения IES, которая дает возможность присоединения открытых очков.</w:t>
      </w:r>
    </w:p>
    <w:p w14:paraId="72FC6B0D" w14:textId="77777777" w:rsidR="00EF731C" w:rsidRPr="002D6552" w:rsidRDefault="00EF731C" w:rsidP="00EF731C">
      <w:pPr>
        <w:pStyle w:val="a3"/>
        <w:ind w:left="0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Каска сохраняет свои защитные свойства при температуре от -50°С до +50°С</w:t>
      </w:r>
    </w:p>
    <w:p w14:paraId="58A3D525" w14:textId="77777777" w:rsidR="00EF731C" w:rsidRPr="002D6552" w:rsidRDefault="00EF731C" w:rsidP="00EF731C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Масса корпуса 421 г.</w:t>
      </w:r>
    </w:p>
    <w:p w14:paraId="2034DD5C" w14:textId="77777777" w:rsidR="00EF731C" w:rsidRPr="002D6552" w:rsidRDefault="00EF731C" w:rsidP="00EF731C">
      <w:pPr>
        <w:pStyle w:val="a3"/>
        <w:ind w:left="284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i/>
          <w:sz w:val="24"/>
          <w:szCs w:val="24"/>
          <w:u w:val="single"/>
        </w:rPr>
        <w:t>Цвет:</w:t>
      </w:r>
      <w:r w:rsidRPr="002D6552">
        <w:rPr>
          <w:rFonts w:ascii="Arial" w:hAnsi="Arial" w:cs="Arial"/>
          <w:sz w:val="24"/>
          <w:szCs w:val="24"/>
        </w:rPr>
        <w:t xml:space="preserve"> белый</w:t>
      </w:r>
    </w:p>
    <w:p w14:paraId="271CE1FF" w14:textId="77777777" w:rsidR="00EF731C" w:rsidRPr="002D6552" w:rsidRDefault="00EF731C" w:rsidP="00EF731C">
      <w:pPr>
        <w:pStyle w:val="a3"/>
        <w:ind w:left="-142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Обязательно наличие трудноудаляемого ярлыка с нанесенной маркировкой. Маркировка должна соответствовать ТР ТС 019/2011</w:t>
      </w:r>
    </w:p>
    <w:p w14:paraId="1A16C9BB" w14:textId="77777777" w:rsidR="00EF731C" w:rsidRPr="002D6552" w:rsidRDefault="00EF731C" w:rsidP="00EF731C">
      <w:pPr>
        <w:pStyle w:val="a3"/>
        <w:ind w:left="-142"/>
        <w:jc w:val="both"/>
        <w:rPr>
          <w:rFonts w:ascii="Arial" w:hAnsi="Arial" w:cs="Arial"/>
          <w:sz w:val="24"/>
          <w:szCs w:val="24"/>
        </w:rPr>
      </w:pPr>
      <w:r w:rsidRPr="002D6552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7745D975" w14:textId="77777777" w:rsidR="00EF731C" w:rsidRPr="005A576A" w:rsidRDefault="00EF731C" w:rsidP="00EF731C">
      <w:pPr>
        <w:pStyle w:val="a3"/>
        <w:ind w:left="284"/>
        <w:jc w:val="both"/>
        <w:rPr>
          <w:rFonts w:ascii="Arial" w:hAnsi="Arial" w:cs="Arial"/>
          <w:sz w:val="22"/>
          <w:szCs w:val="22"/>
        </w:rPr>
      </w:pPr>
      <w:r w:rsidRPr="005A576A">
        <w:rPr>
          <w:rFonts w:ascii="Arial" w:hAnsi="Arial" w:cs="Arial"/>
          <w:sz w:val="22"/>
          <w:szCs w:val="22"/>
        </w:rPr>
        <w:t>Эскиз:</w:t>
      </w:r>
    </w:p>
    <w:p w14:paraId="4DB44521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5A576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944800" wp14:editId="5E9AEA9C">
            <wp:extent cx="1909445" cy="1367790"/>
            <wp:effectExtent l="0" t="0" r="0" b="3810"/>
            <wp:docPr id="24" name="Рисунок 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E4EC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76F4B9" w14:textId="77777777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0971F85" w14:textId="50A306AA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  <w:r w:rsidRPr="002D6552">
        <w:rPr>
          <w:rFonts w:ascii="Arial" w:hAnsi="Arial"/>
          <w:noProof/>
          <w:sz w:val="22"/>
          <w:szCs w:val="24"/>
        </w:rPr>
        <w:lastRenderedPageBreak/>
        <mc:AlternateContent>
          <mc:Choice Requires="wps">
            <w:drawing>
              <wp:inline distT="0" distB="0" distL="0" distR="0" wp14:anchorId="19438DD0" wp14:editId="4FA4272C">
                <wp:extent cx="5400000" cy="498921"/>
                <wp:effectExtent l="0" t="0" r="10795" b="15875"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00" cy="498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815A" w14:textId="77777777" w:rsidR="00643186" w:rsidRPr="0032682A" w:rsidRDefault="00643186" w:rsidP="00EF731C">
                            <w:pPr>
                              <w:ind w:left="-142" w:firstLine="851"/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82A">
                              <w:rPr>
                                <w:rFonts w:ascii="Verdana" w:hAnsi="Verdana"/>
                                <w:i/>
                                <w:color w:val="FF0000"/>
                                <w:sz w:val="16"/>
                                <w:szCs w:val="16"/>
                              </w:rPr>
      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438DD0" id="Надпись 43" o:spid="_x0000_s1058" type="#_x0000_t202" style="width:425.2pt;height:3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">
                <v:textbox>
                  <w:txbxContent>
                    <w:p w14:paraId="140B815A" w14:textId="77777777" w:rsidR="00643186" w:rsidRPr="0032682A" w:rsidRDefault="00643186" w:rsidP="00EF731C">
                      <w:pPr>
                        <w:ind w:left="-142" w:firstLine="851"/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32682A">
                        <w:rPr>
                          <w:rFonts w:ascii="Verdana" w:hAnsi="Verdana"/>
                          <w:i/>
                          <w:color w:val="FF0000"/>
                          <w:sz w:val="16"/>
                          <w:szCs w:val="16"/>
                        </w:rPr>
                        <w:t>Изображение приведено для общего представления о средстве индивидуальной защиты. При выборе средства индивидуальной защиты следует руководствоваться только требованиями, указанными в текстовой части.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A101A4" w14:textId="3468F2F6" w:rsidR="00EF731C" w:rsidRDefault="00EF731C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93D8F13" w14:textId="09A69F3A" w:rsidR="002337C1" w:rsidRDefault="002337C1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83726F2" w14:textId="56DDF891" w:rsidR="002337C1" w:rsidRDefault="002337C1" w:rsidP="00EF731C">
      <w:pPr>
        <w:pStyle w:val="a3"/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526F8A9E" w14:textId="23E2C36C" w:rsidR="005A7FE4" w:rsidRPr="00551D6B" w:rsidRDefault="005A7FE4" w:rsidP="0010563E">
      <w:pPr>
        <w:pStyle w:val="a3"/>
        <w:numPr>
          <w:ilvl w:val="1"/>
          <w:numId w:val="44"/>
        </w:numPr>
        <w:shd w:val="clear" w:color="auto" w:fill="FFFFFF"/>
        <w:spacing w:after="90" w:line="420" w:lineRule="atLeast"/>
        <w:outlineLvl w:val="0"/>
        <w:rPr>
          <w:rFonts w:ascii="Arial" w:hAnsi="Arial" w:cs="Arial"/>
          <w:b/>
          <w:kern w:val="36"/>
          <w:sz w:val="24"/>
          <w:szCs w:val="24"/>
        </w:rPr>
      </w:pPr>
      <w:r w:rsidRPr="005A576A">
        <w:rPr>
          <w:rFonts w:ascii="Arial" w:hAnsi="Arial" w:cs="Arial"/>
          <w:kern w:val="36"/>
          <w:sz w:val="22"/>
          <w:szCs w:val="22"/>
        </w:rPr>
        <w:t xml:space="preserve">  </w:t>
      </w:r>
      <w:r w:rsidRPr="00551D6B">
        <w:rPr>
          <w:rFonts w:ascii="Arial" w:hAnsi="Arial" w:cs="Arial"/>
          <w:b/>
          <w:kern w:val="36"/>
          <w:sz w:val="24"/>
          <w:szCs w:val="24"/>
        </w:rPr>
        <w:t xml:space="preserve">Кепи-бейсболка </w:t>
      </w:r>
      <w:r w:rsidR="00803EBD">
        <w:rPr>
          <w:rFonts w:ascii="Arial" w:hAnsi="Arial" w:cs="Arial"/>
          <w:b/>
          <w:kern w:val="36"/>
          <w:sz w:val="24"/>
          <w:szCs w:val="24"/>
        </w:rPr>
        <w:t>для ИТР</w:t>
      </w:r>
    </w:p>
    <w:p w14:paraId="1C25A1E6" w14:textId="77777777" w:rsidR="005A7FE4" w:rsidRPr="0067389B" w:rsidRDefault="005A7FE4" w:rsidP="0047511D">
      <w:pPr>
        <w:pStyle w:val="a3"/>
        <w:tabs>
          <w:tab w:val="left" w:pos="956"/>
        </w:tabs>
        <w:ind w:left="0"/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Кепи - бейсболка изготовлена в соответствии с ТР ТС 019/2011 «О безопасности средств индивидуальной защиты»</w:t>
      </w:r>
    </w:p>
    <w:p w14:paraId="6AC0A781" w14:textId="222155F1" w:rsidR="005A7FE4" w:rsidRDefault="005A7FE4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Ткань</w:t>
      </w:r>
      <w:r w:rsidRPr="0067389B">
        <w:rPr>
          <w:rFonts w:ascii="Arial" w:hAnsi="Arial" w:cs="Arial"/>
          <w:color w:val="101010"/>
          <w:sz w:val="24"/>
          <w:szCs w:val="24"/>
        </w:rPr>
        <w:t> смесовая</w:t>
      </w:r>
      <w:r w:rsidR="00316559">
        <w:rPr>
          <w:rFonts w:ascii="Arial" w:hAnsi="Arial" w:cs="Arial"/>
          <w:color w:val="101010"/>
          <w:sz w:val="24"/>
          <w:szCs w:val="24"/>
        </w:rPr>
        <w:t>:</w:t>
      </w:r>
      <w:r w:rsidRPr="0067389B">
        <w:rPr>
          <w:rFonts w:ascii="Arial" w:hAnsi="Arial" w:cs="Arial"/>
          <w:color w:val="101010"/>
          <w:sz w:val="24"/>
          <w:szCs w:val="24"/>
        </w:rPr>
        <w:t xml:space="preserve"> </w:t>
      </w:r>
      <w:r w:rsidR="00316559" w:rsidRPr="00316559">
        <w:rPr>
          <w:rFonts w:ascii="Arial" w:hAnsi="Arial" w:cs="Arial"/>
          <w:color w:val="101010"/>
          <w:sz w:val="24"/>
          <w:szCs w:val="24"/>
        </w:rPr>
        <w:t>полиэфир – 65%, хлопок – 35%, плотность 245 г/м²</w:t>
      </w:r>
      <w:r w:rsidRPr="0067389B">
        <w:rPr>
          <w:rFonts w:ascii="Arial" w:hAnsi="Arial" w:cs="Arial"/>
          <w:color w:val="101010"/>
          <w:sz w:val="24"/>
          <w:szCs w:val="24"/>
        </w:rPr>
        <w:t>.</w:t>
      </w:r>
      <w:r w:rsidRPr="0067389B">
        <w:rPr>
          <w:rFonts w:ascii="Arial" w:hAnsi="Arial" w:cs="Arial"/>
          <w:color w:val="101010"/>
          <w:sz w:val="24"/>
          <w:szCs w:val="24"/>
        </w:rPr>
        <w:br/>
      </w:r>
      <w:r w:rsidRPr="0067389B">
        <w:rPr>
          <w:rFonts w:ascii="Arial" w:hAnsi="Arial" w:cs="Arial"/>
          <w:bCs/>
          <w:color w:val="101010"/>
          <w:sz w:val="24"/>
          <w:szCs w:val="24"/>
        </w:rPr>
        <w:t xml:space="preserve">Цвет: </w:t>
      </w:r>
      <w:r w:rsidR="00A2374F" w:rsidRPr="00A2374F">
        <w:rPr>
          <w:rFonts w:ascii="Arial" w:hAnsi="Arial" w:cs="Arial"/>
          <w:color w:val="101010"/>
          <w:sz w:val="24"/>
          <w:szCs w:val="24"/>
        </w:rPr>
        <w:t>васильковый с темно-синим</w:t>
      </w:r>
    </w:p>
    <w:p w14:paraId="5C6C30DB" w14:textId="561476CB" w:rsidR="00316559" w:rsidRDefault="00316559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>
        <w:rPr>
          <w:rFonts w:ascii="Arial" w:hAnsi="Arial" w:cs="Arial"/>
          <w:color w:val="101010"/>
          <w:sz w:val="24"/>
          <w:szCs w:val="24"/>
        </w:rPr>
        <w:t>Отделка: МВО</w:t>
      </w:r>
    </w:p>
    <w:p w14:paraId="60AB9639" w14:textId="77777777" w:rsidR="00316559" w:rsidRPr="00316559" w:rsidRDefault="00316559" w:rsidP="00316559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316559">
        <w:rPr>
          <w:rFonts w:ascii="Arial" w:hAnsi="Arial" w:cs="Arial"/>
          <w:color w:val="101010"/>
          <w:sz w:val="24"/>
          <w:szCs w:val="24"/>
        </w:rPr>
        <w:t>Регулировки: хлястик с креплением для регулировки по ширине.</w:t>
      </w:r>
    </w:p>
    <w:p w14:paraId="6A1E2767" w14:textId="31AF04F0" w:rsidR="00316559" w:rsidRPr="0067389B" w:rsidRDefault="00316559" w:rsidP="00316559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316559">
        <w:rPr>
          <w:rFonts w:ascii="Arial" w:hAnsi="Arial" w:cs="Arial"/>
          <w:color w:val="101010"/>
          <w:sz w:val="24"/>
          <w:szCs w:val="24"/>
        </w:rPr>
        <w:t xml:space="preserve">Особенности модели: </w:t>
      </w:r>
      <w:proofErr w:type="spellStart"/>
      <w:r w:rsidRPr="00316559">
        <w:rPr>
          <w:rFonts w:ascii="Arial" w:hAnsi="Arial" w:cs="Arial"/>
          <w:color w:val="101010"/>
          <w:sz w:val="24"/>
          <w:szCs w:val="24"/>
        </w:rPr>
        <w:t>cветовозвращающие</w:t>
      </w:r>
      <w:proofErr w:type="spellEnd"/>
      <w:r w:rsidRPr="00316559">
        <w:rPr>
          <w:rFonts w:ascii="Arial" w:hAnsi="Arial" w:cs="Arial"/>
          <w:color w:val="101010"/>
          <w:sz w:val="24"/>
          <w:szCs w:val="24"/>
        </w:rPr>
        <w:t xml:space="preserve"> элементы на козырьке, вентиляционные люверсы.</w:t>
      </w:r>
    </w:p>
    <w:p w14:paraId="7BE6ED7B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Обязательно наличие маркировки. Маркировка должна соответствовать ТР ТС 019/2011</w:t>
      </w:r>
    </w:p>
    <w:p w14:paraId="65317DEB" w14:textId="77777777" w:rsidR="005A7FE4" w:rsidRPr="0067389B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36B8927D" w14:textId="77777777" w:rsidR="005A7FE4" w:rsidRPr="0067389B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4"/>
          <w:szCs w:val="24"/>
        </w:rPr>
      </w:pPr>
    </w:p>
    <w:p w14:paraId="61D89163" w14:textId="77777777" w:rsidR="005A7FE4" w:rsidRPr="005A576A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2"/>
          <w:szCs w:val="22"/>
        </w:rPr>
      </w:pPr>
      <w:r w:rsidRPr="005A576A">
        <w:rPr>
          <w:rFonts w:ascii="Arial" w:hAnsi="Arial" w:cs="Arial"/>
          <w:bCs/>
          <w:color w:val="101010"/>
          <w:sz w:val="22"/>
          <w:szCs w:val="22"/>
        </w:rPr>
        <w:t>Эскиз:</w:t>
      </w:r>
    </w:p>
    <w:p w14:paraId="4C4E63D9" w14:textId="433F5E7B" w:rsidR="005A7FE4" w:rsidRPr="005A576A" w:rsidRDefault="00803EBD" w:rsidP="005A7FE4">
      <w:pPr>
        <w:rPr>
          <w:rFonts w:ascii="Arial" w:hAnsi="Arial" w:cs="Arial"/>
          <w:sz w:val="22"/>
          <w:szCs w:val="22"/>
        </w:rPr>
      </w:pPr>
      <w:r w:rsidRPr="00803E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E5C539" wp14:editId="44774C25">
            <wp:extent cx="1876425" cy="1876425"/>
            <wp:effectExtent l="0" t="0" r="9525" b="9525"/>
            <wp:docPr id="20" name="Рисунок 20" descr="Кепка УРАН 102-0035-04 - Восток-Сервис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епка УРАН 102-0035-04 - Восток-Сервис Санкт-Петербург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5059" w14:textId="77777777" w:rsidR="005A7FE4" w:rsidRPr="005A576A" w:rsidRDefault="005A7FE4" w:rsidP="005A7FE4">
      <w:pPr>
        <w:rPr>
          <w:rFonts w:ascii="Arial" w:hAnsi="Arial" w:cs="Arial"/>
          <w:sz w:val="22"/>
          <w:szCs w:val="22"/>
        </w:rPr>
      </w:pPr>
    </w:p>
    <w:p w14:paraId="5B6C6256" w14:textId="77777777" w:rsidR="005A7FE4" w:rsidRPr="005A576A" w:rsidRDefault="005A7FE4" w:rsidP="005A7FE4">
      <w:pPr>
        <w:pBdr>
          <w:bottom w:val="single" w:sz="6" w:space="1" w:color="auto"/>
        </w:pBdr>
        <w:rPr>
          <w:rFonts w:ascii="Arial" w:hAnsi="Arial" w:cs="Arial"/>
          <w:vanish/>
          <w:sz w:val="22"/>
          <w:szCs w:val="22"/>
        </w:rPr>
      </w:pPr>
      <w:r w:rsidRPr="005A576A">
        <w:rPr>
          <w:rFonts w:ascii="Arial" w:hAnsi="Arial" w:cs="Arial"/>
          <w:vanish/>
          <w:sz w:val="22"/>
          <w:szCs w:val="22"/>
        </w:rPr>
        <w:t>Начало формы</w:t>
      </w:r>
    </w:p>
    <w:p w14:paraId="68056EC2" w14:textId="77777777" w:rsidR="005A7FE4" w:rsidRPr="005A576A" w:rsidRDefault="005A7FE4" w:rsidP="005A7FE4">
      <w:pPr>
        <w:shd w:val="clear" w:color="auto" w:fill="FFFFFF"/>
        <w:jc w:val="center"/>
        <w:rPr>
          <w:rFonts w:ascii="Arial" w:hAnsi="Arial" w:cs="Arial"/>
          <w:color w:val="101010"/>
          <w:sz w:val="22"/>
          <w:szCs w:val="22"/>
        </w:rPr>
      </w:pPr>
    </w:p>
    <w:p w14:paraId="3376E96F" w14:textId="77777777" w:rsidR="005A7FE4" w:rsidRPr="00551D6B" w:rsidRDefault="005A7FE4" w:rsidP="005A7FE4">
      <w:pPr>
        <w:pBdr>
          <w:top w:val="single" w:sz="6" w:space="1" w:color="auto"/>
        </w:pBdr>
        <w:jc w:val="both"/>
        <w:rPr>
          <w:rFonts w:ascii="Arial" w:hAnsi="Arial" w:cs="Arial"/>
          <w:b/>
          <w:vanish/>
          <w:sz w:val="24"/>
          <w:szCs w:val="24"/>
        </w:rPr>
      </w:pPr>
      <w:r w:rsidRPr="00551D6B">
        <w:rPr>
          <w:rFonts w:ascii="Arial" w:hAnsi="Arial" w:cs="Arial"/>
          <w:b/>
          <w:vanish/>
          <w:sz w:val="24"/>
          <w:szCs w:val="24"/>
        </w:rPr>
        <w:t>Конец формы</w:t>
      </w:r>
    </w:p>
    <w:p w14:paraId="73E622CF" w14:textId="54782D02" w:rsidR="005A7FE4" w:rsidRPr="00551D6B" w:rsidRDefault="005A7FE4" w:rsidP="0010563E">
      <w:pPr>
        <w:pStyle w:val="a3"/>
        <w:numPr>
          <w:ilvl w:val="1"/>
          <w:numId w:val="44"/>
        </w:numPr>
        <w:shd w:val="clear" w:color="auto" w:fill="FFFFFF"/>
        <w:spacing w:after="90" w:line="420" w:lineRule="atLeast"/>
        <w:jc w:val="both"/>
        <w:outlineLvl w:val="0"/>
        <w:rPr>
          <w:rFonts w:ascii="Arial" w:hAnsi="Arial" w:cs="Arial"/>
          <w:b/>
          <w:kern w:val="36"/>
          <w:sz w:val="24"/>
          <w:szCs w:val="24"/>
        </w:rPr>
      </w:pPr>
      <w:r w:rsidRPr="00551D6B">
        <w:rPr>
          <w:rFonts w:ascii="Arial" w:hAnsi="Arial" w:cs="Arial"/>
          <w:b/>
          <w:kern w:val="36"/>
          <w:sz w:val="24"/>
          <w:szCs w:val="24"/>
        </w:rPr>
        <w:t xml:space="preserve">Кепи-бейсболка </w:t>
      </w:r>
      <w:r w:rsidR="00803EBD">
        <w:rPr>
          <w:rFonts w:ascii="Arial" w:hAnsi="Arial" w:cs="Arial"/>
          <w:b/>
          <w:kern w:val="36"/>
          <w:sz w:val="24"/>
          <w:szCs w:val="24"/>
        </w:rPr>
        <w:t>для рабочих</w:t>
      </w:r>
    </w:p>
    <w:p w14:paraId="5E30DF3A" w14:textId="77777777" w:rsidR="004A18D4" w:rsidRPr="004A18D4" w:rsidRDefault="004A18D4" w:rsidP="004A18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>Кепи - бейсболка изготовлена в соответствии с ТР ТС 019/2011 «О безопасности средств индивидуальной защиты»</w:t>
      </w:r>
    </w:p>
    <w:p w14:paraId="13F093FB" w14:textId="7D546F79" w:rsidR="004A18D4" w:rsidRPr="004A18D4" w:rsidRDefault="004A18D4" w:rsidP="004A18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>Ткань смесовая: полиэфир – 6</w:t>
      </w:r>
      <w:r w:rsidR="00803EBD">
        <w:rPr>
          <w:rFonts w:ascii="Arial" w:hAnsi="Arial" w:cs="Arial"/>
          <w:sz w:val="24"/>
          <w:szCs w:val="24"/>
        </w:rPr>
        <w:t>7</w:t>
      </w:r>
      <w:r w:rsidRPr="004A18D4">
        <w:rPr>
          <w:rFonts w:ascii="Arial" w:hAnsi="Arial" w:cs="Arial"/>
          <w:sz w:val="24"/>
          <w:szCs w:val="24"/>
        </w:rPr>
        <w:t>%, хлопок – 3</w:t>
      </w:r>
      <w:r w:rsidR="00803EBD">
        <w:rPr>
          <w:rFonts w:ascii="Arial" w:hAnsi="Arial" w:cs="Arial"/>
          <w:sz w:val="24"/>
          <w:szCs w:val="24"/>
        </w:rPr>
        <w:t>3</w:t>
      </w:r>
      <w:r w:rsidRPr="004A18D4">
        <w:rPr>
          <w:rFonts w:ascii="Arial" w:hAnsi="Arial" w:cs="Arial"/>
          <w:sz w:val="24"/>
          <w:szCs w:val="24"/>
        </w:rPr>
        <w:t>%, плотность 245 г/м².</w:t>
      </w:r>
    </w:p>
    <w:p w14:paraId="0F69CAD8" w14:textId="57D46A7C" w:rsidR="004A18D4" w:rsidRPr="004A18D4" w:rsidRDefault="004A18D4" w:rsidP="004A18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 xml:space="preserve">Цвет: </w:t>
      </w:r>
      <w:r w:rsidR="00803EBD">
        <w:rPr>
          <w:rFonts w:ascii="Arial" w:hAnsi="Arial" w:cs="Arial"/>
          <w:sz w:val="24"/>
          <w:szCs w:val="24"/>
        </w:rPr>
        <w:t>синий</w:t>
      </w:r>
    </w:p>
    <w:p w14:paraId="68977EF5" w14:textId="77777777" w:rsidR="004A18D4" w:rsidRPr="004A18D4" w:rsidRDefault="004A18D4" w:rsidP="004A18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>Отделка: МВО</w:t>
      </w:r>
    </w:p>
    <w:p w14:paraId="16EE6994" w14:textId="77777777" w:rsidR="004A18D4" w:rsidRPr="004A18D4" w:rsidRDefault="004A18D4" w:rsidP="004A18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>Регулировки: хлястик с креплением для регулировки по ширине.</w:t>
      </w:r>
    </w:p>
    <w:p w14:paraId="00FF9D23" w14:textId="77777777" w:rsidR="004A18D4" w:rsidRPr="004A18D4" w:rsidRDefault="004A18D4" w:rsidP="004A18D4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>Обязательно наличие маркировки. Маркировка должна соответствовать ТР ТС 019/2011</w:t>
      </w:r>
    </w:p>
    <w:p w14:paraId="3EDBC89E" w14:textId="0B05EFB1" w:rsidR="005A7FE4" w:rsidRPr="0067389B" w:rsidRDefault="004A18D4" w:rsidP="004A18D4">
      <w:pPr>
        <w:shd w:val="clear" w:color="auto" w:fill="FFFFFF"/>
        <w:jc w:val="both"/>
        <w:rPr>
          <w:rFonts w:ascii="Arial" w:hAnsi="Arial" w:cs="Arial"/>
          <w:bCs/>
          <w:color w:val="101010"/>
          <w:sz w:val="24"/>
          <w:szCs w:val="24"/>
        </w:rPr>
      </w:pPr>
      <w:r w:rsidRPr="004A18D4">
        <w:rPr>
          <w:rFonts w:ascii="Arial" w:hAnsi="Arial" w:cs="Arial"/>
          <w:sz w:val="24"/>
          <w:szCs w:val="24"/>
        </w:rPr>
        <w:t>Обязательно предоставление Сертификата соответствия / Декларации о соответствии ТР ТС 019/2011.</w:t>
      </w:r>
    </w:p>
    <w:p w14:paraId="10AC220E" w14:textId="77777777" w:rsidR="005A7FE4" w:rsidRPr="005A576A" w:rsidRDefault="005A7FE4" w:rsidP="005A7FE4">
      <w:pPr>
        <w:rPr>
          <w:rFonts w:ascii="Arial" w:hAnsi="Arial" w:cs="Arial"/>
          <w:sz w:val="22"/>
          <w:szCs w:val="22"/>
        </w:rPr>
      </w:pPr>
    </w:p>
    <w:p w14:paraId="36A31F98" w14:textId="0FE160B2" w:rsidR="005A7FE4" w:rsidRPr="00803EBD" w:rsidRDefault="004A18D4" w:rsidP="005A7FE4">
      <w:pPr>
        <w:rPr>
          <w:rFonts w:ascii="Arial" w:hAnsi="Arial" w:cs="Arial"/>
          <w:sz w:val="22"/>
          <w:szCs w:val="22"/>
        </w:rPr>
      </w:pPr>
      <w:r w:rsidRPr="00803EBD">
        <w:rPr>
          <w:rFonts w:ascii="Arial" w:hAnsi="Arial" w:cs="Arial"/>
          <w:sz w:val="22"/>
          <w:szCs w:val="22"/>
        </w:rPr>
        <w:t>Эскиз:</w:t>
      </w:r>
    </w:p>
    <w:p w14:paraId="54474948" w14:textId="5A3339D3" w:rsidR="004A18D4" w:rsidRPr="005A576A" w:rsidRDefault="004A18D4" w:rsidP="005A7FE4">
      <w:pPr>
        <w:rPr>
          <w:rFonts w:ascii="Arial" w:hAnsi="Arial" w:cs="Arial"/>
          <w:sz w:val="22"/>
          <w:szCs w:val="22"/>
        </w:rPr>
      </w:pPr>
    </w:p>
    <w:p w14:paraId="2AFFE003" w14:textId="4076DE92" w:rsidR="005A7FE4" w:rsidRDefault="00803EBD" w:rsidP="005A7FE4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45666D" wp14:editId="3307E9FD">
            <wp:extent cx="2066925" cy="2066925"/>
            <wp:effectExtent l="0" t="0" r="9525" b="9525"/>
            <wp:docPr id="21" name="Рисунок 21" descr="Кепка СП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епка СПЕЦ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AC1B" w14:textId="77777777" w:rsidR="005A7FE4" w:rsidRDefault="005A7FE4" w:rsidP="005A7FE4">
      <w:pPr>
        <w:rPr>
          <w:rFonts w:ascii="Arial" w:hAnsi="Arial" w:cs="Arial"/>
          <w:sz w:val="22"/>
          <w:szCs w:val="22"/>
        </w:rPr>
      </w:pPr>
    </w:p>
    <w:p w14:paraId="3374598E" w14:textId="77777777" w:rsidR="005A7FE4" w:rsidRPr="00551D6B" w:rsidRDefault="005A7FE4" w:rsidP="0010563E">
      <w:pPr>
        <w:pStyle w:val="a3"/>
        <w:numPr>
          <w:ilvl w:val="1"/>
          <w:numId w:val="44"/>
        </w:numPr>
        <w:jc w:val="both"/>
        <w:rPr>
          <w:rFonts w:ascii="Arial" w:hAnsi="Arial" w:cs="Arial"/>
          <w:b/>
          <w:sz w:val="24"/>
          <w:szCs w:val="24"/>
        </w:rPr>
      </w:pPr>
      <w:r w:rsidRPr="00551D6B">
        <w:rPr>
          <w:rFonts w:ascii="Arial" w:hAnsi="Arial" w:cs="Arial"/>
          <w:b/>
          <w:sz w:val="24"/>
          <w:szCs w:val="24"/>
        </w:rPr>
        <w:t>Шапка трикотажная</w:t>
      </w:r>
    </w:p>
    <w:p w14:paraId="119C7CF2" w14:textId="77777777" w:rsidR="005A7FE4" w:rsidRPr="0067389B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Обязательное декларирование о соответствии: ТР ТС 017/2011</w:t>
      </w:r>
    </w:p>
    <w:p w14:paraId="4478298A" w14:textId="7FBE8286" w:rsidR="005A7FE4" w:rsidRDefault="005A7FE4" w:rsidP="005A7FE4">
      <w:pPr>
        <w:jc w:val="both"/>
        <w:rPr>
          <w:rFonts w:ascii="Arial" w:hAnsi="Arial" w:cs="Arial"/>
          <w:i/>
          <w:noProof/>
          <w:sz w:val="22"/>
          <w:szCs w:val="22"/>
        </w:rPr>
      </w:pPr>
    </w:p>
    <w:p w14:paraId="6F321C59" w14:textId="77777777" w:rsidR="00BB73BC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 xml:space="preserve">Материал – двухслойное трикотажное полотно (100 ПАН). </w:t>
      </w:r>
    </w:p>
    <w:p w14:paraId="08BD8A18" w14:textId="4039EBAB" w:rsidR="00BB73BC" w:rsidRDefault="00BB73BC" w:rsidP="005A7FE4">
      <w:pPr>
        <w:jc w:val="both"/>
        <w:rPr>
          <w:rFonts w:ascii="Arial" w:hAnsi="Arial" w:cs="Arial"/>
          <w:sz w:val="24"/>
          <w:szCs w:val="24"/>
        </w:rPr>
      </w:pPr>
      <w:r w:rsidRPr="00BB73BC">
        <w:rPr>
          <w:rFonts w:ascii="Arial" w:hAnsi="Arial" w:cs="Arial"/>
          <w:sz w:val="24"/>
          <w:szCs w:val="24"/>
        </w:rPr>
        <w:t xml:space="preserve">Утеплитель: </w:t>
      </w:r>
      <w:proofErr w:type="spellStart"/>
      <w:r w:rsidRPr="00BB73BC">
        <w:rPr>
          <w:rFonts w:ascii="Arial" w:hAnsi="Arial" w:cs="Arial"/>
          <w:sz w:val="24"/>
          <w:szCs w:val="24"/>
        </w:rPr>
        <w:t>Тинсулейт</w:t>
      </w:r>
      <w:proofErr w:type="spellEnd"/>
      <w:r w:rsidRPr="00BB73BC">
        <w:rPr>
          <w:rFonts w:ascii="Arial" w:hAnsi="Arial" w:cs="Arial"/>
          <w:sz w:val="24"/>
          <w:szCs w:val="24"/>
        </w:rPr>
        <w:t>™, 40 г/м²</w:t>
      </w:r>
    </w:p>
    <w:p w14:paraId="50DE6CD2" w14:textId="707662E9" w:rsidR="005A7FE4" w:rsidRPr="0067389B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Шапка должна быть вязаная с отворотом. Сорт 1. Изделие должно соответствовать требованиям ТР ТС 017/2011</w:t>
      </w:r>
    </w:p>
    <w:p w14:paraId="00019E64" w14:textId="77777777" w:rsidR="005A7FE4" w:rsidRPr="0067389B" w:rsidRDefault="005A7FE4" w:rsidP="005A7FE4">
      <w:pPr>
        <w:jc w:val="both"/>
        <w:rPr>
          <w:rFonts w:ascii="Arial" w:hAnsi="Arial" w:cs="Arial"/>
          <w:sz w:val="24"/>
          <w:szCs w:val="24"/>
        </w:rPr>
      </w:pPr>
      <w:r w:rsidRPr="0067389B">
        <w:rPr>
          <w:rFonts w:ascii="Arial" w:hAnsi="Arial" w:cs="Arial"/>
          <w:sz w:val="24"/>
          <w:szCs w:val="24"/>
        </w:rPr>
        <w:t>Подтверждение соответствия изделия настоящим требованиям – в соответствие с ТР ТС 017/2011</w:t>
      </w:r>
    </w:p>
    <w:p w14:paraId="59261D98" w14:textId="77777777" w:rsidR="005A7FE4" w:rsidRPr="0067389B" w:rsidRDefault="005A7FE4" w:rsidP="005A7FE4">
      <w:pPr>
        <w:shd w:val="clear" w:color="auto" w:fill="FFFFFF"/>
        <w:jc w:val="both"/>
        <w:rPr>
          <w:rFonts w:ascii="Arial" w:hAnsi="Arial" w:cs="Arial"/>
          <w:color w:val="101010"/>
          <w:sz w:val="24"/>
          <w:szCs w:val="24"/>
        </w:rPr>
      </w:pPr>
      <w:r w:rsidRPr="0067389B">
        <w:rPr>
          <w:rFonts w:ascii="Arial" w:hAnsi="Arial" w:cs="Arial"/>
          <w:bCs/>
          <w:color w:val="101010"/>
          <w:sz w:val="24"/>
          <w:szCs w:val="24"/>
        </w:rPr>
        <w:t>Цвет:</w:t>
      </w:r>
      <w:r w:rsidRPr="0067389B">
        <w:rPr>
          <w:rFonts w:ascii="Arial" w:hAnsi="Arial" w:cs="Arial"/>
          <w:color w:val="101010"/>
          <w:sz w:val="24"/>
          <w:szCs w:val="24"/>
        </w:rPr>
        <w:t> темно-синий</w:t>
      </w:r>
    </w:p>
    <w:p w14:paraId="30370A0B" w14:textId="77777777" w:rsidR="0047511D" w:rsidRDefault="0047511D" w:rsidP="005A7FE4">
      <w:pPr>
        <w:shd w:val="clear" w:color="auto" w:fill="FFFFFF"/>
        <w:rPr>
          <w:rFonts w:ascii="Arial" w:hAnsi="Arial" w:cs="Arial"/>
          <w:bCs/>
          <w:color w:val="101010"/>
          <w:sz w:val="22"/>
          <w:szCs w:val="22"/>
        </w:rPr>
      </w:pPr>
    </w:p>
    <w:p w14:paraId="264A4410" w14:textId="02E5428F" w:rsidR="005A7FE4" w:rsidRPr="005A576A" w:rsidRDefault="005A7FE4" w:rsidP="005A7FE4">
      <w:pPr>
        <w:shd w:val="clear" w:color="auto" w:fill="FFFFFF"/>
        <w:rPr>
          <w:rFonts w:ascii="Arial" w:hAnsi="Arial" w:cs="Arial"/>
          <w:bCs/>
          <w:color w:val="101010"/>
          <w:sz w:val="22"/>
          <w:szCs w:val="22"/>
        </w:rPr>
      </w:pPr>
      <w:r w:rsidRPr="005A576A">
        <w:rPr>
          <w:rFonts w:ascii="Arial" w:hAnsi="Arial" w:cs="Arial"/>
          <w:bCs/>
          <w:color w:val="101010"/>
          <w:sz w:val="22"/>
          <w:szCs w:val="22"/>
        </w:rPr>
        <w:t>Эскиз:</w:t>
      </w:r>
    </w:p>
    <w:p w14:paraId="5FB83930" w14:textId="71934D8A" w:rsidR="005920D4" w:rsidRPr="00CA3E67" w:rsidRDefault="005A7FE4" w:rsidP="00CA3E67">
      <w:pP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5292D">
        <w:rPr>
          <w:noProof/>
        </w:rPr>
        <w:drawing>
          <wp:inline distT="0" distB="0" distL="0" distR="0" wp14:anchorId="7C88BF8F" wp14:editId="4371F129">
            <wp:extent cx="2076861" cy="22098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45" cy="22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"/>
    <w:p w14:paraId="2A1E9009" w14:textId="77777777" w:rsidR="003409FD" w:rsidRPr="008029B2" w:rsidRDefault="003409FD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01B473A5" w14:textId="0B52027A" w:rsidR="005920D4" w:rsidRPr="0047511D" w:rsidRDefault="005920D4" w:rsidP="0047511D">
      <w:pPr>
        <w:pStyle w:val="a3"/>
        <w:numPr>
          <w:ilvl w:val="0"/>
          <w:numId w:val="44"/>
        </w:numPr>
        <w:tabs>
          <w:tab w:val="center" w:pos="1326"/>
        </w:tabs>
        <w:rPr>
          <w:rFonts w:ascii="Arial" w:hAnsi="Arial" w:cs="Arial"/>
          <w:b/>
          <w:sz w:val="24"/>
          <w:szCs w:val="24"/>
        </w:rPr>
      </w:pPr>
      <w:r w:rsidRPr="0047511D">
        <w:rPr>
          <w:rFonts w:ascii="Arial" w:hAnsi="Arial" w:cs="Arial"/>
          <w:b/>
          <w:sz w:val="24"/>
          <w:szCs w:val="24"/>
        </w:rPr>
        <w:t>Нанесение логотипа</w:t>
      </w:r>
    </w:p>
    <w:p w14:paraId="2AE070D2" w14:textId="77777777" w:rsidR="00307EFB" w:rsidRPr="00307EFB" w:rsidRDefault="00307EFB" w:rsidP="00307EFB">
      <w:pPr>
        <w:pStyle w:val="a3"/>
        <w:ind w:left="0" w:firstLine="567"/>
        <w:jc w:val="both"/>
        <w:rPr>
          <w:rFonts w:ascii="Arial" w:hAnsi="Arial" w:cs="Arial"/>
          <w:sz w:val="24"/>
          <w:szCs w:val="24"/>
        </w:rPr>
      </w:pPr>
      <w:r w:rsidRPr="00307EFB">
        <w:rPr>
          <w:rFonts w:ascii="Arial" w:hAnsi="Arial" w:cs="Arial"/>
          <w:sz w:val="24"/>
          <w:szCs w:val="24"/>
        </w:rPr>
        <w:t xml:space="preserve">Для костюмов летних и зимних логотип расположен на ленте липучке на левом верхнем кармане. Размер наклейки на левом верхнем кармане 25х120 мм. </w:t>
      </w:r>
    </w:p>
    <w:p w14:paraId="6039D869" w14:textId="6C83DB0F" w:rsidR="005920D4" w:rsidRPr="0027477D" w:rsidRDefault="005920D4" w:rsidP="005920D4">
      <w:pPr>
        <w:pStyle w:val="a3"/>
        <w:tabs>
          <w:tab w:val="center" w:pos="1326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>цвет логотипа:</w:t>
      </w:r>
    </w:p>
    <w:p w14:paraId="102EF119" w14:textId="1977C3CA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>белый RGB (255;255;255).</w:t>
      </w:r>
    </w:p>
    <w:p w14:paraId="73E40028" w14:textId="77777777" w:rsidR="005920D4" w:rsidRPr="0027477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4"/>
          <w:szCs w:val="24"/>
        </w:rPr>
      </w:pPr>
      <w:r w:rsidRPr="0027477D">
        <w:rPr>
          <w:rFonts w:ascii="Arial" w:hAnsi="Arial" w:cs="Arial"/>
          <w:sz w:val="24"/>
          <w:szCs w:val="24"/>
        </w:rPr>
        <w:t xml:space="preserve"> </w:t>
      </w:r>
    </w:p>
    <w:p w14:paraId="0CE6E197" w14:textId="6771CBCB" w:rsidR="005920D4" w:rsidRPr="0047511D" w:rsidRDefault="005920D4" w:rsidP="005920D4">
      <w:pPr>
        <w:pStyle w:val="a3"/>
        <w:tabs>
          <w:tab w:val="center" w:pos="1326"/>
        </w:tabs>
        <w:ind w:left="360"/>
        <w:rPr>
          <w:rFonts w:ascii="Arial" w:hAnsi="Arial" w:cs="Arial"/>
          <w:sz w:val="22"/>
          <w:szCs w:val="22"/>
        </w:rPr>
      </w:pPr>
      <w:r w:rsidRPr="0047511D">
        <w:rPr>
          <w:rFonts w:ascii="Arial" w:hAnsi="Arial" w:cs="Arial"/>
          <w:sz w:val="22"/>
          <w:szCs w:val="22"/>
        </w:rPr>
        <w:t>Эскиз:</w:t>
      </w:r>
    </w:p>
    <w:p w14:paraId="207DFEA2" w14:textId="1B87E208" w:rsidR="005920D4" w:rsidRDefault="005920D4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46F7075A" w14:textId="4CCBF05F" w:rsidR="00307EFB" w:rsidRDefault="00307EFB" w:rsidP="005920D4">
      <w:pPr>
        <w:rPr>
          <w:rFonts w:ascii="Arial" w:eastAsiaTheme="minorEastAsia" w:hAnsi="Arial"/>
          <w:sz w:val="22"/>
          <w:szCs w:val="24"/>
          <w:lang w:eastAsia="en-US"/>
        </w:rPr>
      </w:pPr>
    </w:p>
    <w:p w14:paraId="4F4B3255" w14:textId="7690FDAA" w:rsidR="005920D4" w:rsidRPr="005920D4" w:rsidRDefault="00307EFB" w:rsidP="005920D4">
      <w:pPr>
        <w:jc w:val="center"/>
        <w:rPr>
          <w:rFonts w:ascii="Arial" w:eastAsiaTheme="minorEastAsia" w:hAnsi="Arial"/>
          <w:sz w:val="22"/>
          <w:szCs w:val="24"/>
          <w:lang w:eastAsia="en-US"/>
        </w:rPr>
        <w:sectPr w:rsidR="005920D4" w:rsidRPr="005920D4" w:rsidSect="00602BFB">
          <w:footerReference w:type="default" r:id="rId63"/>
          <w:pgSz w:w="11910" w:h="16840"/>
          <w:pgMar w:top="851" w:right="1134" w:bottom="851" w:left="1418" w:header="0" w:footer="703" w:gutter="0"/>
          <w:cols w:space="720"/>
        </w:sectPr>
      </w:pPr>
      <w:r w:rsidRPr="00307EFB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36061D6" wp14:editId="635E71D8">
                <wp:simplePos x="0" y="0"/>
                <wp:positionH relativeFrom="column">
                  <wp:posOffset>1404000</wp:posOffset>
                </wp:positionH>
                <wp:positionV relativeFrom="paragraph">
                  <wp:posOffset>275200</wp:posOffset>
                </wp:positionV>
                <wp:extent cx="2360930" cy="1404620"/>
                <wp:effectExtent l="0" t="0" r="24130" b="2032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A49C" w14:textId="77777777" w:rsidR="00307EFB" w:rsidRPr="00307EFB" w:rsidRDefault="00307EFB" w:rsidP="00307EFB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307EFB"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МГЭС</w:t>
                            </w:r>
                          </w:p>
                          <w:p w14:paraId="491BD09C" w14:textId="77777777" w:rsidR="00307EFB" w:rsidRPr="00307EFB" w:rsidRDefault="00307EFB" w:rsidP="00307EFB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07EFB">
                              <w:rPr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______________</w:t>
                            </w:r>
                            <w:r w:rsidRPr="00307EFB">
                              <w:rPr>
                                <w:color w:val="FFFFFF"/>
                                <w:sz w:val="16"/>
                                <w:szCs w:val="16"/>
                              </w:rPr>
                              <w:t xml:space="preserve"> 120 мм___________</w:t>
                            </w:r>
                          </w:p>
                          <w:p w14:paraId="4B1EC5A4" w14:textId="77777777" w:rsidR="00307EFB" w:rsidRPr="00307EFB" w:rsidRDefault="00307EFB" w:rsidP="00307EFB">
                            <w:pPr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307EFB">
                              <w:rPr>
                                <w:color w:val="FFFFFF"/>
                                <w:sz w:val="16"/>
                                <w:szCs w:val="16"/>
                              </w:rPr>
                              <w:t>Нашивка спереди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6061D6" id="Надпись 2" o:spid="_x0000_s1062" type="#_x0000_t202" style="position:absolute;left:0;text-align:left;margin-left:110.55pt;margin-top:21.6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" fillcolor="#0070c0">
                <v:textbox style="mso-fit-shape-to-text:t">
                  <w:txbxContent>
                    <w:p w14:paraId="4CB4A49C" w14:textId="77777777" w:rsidR="00307EFB" w:rsidRPr="00307EFB" w:rsidRDefault="00307EFB" w:rsidP="00307EFB">
                      <w:pPr>
                        <w:jc w:val="center"/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307EFB">
                        <w:rPr>
                          <w:b/>
                          <w:bCs/>
                          <w:color w:val="FFFFFF"/>
                          <w:sz w:val="72"/>
                          <w:szCs w:val="72"/>
                        </w:rPr>
                        <w:t>МГЭС</w:t>
                      </w:r>
                    </w:p>
                    <w:p w14:paraId="491BD09C" w14:textId="77777777" w:rsidR="00307EFB" w:rsidRPr="00307EFB" w:rsidRDefault="00307EFB" w:rsidP="00307EFB">
                      <w:pPr>
                        <w:jc w:val="center"/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307EFB"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______________</w:t>
                      </w:r>
                      <w:r w:rsidRPr="00307EFB">
                        <w:rPr>
                          <w:color w:val="FFFFFF"/>
                          <w:sz w:val="16"/>
                          <w:szCs w:val="16"/>
                        </w:rPr>
                        <w:t xml:space="preserve"> 120 мм___________</w:t>
                      </w:r>
                    </w:p>
                    <w:p w14:paraId="4B1EC5A4" w14:textId="77777777" w:rsidR="00307EFB" w:rsidRPr="00307EFB" w:rsidRDefault="00307EFB" w:rsidP="00307EFB">
                      <w:pPr>
                        <w:jc w:val="center"/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307EFB">
                        <w:rPr>
                          <w:color w:val="FFFFFF"/>
                          <w:sz w:val="16"/>
                          <w:szCs w:val="16"/>
                        </w:rPr>
                        <w:t>Нашивка спереди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t xml:space="preserve">  </w:t>
      </w:r>
    </w:p>
    <w:p w14:paraId="3CE76FFF" w14:textId="71885FD1" w:rsidR="003D0E15" w:rsidRPr="003B3411" w:rsidRDefault="003D0E15" w:rsidP="00A2350D">
      <w:pPr>
        <w:tabs>
          <w:tab w:val="left" w:pos="1394"/>
        </w:tabs>
        <w:rPr>
          <w:rFonts w:ascii="Arial" w:hAnsi="Arial" w:cs="Arial"/>
          <w:sz w:val="24"/>
          <w:szCs w:val="24"/>
        </w:rPr>
      </w:pPr>
    </w:p>
    <w:p w14:paraId="177F83EA" w14:textId="4C5DE3A2" w:rsidR="00DF1FC4" w:rsidRPr="00DF1FC4" w:rsidRDefault="00DF1FC4" w:rsidP="00DF1FC4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9</w:t>
      </w:r>
      <w:r w:rsidRPr="00DF1FC4">
        <w:rPr>
          <w:rFonts w:ascii="Arial" w:eastAsia="Calibri" w:hAnsi="Arial" w:cs="Arial"/>
          <w:b/>
          <w:bCs/>
          <w:sz w:val="24"/>
          <w:szCs w:val="24"/>
          <w:lang w:eastAsia="en-US"/>
        </w:rPr>
        <w:t>. Перечень поставляемого товара</w:t>
      </w:r>
    </w:p>
    <w:p w14:paraId="11F475DD" w14:textId="77777777" w:rsidR="00DF1FC4" w:rsidRPr="00DF1FC4" w:rsidRDefault="00DF1FC4" w:rsidP="00DF1FC4">
      <w:pPr>
        <w:spacing w:after="160" w:line="259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tbl>
      <w:tblPr>
        <w:tblStyle w:val="a8"/>
        <w:tblW w:w="10491" w:type="dxa"/>
        <w:tblInd w:w="-431" w:type="dxa"/>
        <w:tblLook w:val="04A0" w:firstRow="1" w:lastRow="0" w:firstColumn="1" w:lastColumn="0" w:noHBand="0" w:noVBand="1"/>
      </w:tblPr>
      <w:tblGrid>
        <w:gridCol w:w="974"/>
        <w:gridCol w:w="1127"/>
        <w:gridCol w:w="5230"/>
        <w:gridCol w:w="1058"/>
        <w:gridCol w:w="885"/>
        <w:gridCol w:w="1217"/>
      </w:tblGrid>
      <w:tr w:rsidR="00DF1FC4" w:rsidRPr="00DF1FC4" w14:paraId="37C0E63F" w14:textId="77777777" w:rsidTr="004D5414">
        <w:tc>
          <w:tcPr>
            <w:tcW w:w="974" w:type="dxa"/>
          </w:tcPr>
          <w:p w14:paraId="6A5A4832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1127" w:type="dxa"/>
          </w:tcPr>
          <w:p w14:paraId="249086C0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Код</w:t>
            </w:r>
          </w:p>
          <w:p w14:paraId="578E2C6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ЕК МТР</w:t>
            </w:r>
          </w:p>
        </w:tc>
        <w:tc>
          <w:tcPr>
            <w:tcW w:w="5230" w:type="dxa"/>
          </w:tcPr>
          <w:p w14:paraId="044A04D3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058" w:type="dxa"/>
          </w:tcPr>
          <w:p w14:paraId="26A7B5D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Ед.изм</w:t>
            </w:r>
            <w:proofErr w:type="spellEnd"/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</w:tcPr>
          <w:p w14:paraId="0AF8EDB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Кол-во</w:t>
            </w:r>
          </w:p>
        </w:tc>
        <w:tc>
          <w:tcPr>
            <w:tcW w:w="1217" w:type="dxa"/>
          </w:tcPr>
          <w:p w14:paraId="0AC4B783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Срок поставки</w:t>
            </w:r>
          </w:p>
        </w:tc>
      </w:tr>
      <w:tr w:rsidR="00DF1FC4" w:rsidRPr="00DF1FC4" w14:paraId="08EDE6DD" w14:textId="77777777" w:rsidTr="004D5414">
        <w:tc>
          <w:tcPr>
            <w:tcW w:w="10491" w:type="dxa"/>
            <w:gridSpan w:val="6"/>
          </w:tcPr>
          <w:p w14:paraId="7E4DC790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Автотранспортный участок</w:t>
            </w:r>
          </w:p>
        </w:tc>
      </w:tr>
      <w:tr w:rsidR="00DF1FC4" w:rsidRPr="00DF1FC4" w14:paraId="770F05C8" w14:textId="77777777" w:rsidTr="004D5414">
        <w:tc>
          <w:tcPr>
            <w:tcW w:w="974" w:type="dxa"/>
          </w:tcPr>
          <w:p w14:paraId="29BE5007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10E8AD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937698</w:t>
            </w:r>
          </w:p>
        </w:tc>
        <w:tc>
          <w:tcPr>
            <w:tcW w:w="5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AD6F0" w14:textId="7777777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р.43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D4A7D4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37468E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69AADED" w14:textId="243080B2" w:rsidR="00DF1FC4" w:rsidRPr="00DF1FC4" w:rsidRDefault="0040389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5675CB4" w14:textId="77777777" w:rsidTr="004D5414">
        <w:tc>
          <w:tcPr>
            <w:tcW w:w="974" w:type="dxa"/>
          </w:tcPr>
          <w:p w14:paraId="68ECE92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A4F6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1206806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84ACAE" w14:textId="1B392AB5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Жилет сигнальный р.104-108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E18AF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9E0ED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2AB018E" w14:textId="01F26DB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71B0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43DE2F6E" w14:textId="77777777" w:rsidTr="004D5414">
        <w:tc>
          <w:tcPr>
            <w:tcW w:w="974" w:type="dxa"/>
          </w:tcPr>
          <w:p w14:paraId="195C6779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FA3DB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937871</w:t>
            </w:r>
          </w:p>
        </w:tc>
        <w:tc>
          <w:tcPr>
            <w:tcW w:w="5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F38A8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Каска защитная (красная)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CD32F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28EE7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3516009" w14:textId="60BCE0C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71B0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5232B7A3" w14:textId="77777777" w:rsidTr="004D5414">
        <w:tc>
          <w:tcPr>
            <w:tcW w:w="974" w:type="dxa"/>
          </w:tcPr>
          <w:p w14:paraId="3DCE79F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29948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936714</w:t>
            </w:r>
          </w:p>
        </w:tc>
        <w:tc>
          <w:tcPr>
            <w:tcW w:w="52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3E7CC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летний в корпоративном стиле р.96-100/182-188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02E0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3009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639605E" w14:textId="5C353069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71B0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3D54C4A9" w14:textId="77777777" w:rsidTr="004D5414">
        <w:tc>
          <w:tcPr>
            <w:tcW w:w="974" w:type="dxa"/>
          </w:tcPr>
          <w:p w14:paraId="7EBBB89C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A6350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937183</w:t>
            </w:r>
          </w:p>
        </w:tc>
        <w:tc>
          <w:tcPr>
            <w:tcW w:w="5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4E21A5" w14:textId="7777777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утепленный в корпоративном стиле р.96-100/182-188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D7C53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774A2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8526E0D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3355F275" w14:textId="77777777" w:rsidTr="004D5414">
        <w:tc>
          <w:tcPr>
            <w:tcW w:w="10491" w:type="dxa"/>
            <w:gridSpan w:val="6"/>
          </w:tcPr>
          <w:p w14:paraId="0B22063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Группа охраны труда и промышленной безопасности</w:t>
            </w:r>
          </w:p>
        </w:tc>
      </w:tr>
      <w:tr w:rsidR="00403894" w:rsidRPr="00DF1FC4" w14:paraId="6D1332B6" w14:textId="77777777" w:rsidTr="004D5414">
        <w:tc>
          <w:tcPr>
            <w:tcW w:w="974" w:type="dxa"/>
          </w:tcPr>
          <w:p w14:paraId="03433100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B6CD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1084052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4B7BE2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р.41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C365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C712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0F2DDA0F" w14:textId="7878841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47C4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6299D41" w14:textId="77777777" w:rsidTr="004D5414">
        <w:tc>
          <w:tcPr>
            <w:tcW w:w="974" w:type="dxa"/>
          </w:tcPr>
          <w:p w14:paraId="3090A0BC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3257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936445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70FF8D" w14:textId="28B672A3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089C5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62807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BE6F3F4" w14:textId="0A781B96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47C4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505EE330" w14:textId="77777777" w:rsidTr="004D5414">
        <w:tc>
          <w:tcPr>
            <w:tcW w:w="10491" w:type="dxa"/>
            <w:gridSpan w:val="6"/>
          </w:tcPr>
          <w:p w14:paraId="700D7C1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Производственно-технический отдел</w:t>
            </w:r>
          </w:p>
        </w:tc>
      </w:tr>
      <w:tr w:rsidR="00403894" w:rsidRPr="00DF1FC4" w14:paraId="35BF82B0" w14:textId="77777777" w:rsidTr="004D5414">
        <w:tc>
          <w:tcPr>
            <w:tcW w:w="974" w:type="dxa"/>
          </w:tcPr>
          <w:p w14:paraId="6D2B69C5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859FE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1101269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44C23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р.38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F9D82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E5DFD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2C8A06F" w14:textId="33603D30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B08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2074913" w14:textId="77777777" w:rsidTr="004D5414">
        <w:tc>
          <w:tcPr>
            <w:tcW w:w="974" w:type="dxa"/>
          </w:tcPr>
          <w:p w14:paraId="0F0574E7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62890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1264531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2F937A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Полуботинки кожаные с перфорацией р.42 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9A98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983B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CAE33D5" w14:textId="520A746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B08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B5E9DA8" w14:textId="77777777" w:rsidTr="004D5414">
        <w:tc>
          <w:tcPr>
            <w:tcW w:w="974" w:type="dxa"/>
          </w:tcPr>
          <w:p w14:paraId="6C8B1772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F5D7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1015638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80672D" w14:textId="144FE90D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Каска защитная 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белая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03333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0A73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48ABA17A" w14:textId="70A2F0E4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B08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ED10DC5" w14:textId="77777777" w:rsidTr="004D5414">
        <w:tc>
          <w:tcPr>
            <w:tcW w:w="974" w:type="dxa"/>
          </w:tcPr>
          <w:p w14:paraId="77D33C2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B7836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936484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38DB2A" w14:textId="21DC58AC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женский летний для ИТР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3C9E8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9A19F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6E448FE" w14:textId="4701900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B08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FF0DBDD" w14:textId="77777777" w:rsidTr="004D5414">
        <w:tc>
          <w:tcPr>
            <w:tcW w:w="974" w:type="dxa"/>
          </w:tcPr>
          <w:p w14:paraId="0509FBB6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A30F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937020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61269" w14:textId="5AA70E5F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Костюм женский утепленный 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в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FCF81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C79D0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7BDFB35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1E3B91ED" w14:textId="77777777" w:rsidTr="004D5414">
        <w:tc>
          <w:tcPr>
            <w:tcW w:w="10491" w:type="dxa"/>
            <w:gridSpan w:val="6"/>
          </w:tcPr>
          <w:p w14:paraId="73EE7641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Группа по реализации программы комплексной модернизации</w:t>
            </w:r>
          </w:p>
        </w:tc>
      </w:tr>
      <w:tr w:rsidR="00DF1FC4" w:rsidRPr="00DF1FC4" w14:paraId="127506B6" w14:textId="77777777" w:rsidTr="004D5414">
        <w:tc>
          <w:tcPr>
            <w:tcW w:w="974" w:type="dxa"/>
          </w:tcPr>
          <w:p w14:paraId="2049C1C6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9B89BE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936445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001C70" w14:textId="1CC690C4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4FA312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FADB9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328774A" w14:textId="5D847253" w:rsidR="00DF1FC4" w:rsidRPr="00DF1FC4" w:rsidRDefault="0040389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5422024" w14:textId="77777777" w:rsidTr="004D5414">
        <w:tc>
          <w:tcPr>
            <w:tcW w:w="10491" w:type="dxa"/>
            <w:gridSpan w:val="6"/>
          </w:tcPr>
          <w:p w14:paraId="2E8F29C4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Управление</w:t>
            </w:r>
          </w:p>
        </w:tc>
      </w:tr>
      <w:tr w:rsidR="00403894" w:rsidRPr="00DF1FC4" w14:paraId="5C1F5D0B" w14:textId="77777777" w:rsidTr="004D5414">
        <w:tc>
          <w:tcPr>
            <w:tcW w:w="974" w:type="dxa"/>
          </w:tcPr>
          <w:p w14:paraId="14D7DA0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D4D77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5A2F7D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р.44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DCD10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4B2AA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7DAFCB83" w14:textId="62C09C8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60D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55330D42" w14:textId="77777777" w:rsidTr="004D5414">
        <w:tc>
          <w:tcPr>
            <w:tcW w:w="974" w:type="dxa"/>
          </w:tcPr>
          <w:p w14:paraId="3A4163F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A49C9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187751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р.45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A6414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224AD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39E9124" w14:textId="05FDA5C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560D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20AAA378" w14:textId="77777777" w:rsidTr="004D5414">
        <w:tc>
          <w:tcPr>
            <w:tcW w:w="974" w:type="dxa"/>
          </w:tcPr>
          <w:p w14:paraId="22908E7F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758B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889975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D3D96B" w14:textId="7777777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Сапоги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утепленные р.44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8D5C2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3D3EE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25A406EE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60DEDF3B" w14:textId="77777777" w:rsidTr="004D5414">
        <w:tc>
          <w:tcPr>
            <w:tcW w:w="974" w:type="dxa"/>
          </w:tcPr>
          <w:p w14:paraId="4D4DEAC1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3BA21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889976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785535" w14:textId="7777777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Сапоги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утепленные р.45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9CE90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62AF9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44B894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403894" w:rsidRPr="00DF1FC4" w14:paraId="73B563FA" w14:textId="77777777" w:rsidTr="004D5414">
        <w:tc>
          <w:tcPr>
            <w:tcW w:w="974" w:type="dxa"/>
          </w:tcPr>
          <w:p w14:paraId="6126C43B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2F78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936450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FE08C" w14:textId="5C996A0E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р.104-108/182-188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62C2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08D77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453DECE2" w14:textId="7F56CB2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E4DF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ABBDB5B" w14:textId="77777777" w:rsidTr="004D5414">
        <w:tc>
          <w:tcPr>
            <w:tcW w:w="974" w:type="dxa"/>
          </w:tcPr>
          <w:p w14:paraId="10C971C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1E677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936451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73EBFC" w14:textId="03E353DD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Костюм мужской летний для ИТР в корпоративном стиле 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.104-108/194-200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3125C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81EC5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4D54011F" w14:textId="668E790D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E4DF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4FBEC28" w14:textId="77777777" w:rsidTr="004D5414">
        <w:tc>
          <w:tcPr>
            <w:tcW w:w="974" w:type="dxa"/>
          </w:tcPr>
          <w:p w14:paraId="03DAFB6B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BE4A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936455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0B284" w14:textId="0D45208E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р.112-116/194-200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BD3A7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9914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3C7D9D1" w14:textId="1EF0D7F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E4DF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5F0764CC" w14:textId="77777777" w:rsidTr="004D5414">
        <w:tc>
          <w:tcPr>
            <w:tcW w:w="10491" w:type="dxa"/>
            <w:gridSpan w:val="6"/>
          </w:tcPr>
          <w:p w14:paraId="00913E1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Группа материально-технического снабжения</w:t>
            </w:r>
          </w:p>
        </w:tc>
      </w:tr>
      <w:tr w:rsidR="00403894" w:rsidRPr="00DF1FC4" w14:paraId="5A29A276" w14:textId="77777777" w:rsidTr="004D5414">
        <w:tc>
          <w:tcPr>
            <w:tcW w:w="974" w:type="dxa"/>
          </w:tcPr>
          <w:p w14:paraId="39B2D6A7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1A33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936477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3FCAC1" w14:textId="0F6373DF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женский летний для ИТР в корпоративном стиле р.88-92/146-152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520A0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58A0E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E220513" w14:textId="15A570E6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534DC7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131A9078" w14:textId="77777777" w:rsidTr="004D5414">
        <w:tc>
          <w:tcPr>
            <w:tcW w:w="974" w:type="dxa"/>
          </w:tcPr>
          <w:p w14:paraId="0A4A6CA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37DA3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936483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BB172" w14:textId="55CD9D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женский летний для ИТР в корпоративном стиле р.96-100/158-164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33C1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759B8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2DDD0521" w14:textId="3088F82A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534DC7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1E6A027D" w14:textId="77777777" w:rsidTr="004D5414">
        <w:tc>
          <w:tcPr>
            <w:tcW w:w="974" w:type="dxa"/>
          </w:tcPr>
          <w:p w14:paraId="7D24F80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4BF35F" w14:textId="6F37ACEA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43A4A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р.35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CD3E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59B5B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E9CBF77" w14:textId="06A22DBF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534DC7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2ABFDC0" w14:textId="77777777" w:rsidTr="004D5414">
        <w:tc>
          <w:tcPr>
            <w:tcW w:w="10491" w:type="dxa"/>
            <w:gridSpan w:val="6"/>
          </w:tcPr>
          <w:p w14:paraId="63EE291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Отдел административно-хозяйственного обеспечения</w:t>
            </w:r>
          </w:p>
        </w:tc>
      </w:tr>
      <w:tr w:rsidR="00403894" w:rsidRPr="00DF1FC4" w14:paraId="249A1E79" w14:textId="77777777" w:rsidTr="004D5414">
        <w:tc>
          <w:tcPr>
            <w:tcW w:w="974" w:type="dxa"/>
          </w:tcPr>
          <w:p w14:paraId="5B327BC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50A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1101267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F98B20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р.36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B4BE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AB6F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8C97BAB" w14:textId="715AF304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D3B9C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2451451" w14:textId="77777777" w:rsidTr="004D5414">
        <w:tc>
          <w:tcPr>
            <w:tcW w:w="974" w:type="dxa"/>
          </w:tcPr>
          <w:p w14:paraId="44B3A233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2691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1101269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65E2FA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р.38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C1924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642A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2D07E0BA" w14:textId="65A529E6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D3B9C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3ACDDD34" w14:textId="77777777" w:rsidTr="00D73FA2">
        <w:tc>
          <w:tcPr>
            <w:tcW w:w="974" w:type="dxa"/>
          </w:tcPr>
          <w:p w14:paraId="60109D69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739BF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936756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40E08" w14:textId="332765C9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женский летний в корпоративном стиле р.104-108/158-164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0B099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AF68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484FDC93" w14:textId="589D5755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D3B9C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0809811F" w14:textId="77777777" w:rsidTr="00D73FA2">
        <w:tc>
          <w:tcPr>
            <w:tcW w:w="974" w:type="dxa"/>
          </w:tcPr>
          <w:p w14:paraId="30841B19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50FE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936746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01FB" w14:textId="14AEBAEB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женский летний в корпоративном стиле р.88-92/158-164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CEA1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C52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C7AB74" w14:textId="6892ADF3" w:rsidR="00DF1FC4" w:rsidRPr="00DF1FC4" w:rsidRDefault="0040389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72ECD786" w14:textId="77777777" w:rsidTr="004D5414">
        <w:tc>
          <w:tcPr>
            <w:tcW w:w="10491" w:type="dxa"/>
            <w:gridSpan w:val="6"/>
          </w:tcPr>
          <w:p w14:paraId="6875312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lastRenderedPageBreak/>
              <w:t>Участок гидротехнических сооружений</w:t>
            </w:r>
          </w:p>
        </w:tc>
      </w:tr>
      <w:tr w:rsidR="00403894" w:rsidRPr="00DF1FC4" w14:paraId="6CA3B286" w14:textId="77777777" w:rsidTr="004D5414">
        <w:tc>
          <w:tcPr>
            <w:tcW w:w="974" w:type="dxa"/>
          </w:tcPr>
          <w:p w14:paraId="27E9CC98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5A9BB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493AB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р.43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71FF4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5C3AA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774351BD" w14:textId="7C70D4EF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31A8E449" w14:textId="77777777" w:rsidTr="004D5414">
        <w:tc>
          <w:tcPr>
            <w:tcW w:w="974" w:type="dxa"/>
          </w:tcPr>
          <w:p w14:paraId="5F04AA0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C99C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A52897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12D78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382D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81ED39C" w14:textId="691811A2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026184F" w14:textId="77777777" w:rsidTr="004D5414">
        <w:tc>
          <w:tcPr>
            <w:tcW w:w="974" w:type="dxa"/>
          </w:tcPr>
          <w:p w14:paraId="374A8B7A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D5A1A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892A9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р.45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F404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229AD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39A43C2" w14:textId="75E9C206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6D4CF8F" w14:textId="77777777" w:rsidTr="004D5414">
        <w:tc>
          <w:tcPr>
            <w:tcW w:w="974" w:type="dxa"/>
          </w:tcPr>
          <w:p w14:paraId="707F5654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1FC73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1101269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2AFFDF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р.38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6D4E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42289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761BE2B2" w14:textId="6606C1A9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43F790C" w14:textId="77777777" w:rsidTr="004D5414">
        <w:tc>
          <w:tcPr>
            <w:tcW w:w="974" w:type="dxa"/>
          </w:tcPr>
          <w:p w14:paraId="53EE335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35602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896489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5F808" w14:textId="786BC9B0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Кепи-бейсболка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для ИТР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р.54-62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9122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AA52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27DDD4F5" w14:textId="3B35BCE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E5E70A8" w14:textId="77777777" w:rsidTr="004D5414">
        <w:tc>
          <w:tcPr>
            <w:tcW w:w="974" w:type="dxa"/>
          </w:tcPr>
          <w:p w14:paraId="12138420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C06D0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896489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3A898" w14:textId="0161154B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Кепи-бейсболка 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для рабочих 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р.54-62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079D2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46AB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17" w:type="dxa"/>
          </w:tcPr>
          <w:p w14:paraId="541D9809" w14:textId="79475F02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558B00E7" w14:textId="77777777" w:rsidTr="004D5414">
        <w:tc>
          <w:tcPr>
            <w:tcW w:w="974" w:type="dxa"/>
          </w:tcPr>
          <w:p w14:paraId="5814994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48EDC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937871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D66226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Каска защитная (красная)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8045D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05051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17" w:type="dxa"/>
          </w:tcPr>
          <w:p w14:paraId="53A0A948" w14:textId="33B04CD4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201A7B3" w14:textId="77777777" w:rsidTr="004D5414">
        <w:tc>
          <w:tcPr>
            <w:tcW w:w="974" w:type="dxa"/>
          </w:tcPr>
          <w:p w14:paraId="50AE7E4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2F33E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1015638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6CAAF" w14:textId="2F3588CD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Каска защитная белая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FA640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DC532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71700877" w14:textId="076802E3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660981C3" w14:textId="77777777" w:rsidTr="004D5414">
        <w:tc>
          <w:tcPr>
            <w:tcW w:w="974" w:type="dxa"/>
          </w:tcPr>
          <w:p w14:paraId="448B8293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1D27A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1108140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8815B9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Комбинезон одноразовый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р.XXXL</w:t>
            </w:r>
            <w:proofErr w:type="spellEnd"/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6606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D358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217" w:type="dxa"/>
          </w:tcPr>
          <w:p w14:paraId="781C0570" w14:textId="01EFE24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36946806" w14:textId="77777777" w:rsidTr="004D5414">
        <w:tc>
          <w:tcPr>
            <w:tcW w:w="974" w:type="dxa"/>
          </w:tcPr>
          <w:p w14:paraId="15C3FB39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8963F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936484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CE5A8" w14:textId="26F5A110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женский летний для ИТР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93193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3B8C9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B8CE0B0" w14:textId="4F2303C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305EB2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B59D65C" w14:textId="77777777" w:rsidTr="004D5414">
        <w:tc>
          <w:tcPr>
            <w:tcW w:w="974" w:type="dxa"/>
          </w:tcPr>
          <w:p w14:paraId="76678ED6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DF8DB7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937020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44CADEE" w14:textId="7DD0549D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женский утепленный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92E19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2A361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96B1036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403894" w:rsidRPr="00DF1FC4" w14:paraId="5D227054" w14:textId="77777777" w:rsidTr="004D5414">
        <w:tc>
          <w:tcPr>
            <w:tcW w:w="974" w:type="dxa"/>
          </w:tcPr>
          <w:p w14:paraId="50817318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93A3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936712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ABD374" w14:textId="5D55ACB0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Костюм рабочий мужской летний в корпоративном стиле 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.96-100/158-164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DC0A2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7EE55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6322781" w14:textId="21628DA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359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51EE13F3" w14:textId="77777777" w:rsidTr="004D5414">
        <w:tc>
          <w:tcPr>
            <w:tcW w:w="974" w:type="dxa"/>
          </w:tcPr>
          <w:p w14:paraId="0D3C3902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63CA2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936713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50395A" w14:textId="0E9BD544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летний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B5081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41E6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A0EB978" w14:textId="436E3875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359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2F61E36" w14:textId="77777777" w:rsidTr="004D5414">
        <w:tc>
          <w:tcPr>
            <w:tcW w:w="974" w:type="dxa"/>
          </w:tcPr>
          <w:p w14:paraId="35802593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E392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937181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52F185" w14:textId="5FBDC584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утепленный в корпоративном стиле р.96-100/158-164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08542F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9252E3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038290B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45A7B323" w14:textId="77777777" w:rsidTr="004D5414">
        <w:tc>
          <w:tcPr>
            <w:tcW w:w="974" w:type="dxa"/>
          </w:tcPr>
          <w:p w14:paraId="76F1C8C4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00E86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937182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2A0651" w14:textId="5581BA4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утепленный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130E3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FD37A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44DBF10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673DBC34" w14:textId="77777777" w:rsidTr="004D5414">
        <w:tc>
          <w:tcPr>
            <w:tcW w:w="10491" w:type="dxa"/>
            <w:gridSpan w:val="6"/>
          </w:tcPr>
          <w:p w14:paraId="4568F9A3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Механический участок</w:t>
            </w:r>
          </w:p>
        </w:tc>
      </w:tr>
      <w:tr w:rsidR="00403894" w:rsidRPr="00DF1FC4" w14:paraId="3A284667" w14:textId="77777777" w:rsidTr="004D5414">
        <w:tc>
          <w:tcPr>
            <w:tcW w:w="974" w:type="dxa"/>
          </w:tcPr>
          <w:p w14:paraId="4669F680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25DA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937695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6F7847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р.40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6626D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DDBC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B1545EC" w14:textId="45E9F22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7A260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615CE7B1" w14:textId="77777777" w:rsidTr="004D5414">
        <w:tc>
          <w:tcPr>
            <w:tcW w:w="974" w:type="dxa"/>
          </w:tcPr>
          <w:p w14:paraId="3621A4D3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D107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937697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D6897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р.42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24E0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4784C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17" w:type="dxa"/>
          </w:tcPr>
          <w:p w14:paraId="7BBECA1E" w14:textId="0C421F39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7A260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F7DDBEC" w14:textId="77777777" w:rsidTr="004D5414">
        <w:tc>
          <w:tcPr>
            <w:tcW w:w="974" w:type="dxa"/>
          </w:tcPr>
          <w:p w14:paraId="443168D0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EC28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937698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C9ECD8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р.43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FE39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1B493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6D47448" w14:textId="2ACCB9BF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7A260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4C2F3DE" w14:textId="77777777" w:rsidTr="004D5414">
        <w:tc>
          <w:tcPr>
            <w:tcW w:w="974" w:type="dxa"/>
          </w:tcPr>
          <w:p w14:paraId="1A6AF0E9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A8DE0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59B184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р.43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BF70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0E53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0A5693C" w14:textId="675D7984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7A260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74525EC" w14:textId="77777777" w:rsidTr="004D5414">
        <w:tc>
          <w:tcPr>
            <w:tcW w:w="974" w:type="dxa"/>
          </w:tcPr>
          <w:p w14:paraId="76127A04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DFDAB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937699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6BB01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р.44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D1005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07B1F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6E4279BC" w14:textId="43481184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7A2603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3F3CF5ED" w14:textId="77777777" w:rsidTr="004D5414">
        <w:tc>
          <w:tcPr>
            <w:tcW w:w="974" w:type="dxa"/>
          </w:tcPr>
          <w:p w14:paraId="02CC95B2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9781A9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890087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632D9" w14:textId="7777777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утепленные р.40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98260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B8B0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2151191B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4B6E68DE" w14:textId="77777777" w:rsidTr="004D5414">
        <w:tc>
          <w:tcPr>
            <w:tcW w:w="974" w:type="dxa"/>
          </w:tcPr>
          <w:p w14:paraId="20B36C20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7D81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890089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A1411" w14:textId="7777777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Ботинки кожаные с жестким </w:t>
            </w: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подноском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утепленные р.42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20B9F9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8B7194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A9118B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403894" w:rsidRPr="00DF1FC4" w14:paraId="41A12344" w14:textId="77777777" w:rsidTr="004D5414">
        <w:tc>
          <w:tcPr>
            <w:tcW w:w="974" w:type="dxa"/>
          </w:tcPr>
          <w:p w14:paraId="0A2C0F22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4D493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896489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FFAAB6" w14:textId="56FD11B2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Кепи-бейсболка </w:t>
            </w:r>
            <w:r w:rsidR="00376563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для ИТР 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р.54-62 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44E42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F0A1E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880D611" w14:textId="5397A6CA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7D3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34413CE9" w14:textId="77777777" w:rsidTr="004D5414">
        <w:tc>
          <w:tcPr>
            <w:tcW w:w="974" w:type="dxa"/>
          </w:tcPr>
          <w:p w14:paraId="5DD2C06B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2CA51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896489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C6EDA7" w14:textId="1E9FD4B1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Кепи-бейсболка </w:t>
            </w:r>
            <w:r w:rsidR="00376563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для рабочих 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р.54-62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97E86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C5F6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17" w:type="dxa"/>
          </w:tcPr>
          <w:p w14:paraId="75A41EDF" w14:textId="547438C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7D3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4046A1A1" w14:textId="77777777" w:rsidTr="004D5414">
        <w:tc>
          <w:tcPr>
            <w:tcW w:w="974" w:type="dxa"/>
          </w:tcPr>
          <w:p w14:paraId="45CA7FB3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91D3B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937871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72E2B9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Каска защитная (красная)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70C09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9B54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17" w:type="dxa"/>
          </w:tcPr>
          <w:p w14:paraId="12CC3CD6" w14:textId="51E10265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7D3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30F34D29" w14:textId="77777777" w:rsidTr="004D5414">
        <w:tc>
          <w:tcPr>
            <w:tcW w:w="974" w:type="dxa"/>
          </w:tcPr>
          <w:p w14:paraId="70B366B1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777FE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1015638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726E19" w14:textId="04218A7C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Каска защитная белая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6A33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0C25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258D188B" w14:textId="0337014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7D3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5F851552" w14:textId="77777777" w:rsidTr="004D5414">
        <w:tc>
          <w:tcPr>
            <w:tcW w:w="974" w:type="dxa"/>
          </w:tcPr>
          <w:p w14:paraId="00E3EE5F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3C692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936717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A2726" w14:textId="31BD2625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летний в корпоративном стил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е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р.104-108/170-176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DCD46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CD64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4644FC05" w14:textId="71FA44FE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7D39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3455FFC" w14:textId="77777777" w:rsidTr="004D5414">
        <w:tc>
          <w:tcPr>
            <w:tcW w:w="974" w:type="dxa"/>
          </w:tcPr>
          <w:p w14:paraId="08D98328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89581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936721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046966" w14:textId="4C1642EC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летний в корпоративном стиле р.112-116/170-176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4C7D7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76318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5D57903D" w14:textId="6E0EFF5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577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FD2CB2A" w14:textId="77777777" w:rsidTr="004D5414">
        <w:tc>
          <w:tcPr>
            <w:tcW w:w="974" w:type="dxa"/>
          </w:tcPr>
          <w:p w14:paraId="178008A3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810A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936708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30944" w14:textId="14351013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летний в корпоративном стиле р.88-92/158-164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75D8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1CE12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2AF5B94F" w14:textId="2A408D90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577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13E7ACB3" w14:textId="77777777" w:rsidTr="004D5414">
        <w:tc>
          <w:tcPr>
            <w:tcW w:w="974" w:type="dxa"/>
          </w:tcPr>
          <w:p w14:paraId="76979760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9731B7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937190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B0C6D" w14:textId="662F219E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Костюм рабочий мужской утепленный в корпоративном стиле </w:t>
            </w:r>
            <w:r w:rsidR="00453179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р.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112-116/170-176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F88E5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7A3451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1335D98D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0B62D254" w14:textId="77777777" w:rsidTr="000C6302">
        <w:tc>
          <w:tcPr>
            <w:tcW w:w="974" w:type="dxa"/>
            <w:tcBorders>
              <w:bottom w:val="single" w:sz="4" w:space="0" w:color="auto"/>
            </w:tcBorders>
          </w:tcPr>
          <w:p w14:paraId="618D9B34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880531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937177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BE079" w14:textId="1DE68827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утепленный в корпоративном стиле р.88-92/158-164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F5A3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51580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37A68C58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208C4862" w14:textId="77777777" w:rsidTr="000C6302"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A97E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243D4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937182</w:t>
            </w:r>
          </w:p>
        </w:tc>
        <w:tc>
          <w:tcPr>
            <w:tcW w:w="5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BED" w14:textId="51543F83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утепленный в корпоративном стиле р.96-100/170-176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79C2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4C5F8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B814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403894" w:rsidRPr="00DF1FC4" w14:paraId="4E7713A2" w14:textId="77777777" w:rsidTr="000C6302">
        <w:tc>
          <w:tcPr>
            <w:tcW w:w="974" w:type="dxa"/>
            <w:tcBorders>
              <w:top w:val="single" w:sz="4" w:space="0" w:color="auto"/>
            </w:tcBorders>
          </w:tcPr>
          <w:p w14:paraId="531C92C4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759F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892358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36719" w14:textId="6E0DE859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Плащ влагозащитный р.104-108/170-176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6E20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B00D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0E8CE698" w14:textId="4C6B3D3D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F4AA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F5370C8" w14:textId="77777777" w:rsidTr="004D5414">
        <w:tc>
          <w:tcPr>
            <w:tcW w:w="974" w:type="dxa"/>
          </w:tcPr>
          <w:p w14:paraId="49391374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C2EA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892362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8734AE" w14:textId="6182D7CC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Плащ влагозащитный р.112-116/170-176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FCD9E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FE22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AD3182F" w14:textId="65A954C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F4AA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452766E5" w14:textId="77777777" w:rsidTr="004D5414">
        <w:tc>
          <w:tcPr>
            <w:tcW w:w="974" w:type="dxa"/>
          </w:tcPr>
          <w:p w14:paraId="2F1A7ADB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7E10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892354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AF94BE" w14:textId="6BC876A1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Плащ </w:t>
            </w:r>
            <w:r w:rsidR="000268BD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в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лагозащитный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EA0B6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421B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94F6020" w14:textId="58521AF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F4AA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61E8005B" w14:textId="77777777" w:rsidTr="004D5414">
        <w:tc>
          <w:tcPr>
            <w:tcW w:w="974" w:type="dxa"/>
          </w:tcPr>
          <w:p w14:paraId="13A32CAC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F56EE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892355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ACFC32" w14:textId="42B698EB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Плащ влагозащитный р.96-100/182-188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53E74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DD465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AE08200" w14:textId="44A7014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1F4AA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0C97501D" w14:textId="77777777" w:rsidTr="004D5414">
        <w:tc>
          <w:tcPr>
            <w:tcW w:w="10491" w:type="dxa"/>
            <w:gridSpan w:val="6"/>
          </w:tcPr>
          <w:p w14:paraId="1C629268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Оперативная группа</w:t>
            </w:r>
          </w:p>
        </w:tc>
      </w:tr>
      <w:tr w:rsidR="00403894" w:rsidRPr="00DF1FC4" w14:paraId="65C24ACF" w14:textId="77777777" w:rsidTr="004D5414">
        <w:tc>
          <w:tcPr>
            <w:tcW w:w="974" w:type="dxa"/>
          </w:tcPr>
          <w:p w14:paraId="23E92215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CD464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1206814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E435F" w14:textId="28091F64" w:rsidR="00403894" w:rsidRPr="00DF1FC4" w:rsidRDefault="00403894" w:rsidP="00403894">
            <w:p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Жилет сигнальный р.96-100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3B801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D871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17" w:type="dxa"/>
          </w:tcPr>
          <w:p w14:paraId="02252327" w14:textId="40830995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46E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D3F6CD7" w14:textId="77777777" w:rsidTr="004D5414">
        <w:tc>
          <w:tcPr>
            <w:tcW w:w="974" w:type="dxa"/>
          </w:tcPr>
          <w:p w14:paraId="69BCD784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4DE8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1206806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90F39" w14:textId="7F39AB23" w:rsidR="00403894" w:rsidRPr="00DF1FC4" w:rsidRDefault="00403894" w:rsidP="00403894">
            <w:p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Жилет сигнальный р.104-108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C9CA1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597ED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862B179" w14:textId="49E0F4C4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E646E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62686001" w14:textId="77777777" w:rsidTr="004D5414">
        <w:tc>
          <w:tcPr>
            <w:tcW w:w="10491" w:type="dxa"/>
            <w:gridSpan w:val="6"/>
          </w:tcPr>
          <w:p w14:paraId="292097B2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Электрогруппа</w:t>
            </w:r>
            <w:proofErr w:type="spellEnd"/>
          </w:p>
        </w:tc>
      </w:tr>
      <w:tr w:rsidR="00403894" w:rsidRPr="00DF1FC4" w14:paraId="7D411E87" w14:textId="77777777" w:rsidTr="004D5414">
        <w:tc>
          <w:tcPr>
            <w:tcW w:w="974" w:type="dxa"/>
          </w:tcPr>
          <w:p w14:paraId="43442CA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1A9B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936717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85096" w14:textId="43717B95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рабочий мужской летний в корпоративном стиле р.104-108/170-176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88371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B5B0A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9473ECD" w14:textId="1FE06A13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1329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85B0218" w14:textId="77777777" w:rsidTr="004D5414">
        <w:tc>
          <w:tcPr>
            <w:tcW w:w="974" w:type="dxa"/>
          </w:tcPr>
          <w:p w14:paraId="3EAFC896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EEBF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892359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A076BE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Плащ мужской влагозащитный р.104-108/182-188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8407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CD451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6DF1CA7" w14:textId="0E87BCAA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1329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3C44DA0" w14:textId="77777777" w:rsidTr="004D5414">
        <w:tc>
          <w:tcPr>
            <w:tcW w:w="974" w:type="dxa"/>
          </w:tcPr>
          <w:p w14:paraId="266C1AE0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FDA25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892354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07DF5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Плащ мужской влагозащитный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9CE28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BAD5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A268B8C" w14:textId="086A9D28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1329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BCFD439" w14:textId="77777777" w:rsidTr="004D5414">
        <w:tc>
          <w:tcPr>
            <w:tcW w:w="974" w:type="dxa"/>
          </w:tcPr>
          <w:p w14:paraId="4CE2F62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AEA5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CD358B" w14:textId="2E36139C" w:rsidR="00403894" w:rsidRPr="00DF1FC4" w:rsidRDefault="006F3A06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Полуботинки кожаные с перфорацией </w:t>
            </w:r>
            <w:r w:rsidR="00403894"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р.42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BEDD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300A8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30FAF96" w14:textId="2DCAB76A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1329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7F978D76" w14:textId="77777777" w:rsidTr="004D5414">
        <w:tc>
          <w:tcPr>
            <w:tcW w:w="974" w:type="dxa"/>
          </w:tcPr>
          <w:p w14:paraId="6F0D7A87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22759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052481" w14:textId="369B7035" w:rsidR="00403894" w:rsidRPr="00DF1FC4" w:rsidRDefault="006F3A06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Полуботинки кожаные с перфорацией </w:t>
            </w:r>
            <w:r w:rsidR="00403894"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р.43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5620D6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67F8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78C6D99E" w14:textId="5D24B51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21329D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7FDC402" w14:textId="77777777" w:rsidTr="004D5414">
        <w:tc>
          <w:tcPr>
            <w:tcW w:w="10491" w:type="dxa"/>
            <w:gridSpan w:val="6"/>
          </w:tcPr>
          <w:p w14:paraId="741AECDD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b/>
                <w:bCs/>
                <w:sz w:val="24"/>
                <w:szCs w:val="24"/>
                <w:lang w:eastAsia="en-US"/>
              </w:rPr>
              <w:t>Электротехническая лаборатория</w:t>
            </w:r>
          </w:p>
        </w:tc>
      </w:tr>
      <w:tr w:rsidR="00403894" w:rsidRPr="00DF1FC4" w14:paraId="41A3659C" w14:textId="77777777" w:rsidTr="004D5414">
        <w:tc>
          <w:tcPr>
            <w:tcW w:w="974" w:type="dxa"/>
          </w:tcPr>
          <w:p w14:paraId="1E683998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7643E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1015638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18AE6C" w14:textId="33E5C7DF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Каска защитная белая р.52-61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8181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F1D0D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17" w:type="dxa"/>
          </w:tcPr>
          <w:p w14:paraId="59E502A5" w14:textId="1C51D39B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A575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4ACF145C" w14:textId="77777777" w:rsidTr="004D5414">
        <w:tc>
          <w:tcPr>
            <w:tcW w:w="974" w:type="dxa"/>
          </w:tcPr>
          <w:p w14:paraId="347DDA34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28D02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896489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C5A0FC" w14:textId="437C8823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Кепи-бейсболка</w:t>
            </w:r>
            <w: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для ИТР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 р.54-62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BDCE5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0F369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17" w:type="dxa"/>
          </w:tcPr>
          <w:p w14:paraId="70A6D1E4" w14:textId="5E437680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A575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4E869187" w14:textId="77777777" w:rsidTr="004D5414">
        <w:tc>
          <w:tcPr>
            <w:tcW w:w="974" w:type="dxa"/>
          </w:tcPr>
          <w:p w14:paraId="054CE312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FCE40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936445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86D9B" w14:textId="35F79F0F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18CA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DCD49B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09D514AB" w14:textId="14D6C8B1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A575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614D1D2F" w14:textId="77777777" w:rsidTr="004D5414">
        <w:tc>
          <w:tcPr>
            <w:tcW w:w="974" w:type="dxa"/>
          </w:tcPr>
          <w:p w14:paraId="1B89C4BB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D07D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936450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33592B" w14:textId="0F8EB301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р.104-108/182-188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07CB8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ED7E3A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F1059AC" w14:textId="70B2A665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A575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011FE556" w14:textId="77777777" w:rsidTr="004D5414">
        <w:tc>
          <w:tcPr>
            <w:tcW w:w="974" w:type="dxa"/>
          </w:tcPr>
          <w:p w14:paraId="66657E19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35FBE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936454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CF3FC" w14:textId="0CEB4A45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р.112-116/182-188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48DCF7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51E87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5B4F0281" w14:textId="5965F40B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A575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403894" w:rsidRPr="00DF1FC4" w14:paraId="2B038BFB" w14:textId="77777777" w:rsidTr="004D5414">
        <w:tc>
          <w:tcPr>
            <w:tcW w:w="974" w:type="dxa"/>
          </w:tcPr>
          <w:p w14:paraId="3FADB8E2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9A8921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936446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B5974" w14:textId="1C25F33E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летний для ИТР в корпоративном стиле р.96-100/182-188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F3A64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3E1A33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08009C4" w14:textId="1C558E0F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4A575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DF1FC4" w:rsidRPr="00DF1FC4" w14:paraId="4F704880" w14:textId="77777777" w:rsidTr="004D5414">
        <w:tc>
          <w:tcPr>
            <w:tcW w:w="974" w:type="dxa"/>
          </w:tcPr>
          <w:p w14:paraId="47E847BD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14F879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936990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D197F" w14:textId="06E8672A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Костюм мужской утепленный ИТР в корпоративном стиле </w:t>
            </w:r>
            <w:r w:rsidR="00EE13A5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р</w:t>
            </w: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.112-116/182-188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7C0F4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5223BC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6C31D975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DF1FC4" w:rsidRPr="00DF1FC4" w14:paraId="683E8F03" w14:textId="77777777" w:rsidTr="004D5414">
        <w:tc>
          <w:tcPr>
            <w:tcW w:w="974" w:type="dxa"/>
          </w:tcPr>
          <w:p w14:paraId="219A3F07" w14:textId="77777777" w:rsidR="00DF1FC4" w:rsidRPr="00DF1FC4" w:rsidRDefault="00DF1FC4" w:rsidP="00DF1FC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0B1EE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936981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66CEC1" w14:textId="1F200F8F" w:rsidR="00DF1FC4" w:rsidRPr="00DF1FC4" w:rsidRDefault="00DF1FC4" w:rsidP="00DF1FC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Костюм мужской утепленный ИТР в корпоративном стиле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68D0A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proofErr w:type="spellStart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компл</w:t>
            </w:r>
            <w:proofErr w:type="spellEnd"/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2DAB0D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507D337" w14:textId="77777777" w:rsidR="00DF1FC4" w:rsidRPr="00DF1FC4" w:rsidRDefault="00DF1FC4" w:rsidP="00DF1FC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август</w:t>
            </w:r>
          </w:p>
        </w:tc>
      </w:tr>
      <w:tr w:rsidR="00403894" w:rsidRPr="00DF1FC4" w14:paraId="4ED6BEEF" w14:textId="77777777" w:rsidTr="004D5414">
        <w:tc>
          <w:tcPr>
            <w:tcW w:w="974" w:type="dxa"/>
          </w:tcPr>
          <w:p w14:paraId="2E026C09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7718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892354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8CA52B5" w14:textId="7C4C75CE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Плащ влагозащитный р.96-100/170-176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3B25C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E4DA2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1AA5345E" w14:textId="7B9724DC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C1F55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  <w:tr w:rsidR="006F3A06" w:rsidRPr="00DF1FC4" w14:paraId="6599FC3C" w14:textId="77777777" w:rsidTr="00A94158">
        <w:tc>
          <w:tcPr>
            <w:tcW w:w="974" w:type="dxa"/>
          </w:tcPr>
          <w:p w14:paraId="10AD67DA" w14:textId="77777777" w:rsidR="006F3A06" w:rsidRPr="00DF1FC4" w:rsidRDefault="006F3A06" w:rsidP="006F3A06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75CB64" w14:textId="208027BC" w:rsidR="006F3A06" w:rsidRPr="00DF1FC4" w:rsidRDefault="006F3A06" w:rsidP="006F3A06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6F3A06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1084058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D08BA2F" w14:textId="6F812DC3" w:rsidR="006F3A06" w:rsidRPr="00DF1FC4" w:rsidRDefault="006F3A06" w:rsidP="006F3A06">
            <w:pPr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6F3A06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Полуботинки кожаные с перфорацией р.45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DB6468" w14:textId="49C58335" w:rsidR="006F3A06" w:rsidRPr="00DF1FC4" w:rsidRDefault="006F3A06" w:rsidP="006F3A06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6F3A06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пара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A7C09F" w14:textId="39475B5A" w:rsidR="006F3A06" w:rsidRPr="00DF1FC4" w:rsidRDefault="006F3A06" w:rsidP="006F3A06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6F3A06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17" w:type="dxa"/>
          </w:tcPr>
          <w:p w14:paraId="3F95819B" w14:textId="01885009" w:rsidR="006F3A06" w:rsidRPr="006F3A06" w:rsidRDefault="006F3A06" w:rsidP="006F3A06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6F3A06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апрель</w:t>
            </w:r>
          </w:p>
        </w:tc>
      </w:tr>
      <w:tr w:rsidR="00403894" w:rsidRPr="00DF1FC4" w14:paraId="3C45D4C5" w14:textId="77777777" w:rsidTr="004D5414">
        <w:tc>
          <w:tcPr>
            <w:tcW w:w="974" w:type="dxa"/>
          </w:tcPr>
          <w:p w14:paraId="1F67A6ED" w14:textId="77777777" w:rsidR="00403894" w:rsidRPr="00DF1FC4" w:rsidRDefault="00403894" w:rsidP="00403894">
            <w:pPr>
              <w:numPr>
                <w:ilvl w:val="0"/>
                <w:numId w:val="45"/>
              </w:numPr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7B8C3D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896030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BFFE91" w14:textId="77777777" w:rsidR="00403894" w:rsidRPr="00DF1FC4" w:rsidRDefault="00403894" w:rsidP="00403894">
            <w:pPr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Шапка трикотажная</w:t>
            </w:r>
          </w:p>
        </w:tc>
        <w:tc>
          <w:tcPr>
            <w:tcW w:w="10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5C48F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A29184" w14:textId="77777777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DF1FC4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17" w:type="dxa"/>
          </w:tcPr>
          <w:p w14:paraId="0FB5608E" w14:textId="48979C2A" w:rsidR="00403894" w:rsidRPr="00DF1FC4" w:rsidRDefault="00403894" w:rsidP="00403894">
            <w:pPr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6C1F55">
              <w:rPr>
                <w:rFonts w:ascii="Arial" w:eastAsia="Calibri" w:hAnsi="Arial" w:cs="Arial"/>
                <w:sz w:val="24"/>
                <w:szCs w:val="24"/>
                <w:lang w:eastAsia="en-US"/>
              </w:rPr>
              <w:t>апрель</w:t>
            </w:r>
          </w:p>
        </w:tc>
      </w:tr>
    </w:tbl>
    <w:p w14:paraId="102456E9" w14:textId="77777777" w:rsidR="00551D6B" w:rsidRDefault="00551D6B" w:rsidP="00043253">
      <w:pPr>
        <w:pStyle w:val="a3"/>
        <w:tabs>
          <w:tab w:val="left" w:pos="1394"/>
        </w:tabs>
        <w:ind w:left="218"/>
        <w:rPr>
          <w:rFonts w:ascii="Arial" w:hAnsi="Arial" w:cs="Arial"/>
          <w:b/>
          <w:sz w:val="24"/>
          <w:szCs w:val="24"/>
          <w:u w:val="single"/>
        </w:rPr>
      </w:pPr>
    </w:p>
    <w:p w14:paraId="0981E74A" w14:textId="1C414C99" w:rsidR="00043253" w:rsidRPr="0047511D" w:rsidRDefault="009D2CEE" w:rsidP="00043253">
      <w:pPr>
        <w:pStyle w:val="a3"/>
        <w:tabs>
          <w:tab w:val="left" w:pos="1394"/>
        </w:tabs>
        <w:ind w:left="218"/>
        <w:rPr>
          <w:rFonts w:ascii="Arial" w:hAnsi="Arial" w:cs="Arial"/>
          <w:bCs/>
          <w:sz w:val="24"/>
          <w:szCs w:val="24"/>
        </w:rPr>
      </w:pPr>
      <w:r w:rsidRPr="0047511D">
        <w:rPr>
          <w:rFonts w:ascii="Arial" w:hAnsi="Arial" w:cs="Arial"/>
          <w:bCs/>
          <w:sz w:val="24"/>
          <w:szCs w:val="24"/>
        </w:rPr>
        <w:t>Разработал</w:t>
      </w:r>
      <w:r w:rsidR="00043253" w:rsidRPr="0047511D">
        <w:rPr>
          <w:rFonts w:ascii="Arial" w:hAnsi="Arial" w:cs="Arial"/>
          <w:bCs/>
          <w:sz w:val="24"/>
          <w:szCs w:val="24"/>
        </w:rPr>
        <w:t>:</w:t>
      </w:r>
    </w:p>
    <w:p w14:paraId="5792CA90" w14:textId="77777777" w:rsidR="00043253" w:rsidRPr="008F062E" w:rsidRDefault="00043253" w:rsidP="00043253">
      <w:pPr>
        <w:pStyle w:val="a3"/>
        <w:tabs>
          <w:tab w:val="left" w:pos="1394"/>
        </w:tabs>
        <w:ind w:left="218"/>
        <w:rPr>
          <w:rFonts w:ascii="Arial" w:hAnsi="Arial" w:cs="Arial"/>
          <w:b/>
          <w:sz w:val="24"/>
          <w:szCs w:val="24"/>
        </w:rPr>
      </w:pPr>
    </w:p>
    <w:p w14:paraId="3571D77F" w14:textId="2FB9C165" w:rsidR="008C5F7C" w:rsidRPr="008F062E" w:rsidRDefault="0047511D" w:rsidP="00043253">
      <w:pPr>
        <w:pStyle w:val="a3"/>
        <w:tabs>
          <w:tab w:val="left" w:pos="1394"/>
        </w:tabs>
        <w:ind w:left="2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Старший с</w:t>
      </w:r>
      <w:r w:rsidR="00043253" w:rsidRPr="008F062E">
        <w:rPr>
          <w:rFonts w:ascii="Arial" w:hAnsi="Arial" w:cs="Arial"/>
          <w:sz w:val="24"/>
          <w:szCs w:val="24"/>
        </w:rPr>
        <w:t xml:space="preserve">пециалист </w:t>
      </w:r>
      <w:r w:rsidR="008C5F7C" w:rsidRPr="008F062E">
        <w:rPr>
          <w:rFonts w:ascii="Arial" w:hAnsi="Arial" w:cs="Arial"/>
          <w:sz w:val="24"/>
          <w:szCs w:val="24"/>
        </w:rPr>
        <w:t xml:space="preserve">по социальной инфраструктуре </w:t>
      </w:r>
    </w:p>
    <w:p w14:paraId="2AAE96CE" w14:textId="61BDDF61" w:rsidR="003B3411" w:rsidRPr="00AC7567" w:rsidRDefault="008F062E" w:rsidP="00AC7567">
      <w:pPr>
        <w:pStyle w:val="a3"/>
        <w:tabs>
          <w:tab w:val="left" w:pos="1394"/>
        </w:tabs>
        <w:ind w:left="2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обеспечению СИЗ</w:t>
      </w:r>
      <w:r w:rsidR="00E2559C">
        <w:rPr>
          <w:rFonts w:ascii="Arial" w:hAnsi="Arial" w:cs="Arial"/>
          <w:sz w:val="24"/>
          <w:szCs w:val="24"/>
        </w:rPr>
        <w:t xml:space="preserve"> АО «МГЭС»</w:t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8C5F7C" w:rsidRPr="008F062E">
        <w:rPr>
          <w:rFonts w:ascii="Arial" w:hAnsi="Arial" w:cs="Arial"/>
          <w:sz w:val="24"/>
          <w:szCs w:val="24"/>
        </w:rPr>
        <w:t>Н.А. Тихонова</w:t>
      </w:r>
    </w:p>
    <w:p w14:paraId="4935DC01" w14:textId="3245DB45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24F88EDD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Согласовано:</w:t>
      </w:r>
    </w:p>
    <w:p w14:paraId="6E8D8CEC" w14:textId="77777777" w:rsidR="00AC7567" w:rsidRDefault="00AC7567" w:rsidP="00AC7567">
      <w:pPr>
        <w:ind w:left="142"/>
        <w:rPr>
          <w:rFonts w:ascii="Arial" w:hAnsi="Arial" w:cs="Arial"/>
          <w:sz w:val="24"/>
          <w:szCs w:val="24"/>
        </w:rPr>
      </w:pPr>
    </w:p>
    <w:p w14:paraId="059ABEBA" w14:textId="01AB900B" w:rsidR="00AC7567" w:rsidRDefault="0047511D" w:rsidP="00AC7567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Директор по персоналу </w:t>
      </w:r>
      <w:r w:rsidR="00250D62">
        <w:rPr>
          <w:rFonts w:ascii="Arial" w:hAnsi="Arial" w:cs="Arial"/>
          <w:sz w:val="24"/>
          <w:szCs w:val="24"/>
        </w:rPr>
        <w:t>АО «МГЭ</w:t>
      </w:r>
      <w:r w:rsidR="00AC7567">
        <w:rPr>
          <w:rFonts w:ascii="Arial" w:hAnsi="Arial" w:cs="Arial"/>
          <w:sz w:val="24"/>
          <w:szCs w:val="24"/>
        </w:rPr>
        <w:t>С»</w:t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 w:rsidR="00250D6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Н.В. Вишняков</w:t>
      </w:r>
    </w:p>
    <w:p w14:paraId="1C9394B4" w14:textId="77777777" w:rsidR="00AC7567" w:rsidRDefault="00AC7567" w:rsidP="00AC7567">
      <w:pPr>
        <w:ind w:firstLine="2268"/>
        <w:jc w:val="right"/>
        <w:rPr>
          <w:rFonts w:ascii="Arial" w:hAnsi="Arial" w:cs="Arial"/>
          <w:sz w:val="24"/>
          <w:szCs w:val="24"/>
        </w:rPr>
      </w:pPr>
    </w:p>
    <w:p w14:paraId="2CB44367" w14:textId="4ADDB03F" w:rsidR="0013760C" w:rsidRDefault="0013760C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35BF3BC7" w14:textId="04650170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31F4C562" w14:textId="16451413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731FDDB6" w14:textId="288993E4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40FB6693" w14:textId="079AD997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5A9A3492" w14:textId="68DFA026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660FCD36" w14:textId="074070AE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4E2F7171" w14:textId="0D1FD8AA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19C7B8B8" w14:textId="1E061ED9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6BDA208E" w14:textId="2A1FCA7E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0A814A0" w14:textId="6B89F67D" w:rsidR="004B1A83" w:rsidRDefault="004B1A83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6C20529" w14:textId="7C4CB129" w:rsidR="003D746A" w:rsidRDefault="003D746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53565BC" w14:textId="0C8CB03F" w:rsidR="003D746A" w:rsidRDefault="003D746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0C52174A" w14:textId="1C504C8F" w:rsidR="003D746A" w:rsidRDefault="003D746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63C9E0F7" w14:textId="77777777" w:rsidR="000268BD" w:rsidRDefault="000268BD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27159FB5" w14:textId="77777777" w:rsidR="004D524A" w:rsidRPr="00E2559C" w:rsidRDefault="004D524A" w:rsidP="00E2559C">
      <w:pPr>
        <w:tabs>
          <w:tab w:val="left" w:pos="1394"/>
          <w:tab w:val="left" w:pos="8055"/>
        </w:tabs>
        <w:rPr>
          <w:rFonts w:ascii="Arial" w:hAnsi="Arial" w:cs="Arial"/>
          <w:sz w:val="22"/>
          <w:szCs w:val="22"/>
        </w:rPr>
      </w:pPr>
    </w:p>
    <w:p w14:paraId="01A2DEAB" w14:textId="6044FE04" w:rsidR="003B3411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p w14:paraId="78A3EE03" w14:textId="77777777" w:rsidR="003B3411" w:rsidRPr="00932A14" w:rsidRDefault="003B3411" w:rsidP="003B3411">
      <w:pPr>
        <w:ind w:firstLine="226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 № 1</w:t>
      </w:r>
      <w:r w:rsidRPr="00932A14">
        <w:rPr>
          <w:rFonts w:ascii="Arial" w:hAnsi="Arial" w:cs="Arial"/>
          <w:sz w:val="24"/>
          <w:szCs w:val="24"/>
        </w:rPr>
        <w:t xml:space="preserve"> к техническому заданию</w:t>
      </w:r>
    </w:p>
    <w:p w14:paraId="43EEEBC4" w14:textId="77777777" w:rsidR="003B3411" w:rsidRPr="00932A14" w:rsidRDefault="003B3411" w:rsidP="003B3411">
      <w:pPr>
        <w:ind w:firstLine="2268"/>
        <w:jc w:val="right"/>
        <w:rPr>
          <w:rFonts w:ascii="Arial" w:hAnsi="Arial" w:cs="Arial"/>
          <w:sz w:val="24"/>
          <w:szCs w:val="24"/>
        </w:rPr>
      </w:pPr>
    </w:p>
    <w:p w14:paraId="3FD78FA7" w14:textId="77777777" w:rsidR="003B3411" w:rsidRPr="00151B1E" w:rsidRDefault="003B3411" w:rsidP="003B3411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Arial" w:eastAsia="Arial" w:hAnsi="Arial" w:cs="Arial"/>
          <w:b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Таблица размеров для мужской одежды</w:t>
      </w:r>
    </w:p>
    <w:p w14:paraId="4BAEBE27" w14:textId="2631FE6F" w:rsidR="003B3411" w:rsidRPr="00151B1E" w:rsidRDefault="003B3411" w:rsidP="003B3411">
      <w:pPr>
        <w:pStyle w:val="a3"/>
        <w:spacing w:line="360" w:lineRule="auto"/>
        <w:ind w:left="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Размеры мужской одежды должны соответствовать росту </w:t>
      </w:r>
      <w:r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и обхвату груди типовой фигуры </w:t>
      </w: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>человека, указанных в таблицах.</w:t>
      </w:r>
    </w:p>
    <w:p w14:paraId="09C1B8C3" w14:textId="77777777" w:rsidR="003B3411" w:rsidRPr="00151B1E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pacing w:val="20"/>
          <w:sz w:val="22"/>
          <w:szCs w:val="22"/>
        </w:rPr>
      </w:pPr>
      <w:r w:rsidRPr="00151B1E">
        <w:rPr>
          <w:rFonts w:ascii="Arial" w:hAnsi="Arial" w:cs="Arial"/>
          <w:noProof/>
          <w:spacing w:val="20"/>
          <w:sz w:val="22"/>
          <w:szCs w:val="22"/>
        </w:rPr>
        <w:t>Таблица 1 – Роста мужской одежды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5435"/>
      </w:tblGrid>
      <w:tr w:rsidR="003B3411" w:rsidRPr="00932A14" w14:paraId="415885AB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9B51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Рост типовой фигуры, см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5A35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роста человека, см</w:t>
            </w:r>
          </w:p>
        </w:tc>
      </w:tr>
      <w:tr w:rsidR="003B3411" w:rsidRPr="00932A14" w14:paraId="051921FD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C00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146;152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F63E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143 до 155 включительно</w:t>
            </w:r>
          </w:p>
        </w:tc>
      </w:tr>
      <w:tr w:rsidR="003B3411" w:rsidRPr="00932A14" w14:paraId="39225A68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A4C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158;164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27A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155 до 167 включительно</w:t>
            </w:r>
          </w:p>
        </w:tc>
      </w:tr>
      <w:tr w:rsidR="003B3411" w:rsidRPr="00932A14" w14:paraId="31E0EACE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23B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170;176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1ED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167 до 179 включительно</w:t>
            </w:r>
          </w:p>
        </w:tc>
      </w:tr>
      <w:tr w:rsidR="003B3411" w:rsidRPr="00932A14" w14:paraId="46FCCAFD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A12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182;188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E1C9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179 до 191 включительно</w:t>
            </w:r>
          </w:p>
        </w:tc>
      </w:tr>
      <w:tr w:rsidR="003B3411" w:rsidRPr="00932A14" w14:paraId="51EAB438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33D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194;200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5701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191 до 203 включительно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8812"/>
      </w:tblGrid>
      <w:tr w:rsidR="003B3411" w:rsidRPr="00932A14" w14:paraId="161DAA93" w14:textId="77777777" w:rsidTr="00602BFB">
        <w:tc>
          <w:tcPr>
            <w:tcW w:w="996" w:type="dxa"/>
          </w:tcPr>
          <w:p w14:paraId="34109E3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9141" w:type="dxa"/>
            <w:vAlign w:val="center"/>
          </w:tcPr>
          <w:p w14:paraId="7C925D9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0B2583C6" w14:textId="77777777" w:rsidR="003B3411" w:rsidRPr="00932A14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z w:val="22"/>
          <w:szCs w:val="22"/>
        </w:rPr>
      </w:pPr>
      <w:r w:rsidRPr="00932A14">
        <w:rPr>
          <w:rFonts w:ascii="Arial" w:hAnsi="Arial" w:cs="Arial"/>
          <w:noProof/>
          <w:spacing w:val="20"/>
          <w:sz w:val="22"/>
          <w:szCs w:val="22"/>
        </w:rPr>
        <w:t>Таблица 2</w:t>
      </w:r>
      <w:r w:rsidRPr="00932A14">
        <w:rPr>
          <w:rFonts w:ascii="Arial" w:hAnsi="Arial" w:cs="Arial"/>
          <w:noProof/>
          <w:sz w:val="22"/>
          <w:szCs w:val="22"/>
        </w:rPr>
        <w:t xml:space="preserve"> – Размеры мужской одежды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1776"/>
        <w:gridCol w:w="3611"/>
        <w:gridCol w:w="2093"/>
      </w:tblGrid>
      <w:tr w:rsidR="003B3411" w:rsidRPr="00932A14" w14:paraId="204D26D1" w14:textId="77777777" w:rsidTr="00602BFB">
        <w:trPr>
          <w:trHeight w:val="743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098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Размер</w:t>
            </w:r>
          </w:p>
          <w:p w14:paraId="75A2C47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одежды (обхват груди типовой фигуры), см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846A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32A14">
              <w:rPr>
                <w:rFonts w:ascii="Arial" w:hAnsi="Arial" w:cs="Arial"/>
                <w:sz w:val="22"/>
                <w:szCs w:val="22"/>
              </w:rPr>
              <w:t>Полуобхват</w:t>
            </w:r>
            <w:proofErr w:type="spellEnd"/>
            <w:r w:rsidRPr="00932A14">
              <w:rPr>
                <w:rFonts w:ascii="Arial" w:hAnsi="Arial" w:cs="Arial"/>
                <w:sz w:val="22"/>
                <w:szCs w:val="22"/>
              </w:rPr>
              <w:t xml:space="preserve"> груди типовой фигуры, см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2F5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груди человека, см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D8B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талии, см</w:t>
            </w:r>
          </w:p>
        </w:tc>
      </w:tr>
      <w:tr w:rsidR="003B3411" w:rsidRPr="00932A14" w14:paraId="3320EA19" w14:textId="77777777" w:rsidTr="00602BFB">
        <w:trPr>
          <w:trHeight w:val="77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E6F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80;84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265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40;42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893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78 до 86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A998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56 до 76</w:t>
            </w:r>
          </w:p>
        </w:tc>
      </w:tr>
      <w:tr w:rsidR="003B3411" w:rsidRPr="00932A14" w14:paraId="67500DEC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85F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88;92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459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44;46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9AC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86 до 94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E98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64 до 84</w:t>
            </w:r>
          </w:p>
        </w:tc>
      </w:tr>
      <w:tr w:rsidR="003B3411" w:rsidRPr="00932A14" w14:paraId="6B567B3B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049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96;100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3868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48;50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D681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94 до 102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F6C9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72 до 92</w:t>
            </w:r>
          </w:p>
        </w:tc>
      </w:tr>
      <w:tr w:rsidR="003B3411" w:rsidRPr="00932A14" w14:paraId="4E37117B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691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104;108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75FE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52;54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80E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102 до 110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0EA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80 до 100</w:t>
            </w:r>
          </w:p>
        </w:tc>
      </w:tr>
      <w:tr w:rsidR="003B3411" w:rsidRPr="00932A14" w14:paraId="0810910C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7C6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112;116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DB7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56;58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2CF0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110 до 118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09E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88 до 108</w:t>
            </w:r>
          </w:p>
        </w:tc>
      </w:tr>
      <w:tr w:rsidR="003B3411" w:rsidRPr="00932A14" w14:paraId="1AB32CBD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357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120;124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4708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60;62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506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118 до 126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F32F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96 до 116</w:t>
            </w:r>
          </w:p>
        </w:tc>
      </w:tr>
      <w:tr w:rsidR="003B3411" w:rsidRPr="00932A14" w14:paraId="12A7A823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FDA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128;132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522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64;66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E3FE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126 до 134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6D21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104 до 124</w:t>
            </w:r>
          </w:p>
        </w:tc>
      </w:tr>
      <w:tr w:rsidR="003B3411" w:rsidRPr="00932A14" w14:paraId="34493B3E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F50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136;140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A46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68;70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49FE5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134 до 142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6C89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112 до 132</w:t>
            </w:r>
          </w:p>
        </w:tc>
      </w:tr>
    </w:tbl>
    <w:p w14:paraId="787287D2" w14:textId="77777777" w:rsidR="003B3411" w:rsidRPr="00932A14" w:rsidRDefault="003B3411" w:rsidP="003B3411">
      <w:pPr>
        <w:pStyle w:val="a3"/>
        <w:ind w:left="0" w:firstLine="709"/>
        <w:jc w:val="both"/>
        <w:rPr>
          <w:rFonts w:ascii="Arial" w:hAnsi="Arial" w:cs="Arial"/>
          <w:spacing w:val="20"/>
        </w:rPr>
      </w:pPr>
    </w:p>
    <w:p w14:paraId="5CD17C5F" w14:textId="77777777" w:rsidR="003B3411" w:rsidRPr="00151B1E" w:rsidRDefault="003B3411" w:rsidP="003B3411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Arial" w:eastAsia="Arial" w:hAnsi="Arial" w:cs="Arial"/>
          <w:b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b/>
          <w:color w:val="232323"/>
          <w:sz w:val="24"/>
          <w:szCs w:val="24"/>
          <w:lang w:bidi="ru-RU"/>
        </w:rPr>
        <w:t>Таблица размеров для женской одежды</w:t>
      </w:r>
    </w:p>
    <w:p w14:paraId="6B9D36BB" w14:textId="3B81E7BE" w:rsidR="003B3411" w:rsidRPr="00151B1E" w:rsidRDefault="003B3411" w:rsidP="003B3411">
      <w:pPr>
        <w:pStyle w:val="a3"/>
        <w:spacing w:line="360" w:lineRule="auto"/>
        <w:ind w:left="0"/>
        <w:jc w:val="both"/>
        <w:rPr>
          <w:rFonts w:ascii="Arial" w:eastAsia="Arial" w:hAnsi="Arial" w:cs="Arial"/>
          <w:color w:val="232323"/>
          <w:sz w:val="24"/>
          <w:szCs w:val="24"/>
          <w:lang w:bidi="ru-RU"/>
        </w:rPr>
      </w:pP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Размеры женской одежды должны соответствовать росту </w:t>
      </w:r>
      <w:r>
        <w:rPr>
          <w:rFonts w:ascii="Arial" w:eastAsia="Arial" w:hAnsi="Arial" w:cs="Arial"/>
          <w:color w:val="232323"/>
          <w:sz w:val="24"/>
          <w:szCs w:val="24"/>
          <w:lang w:bidi="ru-RU"/>
        </w:rPr>
        <w:t xml:space="preserve">и обхвату груди типовой фигуры </w:t>
      </w:r>
      <w:r w:rsidRPr="00151B1E">
        <w:rPr>
          <w:rFonts w:ascii="Arial" w:eastAsia="Arial" w:hAnsi="Arial" w:cs="Arial"/>
          <w:color w:val="232323"/>
          <w:sz w:val="24"/>
          <w:szCs w:val="24"/>
          <w:lang w:bidi="ru-RU"/>
        </w:rPr>
        <w:t>человека, указанных в таблицах.</w:t>
      </w:r>
    </w:p>
    <w:p w14:paraId="09498532" w14:textId="77777777" w:rsidR="003B3411" w:rsidRPr="00151B1E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pacing w:val="20"/>
          <w:sz w:val="22"/>
          <w:szCs w:val="22"/>
        </w:rPr>
      </w:pPr>
      <w:r w:rsidRPr="00151B1E">
        <w:rPr>
          <w:rFonts w:ascii="Arial" w:hAnsi="Arial" w:cs="Arial"/>
          <w:noProof/>
          <w:spacing w:val="20"/>
          <w:sz w:val="22"/>
          <w:szCs w:val="22"/>
        </w:rPr>
        <w:t>Таблица 1 – Роста женской одежды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2"/>
        <w:gridCol w:w="5435"/>
      </w:tblGrid>
      <w:tr w:rsidR="003B3411" w:rsidRPr="00932A14" w14:paraId="04213854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79F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Рост типовой фигуры, см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2E4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роста человека, см</w:t>
            </w:r>
          </w:p>
        </w:tc>
      </w:tr>
      <w:tr w:rsidR="003B3411" w:rsidRPr="00932A14" w14:paraId="13E205B0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914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146;152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5BC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143 до 155 включительно</w:t>
            </w:r>
          </w:p>
        </w:tc>
      </w:tr>
      <w:tr w:rsidR="003B3411" w:rsidRPr="00932A14" w14:paraId="3A6A2D04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F858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158;164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25C7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155 до 167 включительно</w:t>
            </w:r>
          </w:p>
        </w:tc>
      </w:tr>
      <w:tr w:rsidR="003B3411" w:rsidRPr="00932A14" w14:paraId="25813225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D7A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170;176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8174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167 до 179 включительно</w:t>
            </w:r>
          </w:p>
        </w:tc>
      </w:tr>
      <w:tr w:rsidR="003B3411" w:rsidRPr="00932A14" w14:paraId="081AE439" w14:textId="77777777" w:rsidTr="00602BFB"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D6FE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182;188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250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179 до 191 включительно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8812"/>
      </w:tblGrid>
      <w:tr w:rsidR="003B3411" w:rsidRPr="00932A14" w14:paraId="2B92F8DD" w14:textId="77777777" w:rsidTr="00602BFB">
        <w:tc>
          <w:tcPr>
            <w:tcW w:w="996" w:type="dxa"/>
          </w:tcPr>
          <w:p w14:paraId="0AB2030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9141" w:type="dxa"/>
            <w:vAlign w:val="center"/>
          </w:tcPr>
          <w:p w14:paraId="6A2BC0D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4062058F" w14:textId="77777777" w:rsidR="003B3411" w:rsidRPr="00932A14" w:rsidRDefault="003B3411" w:rsidP="003B341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noProof/>
          <w:sz w:val="22"/>
          <w:szCs w:val="22"/>
        </w:rPr>
      </w:pPr>
      <w:r w:rsidRPr="00932A14">
        <w:rPr>
          <w:rFonts w:ascii="Arial" w:hAnsi="Arial" w:cs="Arial"/>
          <w:noProof/>
          <w:spacing w:val="20"/>
          <w:sz w:val="22"/>
          <w:szCs w:val="22"/>
        </w:rPr>
        <w:t>Таблица 2</w:t>
      </w:r>
      <w:r>
        <w:rPr>
          <w:rFonts w:ascii="Arial" w:hAnsi="Arial" w:cs="Arial"/>
          <w:noProof/>
          <w:sz w:val="22"/>
          <w:szCs w:val="22"/>
        </w:rPr>
        <w:t xml:space="preserve"> – Размеры женской</w:t>
      </w:r>
      <w:r w:rsidRPr="00932A14">
        <w:rPr>
          <w:rFonts w:ascii="Arial" w:hAnsi="Arial" w:cs="Arial"/>
          <w:noProof/>
          <w:sz w:val="22"/>
          <w:szCs w:val="22"/>
        </w:rPr>
        <w:t xml:space="preserve"> одежды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1776"/>
        <w:gridCol w:w="3611"/>
        <w:gridCol w:w="2093"/>
      </w:tblGrid>
      <w:tr w:rsidR="003B3411" w:rsidRPr="00932A14" w14:paraId="38B2C598" w14:textId="77777777" w:rsidTr="00602BFB">
        <w:trPr>
          <w:trHeight w:val="743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1F8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Размер</w:t>
            </w:r>
          </w:p>
          <w:p w14:paraId="33D2836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одежды (обхват груди типовой фигуры), см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85FA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32A14">
              <w:rPr>
                <w:rFonts w:ascii="Arial" w:hAnsi="Arial" w:cs="Arial"/>
                <w:sz w:val="22"/>
                <w:szCs w:val="22"/>
              </w:rPr>
              <w:t>Полуобхват</w:t>
            </w:r>
            <w:proofErr w:type="spellEnd"/>
            <w:r w:rsidRPr="00932A14">
              <w:rPr>
                <w:rFonts w:ascii="Arial" w:hAnsi="Arial" w:cs="Arial"/>
                <w:sz w:val="22"/>
                <w:szCs w:val="22"/>
              </w:rPr>
              <w:t xml:space="preserve"> груди типовой фигуры, см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9B9C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груди человека, см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988D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Интервал обхвата талии, см</w:t>
            </w:r>
          </w:p>
        </w:tc>
      </w:tr>
      <w:tr w:rsidR="003B3411" w:rsidRPr="00932A14" w14:paraId="440E7E3E" w14:textId="77777777" w:rsidTr="00602BFB">
        <w:trPr>
          <w:trHeight w:val="77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321E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80;84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570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40;42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954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78 до 86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2421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56 до 76</w:t>
            </w:r>
          </w:p>
        </w:tc>
      </w:tr>
      <w:tr w:rsidR="003B3411" w:rsidRPr="00932A14" w14:paraId="1F94B28D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E89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88;92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C68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44;46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14BA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86 до 94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0B24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64 до 84</w:t>
            </w:r>
          </w:p>
        </w:tc>
      </w:tr>
      <w:tr w:rsidR="003B3411" w:rsidRPr="00932A14" w14:paraId="4D542A86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93C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96;100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B265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48;50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B69B1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94 до 102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961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72 до 92</w:t>
            </w:r>
          </w:p>
        </w:tc>
      </w:tr>
      <w:tr w:rsidR="003B3411" w:rsidRPr="00932A14" w14:paraId="2E14EBAB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0256E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104;108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8C32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52;54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9E7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102 до 110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6B83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80 до 100</w:t>
            </w:r>
          </w:p>
        </w:tc>
      </w:tr>
      <w:tr w:rsidR="003B3411" w:rsidRPr="00932A14" w14:paraId="79E03125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1DDF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112;116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DBE6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56;58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3AC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110 до 118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85D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88 до 108</w:t>
            </w:r>
          </w:p>
        </w:tc>
      </w:tr>
      <w:tr w:rsidR="003B3411" w:rsidRPr="00932A14" w14:paraId="423DE5B7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4BAF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120;124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63A22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60;62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1281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118 до 126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7FAD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96 до 116</w:t>
            </w:r>
          </w:p>
        </w:tc>
      </w:tr>
      <w:tr w:rsidR="003B3411" w:rsidRPr="00932A14" w14:paraId="30BEB2E7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27D76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128;132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0BD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64;66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7B14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126 до 134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50D4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104 до 124</w:t>
            </w:r>
          </w:p>
        </w:tc>
      </w:tr>
      <w:tr w:rsidR="003B3411" w:rsidRPr="00932A14" w14:paraId="3FB8C6B3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21240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136;140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2DBEB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68;70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BA8D3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свыше 134 до 142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89A6A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2A14">
              <w:rPr>
                <w:rFonts w:ascii="Arial" w:hAnsi="Arial" w:cs="Arial"/>
                <w:sz w:val="22"/>
                <w:szCs w:val="22"/>
              </w:rPr>
              <w:t>От 112 до 132</w:t>
            </w:r>
          </w:p>
        </w:tc>
      </w:tr>
      <w:tr w:rsidR="003B3411" w:rsidRPr="00932A14" w14:paraId="7EAFA9FD" w14:textId="77777777" w:rsidTr="00602BFB"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B93F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144;148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9439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72;74</w:t>
            </w:r>
          </w:p>
        </w:tc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AFD3C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свыше 142 до 150</w:t>
            </w:r>
            <w:r w:rsidRPr="00932A14">
              <w:rPr>
                <w:rFonts w:ascii="Arial" w:hAnsi="Arial" w:cs="Arial"/>
                <w:sz w:val="22"/>
                <w:szCs w:val="22"/>
              </w:rPr>
              <w:t xml:space="preserve"> включительно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DF48" w14:textId="77777777" w:rsidR="003B3411" w:rsidRPr="00932A14" w:rsidRDefault="003B3411" w:rsidP="00602BFB">
            <w:pPr>
              <w:widowControl w:val="0"/>
              <w:autoSpaceDE w:val="0"/>
              <w:autoSpaceDN w:val="0"/>
              <w:adjustRightInd w:val="0"/>
              <w:ind w:firstLine="3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 150 до 166</w:t>
            </w:r>
          </w:p>
        </w:tc>
      </w:tr>
    </w:tbl>
    <w:p w14:paraId="34195123" w14:textId="77777777" w:rsidR="003B3411" w:rsidRPr="00043253" w:rsidRDefault="003B3411" w:rsidP="003B3411">
      <w:pPr>
        <w:rPr>
          <w:rFonts w:ascii="Arial" w:hAnsi="Arial" w:cs="Arial"/>
          <w:sz w:val="24"/>
          <w:szCs w:val="24"/>
        </w:rPr>
      </w:pPr>
    </w:p>
    <w:p w14:paraId="51D1CCA0" w14:textId="77777777" w:rsidR="003B3411" w:rsidRPr="005A576A" w:rsidRDefault="003B3411" w:rsidP="003D0E15">
      <w:pPr>
        <w:pStyle w:val="a3"/>
        <w:tabs>
          <w:tab w:val="left" w:pos="1394"/>
          <w:tab w:val="left" w:pos="8055"/>
        </w:tabs>
        <w:ind w:left="218"/>
        <w:rPr>
          <w:rFonts w:ascii="Arial" w:hAnsi="Arial" w:cs="Arial"/>
          <w:sz w:val="22"/>
          <w:szCs w:val="22"/>
        </w:rPr>
      </w:pPr>
    </w:p>
    <w:sectPr w:rsidR="003B3411" w:rsidRPr="005A576A" w:rsidSect="004D524A">
      <w:pgSz w:w="11906" w:h="16838"/>
      <w:pgMar w:top="709" w:right="851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1D334" w14:textId="77777777" w:rsidR="00643186" w:rsidRDefault="00643186" w:rsidP="00287A74">
      <w:r>
        <w:separator/>
      </w:r>
    </w:p>
  </w:endnote>
  <w:endnote w:type="continuationSeparator" w:id="0">
    <w:p w14:paraId="558776F0" w14:textId="77777777" w:rsidR="00643186" w:rsidRDefault="00643186" w:rsidP="0028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0924082"/>
      <w:docPartObj>
        <w:docPartGallery w:val="Page Numbers (Bottom of Page)"/>
        <w:docPartUnique/>
      </w:docPartObj>
    </w:sdtPr>
    <w:sdtEndPr/>
    <w:sdtContent>
      <w:p w14:paraId="4B93DBD0" w14:textId="1489448B" w:rsidR="00643186" w:rsidRDefault="00643186">
        <w:pPr>
          <w:pStyle w:val="af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71B">
          <w:rPr>
            <w:noProof/>
          </w:rPr>
          <w:t>22</w:t>
        </w:r>
        <w:r>
          <w:fldChar w:fldCharType="end"/>
        </w:r>
      </w:p>
    </w:sdtContent>
  </w:sdt>
  <w:p w14:paraId="5BF81559" w14:textId="77777777" w:rsidR="00643186" w:rsidRDefault="0064318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541E3" w14:textId="77777777" w:rsidR="00643186" w:rsidRDefault="00643186" w:rsidP="00287A74">
      <w:r>
        <w:separator/>
      </w:r>
    </w:p>
  </w:footnote>
  <w:footnote w:type="continuationSeparator" w:id="0">
    <w:p w14:paraId="14F22ED4" w14:textId="77777777" w:rsidR="00643186" w:rsidRDefault="00643186" w:rsidP="00287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66A59"/>
    <w:multiLevelType w:val="multilevel"/>
    <w:tmpl w:val="3B963E82"/>
    <w:lvl w:ilvl="0">
      <w:start w:val="1"/>
      <w:numFmt w:val="bullet"/>
      <w:lvlText w:val=""/>
      <w:lvlJc w:val="left"/>
      <w:pPr>
        <w:tabs>
          <w:tab w:val="num" w:pos="5181"/>
        </w:tabs>
        <w:ind w:left="5181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5901"/>
        </w:tabs>
        <w:ind w:left="590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621"/>
        </w:tabs>
        <w:ind w:left="662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341"/>
        </w:tabs>
        <w:ind w:left="734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061"/>
        </w:tabs>
        <w:ind w:left="806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781"/>
        </w:tabs>
        <w:ind w:left="878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501"/>
        </w:tabs>
        <w:ind w:left="950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221"/>
        </w:tabs>
        <w:ind w:left="1022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941"/>
        </w:tabs>
        <w:ind w:left="10941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050DC"/>
    <w:multiLevelType w:val="hybridMultilevel"/>
    <w:tmpl w:val="AA368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7442B"/>
    <w:multiLevelType w:val="multilevel"/>
    <w:tmpl w:val="793A45D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697D93"/>
    <w:multiLevelType w:val="hybridMultilevel"/>
    <w:tmpl w:val="5D7E386E"/>
    <w:lvl w:ilvl="0" w:tplc="5E2C235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B21A5"/>
    <w:multiLevelType w:val="multilevel"/>
    <w:tmpl w:val="D7C66F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F58E3"/>
    <w:multiLevelType w:val="hybridMultilevel"/>
    <w:tmpl w:val="A83EC9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9AE03DA"/>
    <w:multiLevelType w:val="hybridMultilevel"/>
    <w:tmpl w:val="C7CC872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0A5933B0"/>
    <w:multiLevelType w:val="hybridMultilevel"/>
    <w:tmpl w:val="34BECF4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CA848EB"/>
    <w:multiLevelType w:val="hybridMultilevel"/>
    <w:tmpl w:val="310E4B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EFF0548"/>
    <w:multiLevelType w:val="multilevel"/>
    <w:tmpl w:val="A03A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D73984"/>
    <w:multiLevelType w:val="hybridMultilevel"/>
    <w:tmpl w:val="53C2B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80D77"/>
    <w:multiLevelType w:val="hybridMultilevel"/>
    <w:tmpl w:val="832E209A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1657393C"/>
    <w:multiLevelType w:val="multilevel"/>
    <w:tmpl w:val="C3B8FCB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C8C6276"/>
    <w:multiLevelType w:val="multilevel"/>
    <w:tmpl w:val="1674B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E21A67"/>
    <w:multiLevelType w:val="multilevel"/>
    <w:tmpl w:val="16621A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0561A7"/>
    <w:multiLevelType w:val="hybridMultilevel"/>
    <w:tmpl w:val="4412DFB4"/>
    <w:lvl w:ilvl="0" w:tplc="77CAF39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 w15:restartNumberingAfterBreak="0">
    <w:nsid w:val="240B791D"/>
    <w:multiLevelType w:val="multilevel"/>
    <w:tmpl w:val="A3F6A23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2464541C"/>
    <w:multiLevelType w:val="multilevel"/>
    <w:tmpl w:val="339C3C2E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8" w:hanging="1800"/>
      </w:pPr>
      <w:rPr>
        <w:rFonts w:hint="default"/>
      </w:rPr>
    </w:lvl>
  </w:abstractNum>
  <w:abstractNum w:abstractNumId="18" w15:restartNumberingAfterBreak="0">
    <w:nsid w:val="28B13C39"/>
    <w:multiLevelType w:val="multilevel"/>
    <w:tmpl w:val="3F4C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65193E"/>
    <w:multiLevelType w:val="hybridMultilevel"/>
    <w:tmpl w:val="4B1A77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CA2084D"/>
    <w:multiLevelType w:val="hybridMultilevel"/>
    <w:tmpl w:val="6BBA3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E587A"/>
    <w:multiLevelType w:val="multilevel"/>
    <w:tmpl w:val="22D002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2" w15:restartNumberingAfterBreak="0">
    <w:nsid w:val="3C6C43E6"/>
    <w:multiLevelType w:val="multilevel"/>
    <w:tmpl w:val="2FE0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16768B"/>
    <w:multiLevelType w:val="hybridMultilevel"/>
    <w:tmpl w:val="3F305FE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7E7638"/>
    <w:multiLevelType w:val="multilevel"/>
    <w:tmpl w:val="2A7C3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B13109"/>
    <w:multiLevelType w:val="multilevel"/>
    <w:tmpl w:val="C760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C45634"/>
    <w:multiLevelType w:val="multilevel"/>
    <w:tmpl w:val="84E83F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Arial" w:hAnsi="Arial" w:cs="Arial" w:hint="default"/>
        <w:b/>
        <w:i w:val="0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56943D33"/>
    <w:multiLevelType w:val="multilevel"/>
    <w:tmpl w:val="01E62D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</w:rPr>
    </w:lvl>
  </w:abstractNum>
  <w:abstractNum w:abstractNumId="28" w15:restartNumberingAfterBreak="0">
    <w:nsid w:val="573C5319"/>
    <w:multiLevelType w:val="multilevel"/>
    <w:tmpl w:val="63F8837E"/>
    <w:lvl w:ilvl="0">
      <w:start w:val="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BCE3260"/>
    <w:multiLevelType w:val="hybridMultilevel"/>
    <w:tmpl w:val="95567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F90C48"/>
    <w:multiLevelType w:val="multilevel"/>
    <w:tmpl w:val="8FE0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883A9B"/>
    <w:multiLevelType w:val="multilevel"/>
    <w:tmpl w:val="F56CED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2F5C2D"/>
    <w:multiLevelType w:val="hybridMultilevel"/>
    <w:tmpl w:val="0A12911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9356599"/>
    <w:multiLevelType w:val="hybridMultilevel"/>
    <w:tmpl w:val="CE5C386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B7941F6"/>
    <w:multiLevelType w:val="multilevel"/>
    <w:tmpl w:val="86167FD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C7772EA"/>
    <w:multiLevelType w:val="multilevel"/>
    <w:tmpl w:val="B24E1110"/>
    <w:lvl w:ilvl="0">
      <w:start w:val="5"/>
      <w:numFmt w:val="decimal"/>
      <w:lvlText w:val="%1."/>
      <w:lvlJc w:val="left"/>
      <w:pPr>
        <w:ind w:left="578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9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8" w:hanging="2160"/>
      </w:pPr>
      <w:rPr>
        <w:rFonts w:hint="default"/>
      </w:rPr>
    </w:lvl>
  </w:abstractNum>
  <w:abstractNum w:abstractNumId="36" w15:restartNumberingAfterBreak="0">
    <w:nsid w:val="6DD41AB2"/>
    <w:multiLevelType w:val="multilevel"/>
    <w:tmpl w:val="CD3613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1E4054"/>
    <w:multiLevelType w:val="hybridMultilevel"/>
    <w:tmpl w:val="177C4B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00A783E"/>
    <w:multiLevelType w:val="hybridMultilevel"/>
    <w:tmpl w:val="5062454E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39" w15:restartNumberingAfterBreak="0">
    <w:nsid w:val="722F4162"/>
    <w:multiLevelType w:val="multilevel"/>
    <w:tmpl w:val="3CF4DC14"/>
    <w:lvl w:ilvl="0">
      <w:start w:val="3"/>
      <w:numFmt w:val="decimal"/>
      <w:lvlText w:val="%1."/>
      <w:lvlJc w:val="left"/>
      <w:pPr>
        <w:ind w:left="57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6" w:hanging="2160"/>
      </w:pPr>
      <w:rPr>
        <w:rFonts w:hint="default"/>
      </w:rPr>
    </w:lvl>
  </w:abstractNum>
  <w:abstractNum w:abstractNumId="40" w15:restartNumberingAfterBreak="0">
    <w:nsid w:val="72CD6156"/>
    <w:multiLevelType w:val="hybridMultilevel"/>
    <w:tmpl w:val="C268A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DD393A"/>
    <w:multiLevelType w:val="hybridMultilevel"/>
    <w:tmpl w:val="3A009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A2150E"/>
    <w:multiLevelType w:val="hybridMultilevel"/>
    <w:tmpl w:val="DEF26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F02A7F"/>
    <w:multiLevelType w:val="multilevel"/>
    <w:tmpl w:val="652247C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2"/>
      </w:rPr>
    </w:lvl>
  </w:abstractNum>
  <w:abstractNum w:abstractNumId="44" w15:restartNumberingAfterBreak="0">
    <w:nsid w:val="780473D4"/>
    <w:multiLevelType w:val="hybridMultilevel"/>
    <w:tmpl w:val="D81055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BE566A6"/>
    <w:multiLevelType w:val="multilevel"/>
    <w:tmpl w:val="65224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9"/>
  </w:num>
  <w:num w:numId="3">
    <w:abstractNumId w:val="3"/>
  </w:num>
  <w:num w:numId="4">
    <w:abstractNumId w:val="37"/>
  </w:num>
  <w:num w:numId="5">
    <w:abstractNumId w:val="11"/>
  </w:num>
  <w:num w:numId="6">
    <w:abstractNumId w:val="42"/>
  </w:num>
  <w:num w:numId="7">
    <w:abstractNumId w:val="5"/>
  </w:num>
  <w:num w:numId="8">
    <w:abstractNumId w:val="1"/>
  </w:num>
  <w:num w:numId="9">
    <w:abstractNumId w:val="19"/>
  </w:num>
  <w:num w:numId="10">
    <w:abstractNumId w:val="33"/>
  </w:num>
  <w:num w:numId="11">
    <w:abstractNumId w:val="20"/>
  </w:num>
  <w:num w:numId="12">
    <w:abstractNumId w:val="8"/>
  </w:num>
  <w:num w:numId="13">
    <w:abstractNumId w:val="7"/>
  </w:num>
  <w:num w:numId="14">
    <w:abstractNumId w:val="32"/>
  </w:num>
  <w:num w:numId="15">
    <w:abstractNumId w:val="15"/>
  </w:num>
  <w:num w:numId="16">
    <w:abstractNumId w:val="17"/>
  </w:num>
  <w:num w:numId="17">
    <w:abstractNumId w:val="44"/>
  </w:num>
  <w:num w:numId="18">
    <w:abstractNumId w:val="2"/>
  </w:num>
  <w:num w:numId="19">
    <w:abstractNumId w:val="40"/>
  </w:num>
  <w:num w:numId="20">
    <w:abstractNumId w:val="31"/>
  </w:num>
  <w:num w:numId="21">
    <w:abstractNumId w:val="24"/>
  </w:num>
  <w:num w:numId="22">
    <w:abstractNumId w:val="14"/>
  </w:num>
  <w:num w:numId="23">
    <w:abstractNumId w:val="36"/>
  </w:num>
  <w:num w:numId="24">
    <w:abstractNumId w:val="13"/>
  </w:num>
  <w:num w:numId="25">
    <w:abstractNumId w:val="16"/>
  </w:num>
  <w:num w:numId="26">
    <w:abstractNumId w:val="39"/>
  </w:num>
  <w:num w:numId="27">
    <w:abstractNumId w:val="26"/>
  </w:num>
  <w:num w:numId="28">
    <w:abstractNumId w:val="38"/>
  </w:num>
  <w:num w:numId="29">
    <w:abstractNumId w:val="21"/>
  </w:num>
  <w:num w:numId="30">
    <w:abstractNumId w:val="28"/>
  </w:num>
  <w:num w:numId="31">
    <w:abstractNumId w:val="12"/>
  </w:num>
  <w:num w:numId="32">
    <w:abstractNumId w:val="34"/>
  </w:num>
  <w:num w:numId="33">
    <w:abstractNumId w:val="27"/>
  </w:num>
  <w:num w:numId="34">
    <w:abstractNumId w:val="23"/>
  </w:num>
  <w:num w:numId="35">
    <w:abstractNumId w:val="18"/>
  </w:num>
  <w:num w:numId="36">
    <w:abstractNumId w:val="9"/>
  </w:num>
  <w:num w:numId="37">
    <w:abstractNumId w:val="45"/>
  </w:num>
  <w:num w:numId="38">
    <w:abstractNumId w:val="25"/>
  </w:num>
  <w:num w:numId="39">
    <w:abstractNumId w:val="30"/>
  </w:num>
  <w:num w:numId="40">
    <w:abstractNumId w:val="22"/>
  </w:num>
  <w:num w:numId="41">
    <w:abstractNumId w:val="4"/>
  </w:num>
  <w:num w:numId="42">
    <w:abstractNumId w:val="0"/>
  </w:num>
  <w:num w:numId="43">
    <w:abstractNumId w:val="35"/>
  </w:num>
  <w:num w:numId="44">
    <w:abstractNumId w:val="43"/>
  </w:num>
  <w:num w:numId="45">
    <w:abstractNumId w:val="10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59"/>
    <w:rsid w:val="00001699"/>
    <w:rsid w:val="00002806"/>
    <w:rsid w:val="000060A0"/>
    <w:rsid w:val="00011CF2"/>
    <w:rsid w:val="00015F99"/>
    <w:rsid w:val="00020007"/>
    <w:rsid w:val="0002404B"/>
    <w:rsid w:val="0002406D"/>
    <w:rsid w:val="000268BD"/>
    <w:rsid w:val="00027C4C"/>
    <w:rsid w:val="00032EEF"/>
    <w:rsid w:val="00033E38"/>
    <w:rsid w:val="000346B8"/>
    <w:rsid w:val="00037CCB"/>
    <w:rsid w:val="00043253"/>
    <w:rsid w:val="0004589D"/>
    <w:rsid w:val="0004737D"/>
    <w:rsid w:val="00050B46"/>
    <w:rsid w:val="0005196F"/>
    <w:rsid w:val="00053779"/>
    <w:rsid w:val="00061B18"/>
    <w:rsid w:val="00061E63"/>
    <w:rsid w:val="00064427"/>
    <w:rsid w:val="00065183"/>
    <w:rsid w:val="0006527E"/>
    <w:rsid w:val="000804A9"/>
    <w:rsid w:val="00092502"/>
    <w:rsid w:val="00093F48"/>
    <w:rsid w:val="00096B40"/>
    <w:rsid w:val="00097CED"/>
    <w:rsid w:val="000A0602"/>
    <w:rsid w:val="000A1B6B"/>
    <w:rsid w:val="000A1DBE"/>
    <w:rsid w:val="000A2549"/>
    <w:rsid w:val="000B2554"/>
    <w:rsid w:val="000B509A"/>
    <w:rsid w:val="000B5164"/>
    <w:rsid w:val="000B6628"/>
    <w:rsid w:val="000B6984"/>
    <w:rsid w:val="000C0506"/>
    <w:rsid w:val="000C0D87"/>
    <w:rsid w:val="000C1462"/>
    <w:rsid w:val="000C1466"/>
    <w:rsid w:val="000C43BA"/>
    <w:rsid w:val="000C4BAE"/>
    <w:rsid w:val="000C6302"/>
    <w:rsid w:val="000D6415"/>
    <w:rsid w:val="000D7458"/>
    <w:rsid w:val="000E0226"/>
    <w:rsid w:val="000E096A"/>
    <w:rsid w:val="000E415C"/>
    <w:rsid w:val="000E5D4A"/>
    <w:rsid w:val="000E69F4"/>
    <w:rsid w:val="000F2BA8"/>
    <w:rsid w:val="000F5D64"/>
    <w:rsid w:val="0010563E"/>
    <w:rsid w:val="00105CA6"/>
    <w:rsid w:val="0010632A"/>
    <w:rsid w:val="0010796A"/>
    <w:rsid w:val="0011308D"/>
    <w:rsid w:val="001146C9"/>
    <w:rsid w:val="00121A44"/>
    <w:rsid w:val="0012263C"/>
    <w:rsid w:val="0012439E"/>
    <w:rsid w:val="00132559"/>
    <w:rsid w:val="0013424E"/>
    <w:rsid w:val="00136C04"/>
    <w:rsid w:val="0013760C"/>
    <w:rsid w:val="00141DC6"/>
    <w:rsid w:val="00142023"/>
    <w:rsid w:val="001453E6"/>
    <w:rsid w:val="0014592B"/>
    <w:rsid w:val="001511E1"/>
    <w:rsid w:val="00151E87"/>
    <w:rsid w:val="00155921"/>
    <w:rsid w:val="00157909"/>
    <w:rsid w:val="001611F7"/>
    <w:rsid w:val="001647B8"/>
    <w:rsid w:val="00165D05"/>
    <w:rsid w:val="001732D2"/>
    <w:rsid w:val="00174EBF"/>
    <w:rsid w:val="0017711B"/>
    <w:rsid w:val="00182038"/>
    <w:rsid w:val="0018298C"/>
    <w:rsid w:val="00183344"/>
    <w:rsid w:val="00187F99"/>
    <w:rsid w:val="001927E2"/>
    <w:rsid w:val="00192897"/>
    <w:rsid w:val="001940F0"/>
    <w:rsid w:val="00197761"/>
    <w:rsid w:val="001A2325"/>
    <w:rsid w:val="001A516D"/>
    <w:rsid w:val="001B36BA"/>
    <w:rsid w:val="001B3C34"/>
    <w:rsid w:val="001B57B0"/>
    <w:rsid w:val="001D4C19"/>
    <w:rsid w:val="001D6DE5"/>
    <w:rsid w:val="001E0947"/>
    <w:rsid w:val="001E33B8"/>
    <w:rsid w:val="001E3634"/>
    <w:rsid w:val="001E64C2"/>
    <w:rsid w:val="001F414E"/>
    <w:rsid w:val="001F45F9"/>
    <w:rsid w:val="001F6746"/>
    <w:rsid w:val="001F6CFF"/>
    <w:rsid w:val="00202C06"/>
    <w:rsid w:val="00205AE6"/>
    <w:rsid w:val="00207D56"/>
    <w:rsid w:val="00211B1C"/>
    <w:rsid w:val="00220CFB"/>
    <w:rsid w:val="00221537"/>
    <w:rsid w:val="00224AF6"/>
    <w:rsid w:val="002337C1"/>
    <w:rsid w:val="0023533C"/>
    <w:rsid w:val="0024029F"/>
    <w:rsid w:val="00240336"/>
    <w:rsid w:val="00242D2F"/>
    <w:rsid w:val="0024656D"/>
    <w:rsid w:val="00250D62"/>
    <w:rsid w:val="00251DD5"/>
    <w:rsid w:val="00252158"/>
    <w:rsid w:val="00252BB4"/>
    <w:rsid w:val="00255F3B"/>
    <w:rsid w:val="00256380"/>
    <w:rsid w:val="00257EF6"/>
    <w:rsid w:val="002620A4"/>
    <w:rsid w:val="002623F2"/>
    <w:rsid w:val="00262A19"/>
    <w:rsid w:val="00263443"/>
    <w:rsid w:val="00271BB5"/>
    <w:rsid w:val="00272714"/>
    <w:rsid w:val="00273406"/>
    <w:rsid w:val="0027477D"/>
    <w:rsid w:val="00280275"/>
    <w:rsid w:val="00284C0C"/>
    <w:rsid w:val="0028615A"/>
    <w:rsid w:val="00287A74"/>
    <w:rsid w:val="00293BE1"/>
    <w:rsid w:val="00296F3A"/>
    <w:rsid w:val="00297CA7"/>
    <w:rsid w:val="002A2328"/>
    <w:rsid w:val="002A4E84"/>
    <w:rsid w:val="002A5257"/>
    <w:rsid w:val="002A5988"/>
    <w:rsid w:val="002A5CE6"/>
    <w:rsid w:val="002A5D7E"/>
    <w:rsid w:val="002B083D"/>
    <w:rsid w:val="002B3EE1"/>
    <w:rsid w:val="002B426A"/>
    <w:rsid w:val="002B4801"/>
    <w:rsid w:val="002C1B03"/>
    <w:rsid w:val="002C21F0"/>
    <w:rsid w:val="002C4DD0"/>
    <w:rsid w:val="002D6552"/>
    <w:rsid w:val="002D77B0"/>
    <w:rsid w:val="002E2071"/>
    <w:rsid w:val="002E57AA"/>
    <w:rsid w:val="002F1EDC"/>
    <w:rsid w:val="002F27FD"/>
    <w:rsid w:val="002F3E3C"/>
    <w:rsid w:val="002F3F64"/>
    <w:rsid w:val="003009D6"/>
    <w:rsid w:val="00301E69"/>
    <w:rsid w:val="00303DFE"/>
    <w:rsid w:val="00306D7C"/>
    <w:rsid w:val="00307EFB"/>
    <w:rsid w:val="00310735"/>
    <w:rsid w:val="00310AD0"/>
    <w:rsid w:val="003115EA"/>
    <w:rsid w:val="0031526D"/>
    <w:rsid w:val="00316559"/>
    <w:rsid w:val="00322B47"/>
    <w:rsid w:val="003332CF"/>
    <w:rsid w:val="003348D3"/>
    <w:rsid w:val="00335E5E"/>
    <w:rsid w:val="00336270"/>
    <w:rsid w:val="00337106"/>
    <w:rsid w:val="003409FD"/>
    <w:rsid w:val="00347A2D"/>
    <w:rsid w:val="00351587"/>
    <w:rsid w:val="0035228C"/>
    <w:rsid w:val="00352694"/>
    <w:rsid w:val="00354C6E"/>
    <w:rsid w:val="00357C3B"/>
    <w:rsid w:val="003600AC"/>
    <w:rsid w:val="00360D76"/>
    <w:rsid w:val="00361D6E"/>
    <w:rsid w:val="00363B9B"/>
    <w:rsid w:val="0036561A"/>
    <w:rsid w:val="00365767"/>
    <w:rsid w:val="00370056"/>
    <w:rsid w:val="00371A66"/>
    <w:rsid w:val="00372B08"/>
    <w:rsid w:val="0037583A"/>
    <w:rsid w:val="00375CBC"/>
    <w:rsid w:val="00376563"/>
    <w:rsid w:val="00381440"/>
    <w:rsid w:val="003824C3"/>
    <w:rsid w:val="003831E1"/>
    <w:rsid w:val="00384A9F"/>
    <w:rsid w:val="00390FCB"/>
    <w:rsid w:val="003921F8"/>
    <w:rsid w:val="003938A5"/>
    <w:rsid w:val="00393FA8"/>
    <w:rsid w:val="003953CF"/>
    <w:rsid w:val="003A42D6"/>
    <w:rsid w:val="003A51D4"/>
    <w:rsid w:val="003A52F2"/>
    <w:rsid w:val="003B3411"/>
    <w:rsid w:val="003B5F75"/>
    <w:rsid w:val="003B6A02"/>
    <w:rsid w:val="003C3AC1"/>
    <w:rsid w:val="003D0E15"/>
    <w:rsid w:val="003D1EE0"/>
    <w:rsid w:val="003D746A"/>
    <w:rsid w:val="003E16B9"/>
    <w:rsid w:val="003E4227"/>
    <w:rsid w:val="003E5BF1"/>
    <w:rsid w:val="003E7FC1"/>
    <w:rsid w:val="003F2F88"/>
    <w:rsid w:val="003F43E9"/>
    <w:rsid w:val="003F7633"/>
    <w:rsid w:val="00403894"/>
    <w:rsid w:val="00403D01"/>
    <w:rsid w:val="0040443E"/>
    <w:rsid w:val="0040589F"/>
    <w:rsid w:val="004148A1"/>
    <w:rsid w:val="004157BD"/>
    <w:rsid w:val="0041601C"/>
    <w:rsid w:val="00420840"/>
    <w:rsid w:val="00423B6F"/>
    <w:rsid w:val="00430ACB"/>
    <w:rsid w:val="00432A89"/>
    <w:rsid w:val="0044368D"/>
    <w:rsid w:val="0044450B"/>
    <w:rsid w:val="004527E5"/>
    <w:rsid w:val="00453179"/>
    <w:rsid w:val="00453724"/>
    <w:rsid w:val="0045643F"/>
    <w:rsid w:val="00456C61"/>
    <w:rsid w:val="00463880"/>
    <w:rsid w:val="00466418"/>
    <w:rsid w:val="004723D8"/>
    <w:rsid w:val="004726F9"/>
    <w:rsid w:val="00472CBC"/>
    <w:rsid w:val="00472DB1"/>
    <w:rsid w:val="00474DA0"/>
    <w:rsid w:val="0047511D"/>
    <w:rsid w:val="00477A78"/>
    <w:rsid w:val="004846AE"/>
    <w:rsid w:val="00484B1A"/>
    <w:rsid w:val="0048668F"/>
    <w:rsid w:val="00487C2B"/>
    <w:rsid w:val="00491FB3"/>
    <w:rsid w:val="00495D24"/>
    <w:rsid w:val="00496E62"/>
    <w:rsid w:val="004A18D4"/>
    <w:rsid w:val="004A6BA3"/>
    <w:rsid w:val="004A720B"/>
    <w:rsid w:val="004B1A83"/>
    <w:rsid w:val="004B47BE"/>
    <w:rsid w:val="004B5ADA"/>
    <w:rsid w:val="004C0E7D"/>
    <w:rsid w:val="004C47B9"/>
    <w:rsid w:val="004C59F9"/>
    <w:rsid w:val="004C5CA2"/>
    <w:rsid w:val="004D056E"/>
    <w:rsid w:val="004D524A"/>
    <w:rsid w:val="004D7133"/>
    <w:rsid w:val="004D773B"/>
    <w:rsid w:val="004E46A0"/>
    <w:rsid w:val="004F1B04"/>
    <w:rsid w:val="004F267B"/>
    <w:rsid w:val="005019DC"/>
    <w:rsid w:val="00502368"/>
    <w:rsid w:val="005037B5"/>
    <w:rsid w:val="0050645F"/>
    <w:rsid w:val="005123F9"/>
    <w:rsid w:val="005127FF"/>
    <w:rsid w:val="005128C6"/>
    <w:rsid w:val="005149A3"/>
    <w:rsid w:val="00517A47"/>
    <w:rsid w:val="0052739A"/>
    <w:rsid w:val="00527ADB"/>
    <w:rsid w:val="00551D6B"/>
    <w:rsid w:val="005569AF"/>
    <w:rsid w:val="0055770E"/>
    <w:rsid w:val="0056249C"/>
    <w:rsid w:val="0056325C"/>
    <w:rsid w:val="00574F8C"/>
    <w:rsid w:val="005770FC"/>
    <w:rsid w:val="00581E2E"/>
    <w:rsid w:val="00590A0A"/>
    <w:rsid w:val="005920D4"/>
    <w:rsid w:val="005972AB"/>
    <w:rsid w:val="005A3AA4"/>
    <w:rsid w:val="005A576A"/>
    <w:rsid w:val="005A7FE4"/>
    <w:rsid w:val="005B1382"/>
    <w:rsid w:val="005B3DD4"/>
    <w:rsid w:val="005D3945"/>
    <w:rsid w:val="005D740A"/>
    <w:rsid w:val="005D7F95"/>
    <w:rsid w:val="005E0BA7"/>
    <w:rsid w:val="005E2B9A"/>
    <w:rsid w:val="005E7C06"/>
    <w:rsid w:val="005F6036"/>
    <w:rsid w:val="00602BFB"/>
    <w:rsid w:val="00604541"/>
    <w:rsid w:val="00614B21"/>
    <w:rsid w:val="00620967"/>
    <w:rsid w:val="00620B87"/>
    <w:rsid w:val="0062604E"/>
    <w:rsid w:val="006272B0"/>
    <w:rsid w:val="006303C0"/>
    <w:rsid w:val="00630781"/>
    <w:rsid w:val="00631964"/>
    <w:rsid w:val="00642581"/>
    <w:rsid w:val="00642BCD"/>
    <w:rsid w:val="00643186"/>
    <w:rsid w:val="00645913"/>
    <w:rsid w:val="006461FA"/>
    <w:rsid w:val="006506A8"/>
    <w:rsid w:val="00650A89"/>
    <w:rsid w:val="006515A2"/>
    <w:rsid w:val="0065737B"/>
    <w:rsid w:val="0066204F"/>
    <w:rsid w:val="00662264"/>
    <w:rsid w:val="00665731"/>
    <w:rsid w:val="00670326"/>
    <w:rsid w:val="0067389B"/>
    <w:rsid w:val="00677415"/>
    <w:rsid w:val="0067756D"/>
    <w:rsid w:val="00677C92"/>
    <w:rsid w:val="00683976"/>
    <w:rsid w:val="00685A78"/>
    <w:rsid w:val="00690E86"/>
    <w:rsid w:val="006932EF"/>
    <w:rsid w:val="00694C7B"/>
    <w:rsid w:val="00697A03"/>
    <w:rsid w:val="006A0DDE"/>
    <w:rsid w:val="006A341D"/>
    <w:rsid w:val="006A4AFD"/>
    <w:rsid w:val="006A7884"/>
    <w:rsid w:val="006B05CB"/>
    <w:rsid w:val="006B0853"/>
    <w:rsid w:val="006B3425"/>
    <w:rsid w:val="006B6D72"/>
    <w:rsid w:val="006C21D6"/>
    <w:rsid w:val="006C4A72"/>
    <w:rsid w:val="006D1133"/>
    <w:rsid w:val="006D1759"/>
    <w:rsid w:val="006D1D02"/>
    <w:rsid w:val="006D6E61"/>
    <w:rsid w:val="006E3FC2"/>
    <w:rsid w:val="006E549B"/>
    <w:rsid w:val="006F26E0"/>
    <w:rsid w:val="006F289C"/>
    <w:rsid w:val="006F32E7"/>
    <w:rsid w:val="006F393A"/>
    <w:rsid w:val="006F3A06"/>
    <w:rsid w:val="006F3F35"/>
    <w:rsid w:val="006F54D4"/>
    <w:rsid w:val="00700508"/>
    <w:rsid w:val="00702C3D"/>
    <w:rsid w:val="007078BF"/>
    <w:rsid w:val="00710027"/>
    <w:rsid w:val="00713CFF"/>
    <w:rsid w:val="00714DF1"/>
    <w:rsid w:val="00715098"/>
    <w:rsid w:val="00720B4C"/>
    <w:rsid w:val="007249EE"/>
    <w:rsid w:val="007302D2"/>
    <w:rsid w:val="00736D00"/>
    <w:rsid w:val="007433D9"/>
    <w:rsid w:val="0074496B"/>
    <w:rsid w:val="007459E2"/>
    <w:rsid w:val="00746433"/>
    <w:rsid w:val="007479E0"/>
    <w:rsid w:val="00750F7A"/>
    <w:rsid w:val="007521D1"/>
    <w:rsid w:val="0075331D"/>
    <w:rsid w:val="007541DE"/>
    <w:rsid w:val="00762D6D"/>
    <w:rsid w:val="00764A6E"/>
    <w:rsid w:val="00764E76"/>
    <w:rsid w:val="00766F1F"/>
    <w:rsid w:val="007676CC"/>
    <w:rsid w:val="00770EA0"/>
    <w:rsid w:val="00771FA4"/>
    <w:rsid w:val="00772B5D"/>
    <w:rsid w:val="00776C8B"/>
    <w:rsid w:val="0078311D"/>
    <w:rsid w:val="00785FF9"/>
    <w:rsid w:val="00786D21"/>
    <w:rsid w:val="00790BED"/>
    <w:rsid w:val="00793CE1"/>
    <w:rsid w:val="007970F8"/>
    <w:rsid w:val="007A12BE"/>
    <w:rsid w:val="007A2377"/>
    <w:rsid w:val="007A512C"/>
    <w:rsid w:val="007B35EA"/>
    <w:rsid w:val="007B3B45"/>
    <w:rsid w:val="007B3EEE"/>
    <w:rsid w:val="007C7E71"/>
    <w:rsid w:val="007D1E94"/>
    <w:rsid w:val="007D5528"/>
    <w:rsid w:val="007E41FA"/>
    <w:rsid w:val="007E4DD3"/>
    <w:rsid w:val="007E76FC"/>
    <w:rsid w:val="007F01A9"/>
    <w:rsid w:val="007F19E2"/>
    <w:rsid w:val="007F2305"/>
    <w:rsid w:val="008002DF"/>
    <w:rsid w:val="00800F23"/>
    <w:rsid w:val="008029B2"/>
    <w:rsid w:val="00803EBD"/>
    <w:rsid w:val="00806A68"/>
    <w:rsid w:val="00813836"/>
    <w:rsid w:val="008149E2"/>
    <w:rsid w:val="0081563E"/>
    <w:rsid w:val="00816457"/>
    <w:rsid w:val="008171E8"/>
    <w:rsid w:val="00830755"/>
    <w:rsid w:val="00833944"/>
    <w:rsid w:val="008353E5"/>
    <w:rsid w:val="00837448"/>
    <w:rsid w:val="00837BD3"/>
    <w:rsid w:val="008443E6"/>
    <w:rsid w:val="0084513B"/>
    <w:rsid w:val="00847F8A"/>
    <w:rsid w:val="008508F9"/>
    <w:rsid w:val="00857BA1"/>
    <w:rsid w:val="008602E1"/>
    <w:rsid w:val="00860592"/>
    <w:rsid w:val="00864AFD"/>
    <w:rsid w:val="008652AC"/>
    <w:rsid w:val="00866C59"/>
    <w:rsid w:val="00870FAA"/>
    <w:rsid w:val="00874F25"/>
    <w:rsid w:val="008759BF"/>
    <w:rsid w:val="00875A43"/>
    <w:rsid w:val="0087649C"/>
    <w:rsid w:val="00877822"/>
    <w:rsid w:val="0088668C"/>
    <w:rsid w:val="00893B7F"/>
    <w:rsid w:val="008A203E"/>
    <w:rsid w:val="008A5F6D"/>
    <w:rsid w:val="008A6FF3"/>
    <w:rsid w:val="008B7E89"/>
    <w:rsid w:val="008C1ED6"/>
    <w:rsid w:val="008C32C7"/>
    <w:rsid w:val="008C43AC"/>
    <w:rsid w:val="008C5435"/>
    <w:rsid w:val="008C5F7C"/>
    <w:rsid w:val="008D50EB"/>
    <w:rsid w:val="008E1C6D"/>
    <w:rsid w:val="008E2858"/>
    <w:rsid w:val="008E7413"/>
    <w:rsid w:val="008F0059"/>
    <w:rsid w:val="008F062E"/>
    <w:rsid w:val="008F14E3"/>
    <w:rsid w:val="008F208F"/>
    <w:rsid w:val="008F3227"/>
    <w:rsid w:val="008F4EF3"/>
    <w:rsid w:val="008F4F76"/>
    <w:rsid w:val="008F5739"/>
    <w:rsid w:val="008F6C45"/>
    <w:rsid w:val="009006AA"/>
    <w:rsid w:val="00903EAA"/>
    <w:rsid w:val="00915366"/>
    <w:rsid w:val="00915561"/>
    <w:rsid w:val="009162C6"/>
    <w:rsid w:val="0092790D"/>
    <w:rsid w:val="00931AF2"/>
    <w:rsid w:val="00933448"/>
    <w:rsid w:val="00933554"/>
    <w:rsid w:val="009454BA"/>
    <w:rsid w:val="009506B0"/>
    <w:rsid w:val="00952E66"/>
    <w:rsid w:val="00956024"/>
    <w:rsid w:val="00956882"/>
    <w:rsid w:val="00970849"/>
    <w:rsid w:val="00971968"/>
    <w:rsid w:val="009777C9"/>
    <w:rsid w:val="00986530"/>
    <w:rsid w:val="00993333"/>
    <w:rsid w:val="009933FF"/>
    <w:rsid w:val="009A249C"/>
    <w:rsid w:val="009A36D1"/>
    <w:rsid w:val="009A61C9"/>
    <w:rsid w:val="009B0704"/>
    <w:rsid w:val="009B27B1"/>
    <w:rsid w:val="009B48ED"/>
    <w:rsid w:val="009D2A39"/>
    <w:rsid w:val="009D2CEE"/>
    <w:rsid w:val="009E0C20"/>
    <w:rsid w:val="009E2575"/>
    <w:rsid w:val="009E3B45"/>
    <w:rsid w:val="009E5C7D"/>
    <w:rsid w:val="009E7BA2"/>
    <w:rsid w:val="009E7EE0"/>
    <w:rsid w:val="009F1D2E"/>
    <w:rsid w:val="009F259C"/>
    <w:rsid w:val="009F3AB6"/>
    <w:rsid w:val="009F4114"/>
    <w:rsid w:val="009F51FA"/>
    <w:rsid w:val="009F5B1B"/>
    <w:rsid w:val="009F5F76"/>
    <w:rsid w:val="009F6C64"/>
    <w:rsid w:val="009F77B2"/>
    <w:rsid w:val="00A048F1"/>
    <w:rsid w:val="00A05369"/>
    <w:rsid w:val="00A07801"/>
    <w:rsid w:val="00A14BF2"/>
    <w:rsid w:val="00A166E1"/>
    <w:rsid w:val="00A178C3"/>
    <w:rsid w:val="00A2350D"/>
    <w:rsid w:val="00A2374F"/>
    <w:rsid w:val="00A261E4"/>
    <w:rsid w:val="00A2697C"/>
    <w:rsid w:val="00A30B97"/>
    <w:rsid w:val="00A31AA1"/>
    <w:rsid w:val="00A357C2"/>
    <w:rsid w:val="00A36B2E"/>
    <w:rsid w:val="00A40D52"/>
    <w:rsid w:val="00A42579"/>
    <w:rsid w:val="00A45D5E"/>
    <w:rsid w:val="00A5292D"/>
    <w:rsid w:val="00A554B1"/>
    <w:rsid w:val="00A55592"/>
    <w:rsid w:val="00A656CF"/>
    <w:rsid w:val="00A665E7"/>
    <w:rsid w:val="00A70018"/>
    <w:rsid w:val="00A7324B"/>
    <w:rsid w:val="00A74A1B"/>
    <w:rsid w:val="00A75556"/>
    <w:rsid w:val="00A757DE"/>
    <w:rsid w:val="00A76F2C"/>
    <w:rsid w:val="00A8151B"/>
    <w:rsid w:val="00A85EF6"/>
    <w:rsid w:val="00A96E28"/>
    <w:rsid w:val="00A96FAA"/>
    <w:rsid w:val="00AA12F4"/>
    <w:rsid w:val="00AA2C62"/>
    <w:rsid w:val="00AA63D4"/>
    <w:rsid w:val="00AB1197"/>
    <w:rsid w:val="00AB1BDF"/>
    <w:rsid w:val="00AB1D7C"/>
    <w:rsid w:val="00AB2B09"/>
    <w:rsid w:val="00AB2C36"/>
    <w:rsid w:val="00AB3CF8"/>
    <w:rsid w:val="00AB4A17"/>
    <w:rsid w:val="00AC4309"/>
    <w:rsid w:val="00AC615F"/>
    <w:rsid w:val="00AC623B"/>
    <w:rsid w:val="00AC7567"/>
    <w:rsid w:val="00AD0336"/>
    <w:rsid w:val="00AD1035"/>
    <w:rsid w:val="00AE3981"/>
    <w:rsid w:val="00AE4A1B"/>
    <w:rsid w:val="00AF5FD8"/>
    <w:rsid w:val="00B02F3F"/>
    <w:rsid w:val="00B04984"/>
    <w:rsid w:val="00B10D80"/>
    <w:rsid w:val="00B11EFE"/>
    <w:rsid w:val="00B12AA9"/>
    <w:rsid w:val="00B13819"/>
    <w:rsid w:val="00B1432F"/>
    <w:rsid w:val="00B17B29"/>
    <w:rsid w:val="00B25F77"/>
    <w:rsid w:val="00B266C4"/>
    <w:rsid w:val="00B31BC8"/>
    <w:rsid w:val="00B33EE9"/>
    <w:rsid w:val="00B36936"/>
    <w:rsid w:val="00B36D27"/>
    <w:rsid w:val="00B374A2"/>
    <w:rsid w:val="00B40C6B"/>
    <w:rsid w:val="00B42E8B"/>
    <w:rsid w:val="00B45CA6"/>
    <w:rsid w:val="00B564AB"/>
    <w:rsid w:val="00B571CC"/>
    <w:rsid w:val="00B620D3"/>
    <w:rsid w:val="00B6327E"/>
    <w:rsid w:val="00B639B4"/>
    <w:rsid w:val="00B7172D"/>
    <w:rsid w:val="00B7770F"/>
    <w:rsid w:val="00B800B8"/>
    <w:rsid w:val="00B809C9"/>
    <w:rsid w:val="00B8412F"/>
    <w:rsid w:val="00B91F53"/>
    <w:rsid w:val="00B91F89"/>
    <w:rsid w:val="00B9358D"/>
    <w:rsid w:val="00B93C4D"/>
    <w:rsid w:val="00B956F2"/>
    <w:rsid w:val="00BA0528"/>
    <w:rsid w:val="00BA1BAA"/>
    <w:rsid w:val="00BA1E15"/>
    <w:rsid w:val="00BA44AC"/>
    <w:rsid w:val="00BA44DB"/>
    <w:rsid w:val="00BA5549"/>
    <w:rsid w:val="00BB0386"/>
    <w:rsid w:val="00BB1CF1"/>
    <w:rsid w:val="00BB3E5E"/>
    <w:rsid w:val="00BB4F9C"/>
    <w:rsid w:val="00BB6A94"/>
    <w:rsid w:val="00BB73BC"/>
    <w:rsid w:val="00BB75E0"/>
    <w:rsid w:val="00BB7952"/>
    <w:rsid w:val="00BC0ED2"/>
    <w:rsid w:val="00BC319A"/>
    <w:rsid w:val="00BD0EBE"/>
    <w:rsid w:val="00BD4D6C"/>
    <w:rsid w:val="00BD745A"/>
    <w:rsid w:val="00BE1CB2"/>
    <w:rsid w:val="00BE5240"/>
    <w:rsid w:val="00BE5328"/>
    <w:rsid w:val="00BE5670"/>
    <w:rsid w:val="00BE5681"/>
    <w:rsid w:val="00BF0D80"/>
    <w:rsid w:val="00BF322B"/>
    <w:rsid w:val="00C052D6"/>
    <w:rsid w:val="00C06E3B"/>
    <w:rsid w:val="00C105BA"/>
    <w:rsid w:val="00C17254"/>
    <w:rsid w:val="00C22387"/>
    <w:rsid w:val="00C363D4"/>
    <w:rsid w:val="00C3714B"/>
    <w:rsid w:val="00C40686"/>
    <w:rsid w:val="00C41071"/>
    <w:rsid w:val="00C41551"/>
    <w:rsid w:val="00C41B66"/>
    <w:rsid w:val="00C43081"/>
    <w:rsid w:val="00C46E12"/>
    <w:rsid w:val="00C47400"/>
    <w:rsid w:val="00C5125B"/>
    <w:rsid w:val="00C55130"/>
    <w:rsid w:val="00C5640A"/>
    <w:rsid w:val="00C56744"/>
    <w:rsid w:val="00C60E53"/>
    <w:rsid w:val="00C628C4"/>
    <w:rsid w:val="00C64C97"/>
    <w:rsid w:val="00C71CA4"/>
    <w:rsid w:val="00C7268C"/>
    <w:rsid w:val="00C75A2A"/>
    <w:rsid w:val="00C77D44"/>
    <w:rsid w:val="00C81B15"/>
    <w:rsid w:val="00C81B84"/>
    <w:rsid w:val="00C81E0E"/>
    <w:rsid w:val="00C82C6C"/>
    <w:rsid w:val="00C83B29"/>
    <w:rsid w:val="00C8756E"/>
    <w:rsid w:val="00CA0737"/>
    <w:rsid w:val="00CA2BF1"/>
    <w:rsid w:val="00CA3E67"/>
    <w:rsid w:val="00CA4465"/>
    <w:rsid w:val="00CA72BA"/>
    <w:rsid w:val="00CB1438"/>
    <w:rsid w:val="00CB3933"/>
    <w:rsid w:val="00CB3F89"/>
    <w:rsid w:val="00CB48D1"/>
    <w:rsid w:val="00CD1326"/>
    <w:rsid w:val="00CD15FD"/>
    <w:rsid w:val="00CE00C0"/>
    <w:rsid w:val="00CE245B"/>
    <w:rsid w:val="00CE3AE8"/>
    <w:rsid w:val="00CE3BE0"/>
    <w:rsid w:val="00CF1D8F"/>
    <w:rsid w:val="00CF203C"/>
    <w:rsid w:val="00CF23E8"/>
    <w:rsid w:val="00CF4AB5"/>
    <w:rsid w:val="00CF5AB3"/>
    <w:rsid w:val="00CF6E84"/>
    <w:rsid w:val="00D021A8"/>
    <w:rsid w:val="00D05F6A"/>
    <w:rsid w:val="00D13DF5"/>
    <w:rsid w:val="00D13E21"/>
    <w:rsid w:val="00D17A89"/>
    <w:rsid w:val="00D224BC"/>
    <w:rsid w:val="00D25D11"/>
    <w:rsid w:val="00D278D1"/>
    <w:rsid w:val="00D35917"/>
    <w:rsid w:val="00D35FA9"/>
    <w:rsid w:val="00D36452"/>
    <w:rsid w:val="00D47C0D"/>
    <w:rsid w:val="00D5246A"/>
    <w:rsid w:val="00D52FD7"/>
    <w:rsid w:val="00D60453"/>
    <w:rsid w:val="00D61A1C"/>
    <w:rsid w:val="00D70058"/>
    <w:rsid w:val="00D73FA2"/>
    <w:rsid w:val="00D765D4"/>
    <w:rsid w:val="00D81EFC"/>
    <w:rsid w:val="00D83D32"/>
    <w:rsid w:val="00D850FA"/>
    <w:rsid w:val="00D85162"/>
    <w:rsid w:val="00D85187"/>
    <w:rsid w:val="00D929BC"/>
    <w:rsid w:val="00D95DD3"/>
    <w:rsid w:val="00DA28E5"/>
    <w:rsid w:val="00DA335E"/>
    <w:rsid w:val="00DB0576"/>
    <w:rsid w:val="00DB0C05"/>
    <w:rsid w:val="00DB305F"/>
    <w:rsid w:val="00DB37B7"/>
    <w:rsid w:val="00DB42F6"/>
    <w:rsid w:val="00DB4B4A"/>
    <w:rsid w:val="00DB7A9D"/>
    <w:rsid w:val="00DC5427"/>
    <w:rsid w:val="00DC654D"/>
    <w:rsid w:val="00DC6959"/>
    <w:rsid w:val="00DD245E"/>
    <w:rsid w:val="00DD391D"/>
    <w:rsid w:val="00DD4EC6"/>
    <w:rsid w:val="00DD7C35"/>
    <w:rsid w:val="00DE1039"/>
    <w:rsid w:val="00DE3C3A"/>
    <w:rsid w:val="00DF0516"/>
    <w:rsid w:val="00DF1FC4"/>
    <w:rsid w:val="00DF4A1A"/>
    <w:rsid w:val="00DF6FC6"/>
    <w:rsid w:val="00DF7175"/>
    <w:rsid w:val="00E00456"/>
    <w:rsid w:val="00E01A4F"/>
    <w:rsid w:val="00E03056"/>
    <w:rsid w:val="00E0314C"/>
    <w:rsid w:val="00E1045F"/>
    <w:rsid w:val="00E11764"/>
    <w:rsid w:val="00E174E0"/>
    <w:rsid w:val="00E23EB2"/>
    <w:rsid w:val="00E2559C"/>
    <w:rsid w:val="00E30FFE"/>
    <w:rsid w:val="00E31297"/>
    <w:rsid w:val="00E323EC"/>
    <w:rsid w:val="00E33E29"/>
    <w:rsid w:val="00E35C01"/>
    <w:rsid w:val="00E36C78"/>
    <w:rsid w:val="00E40249"/>
    <w:rsid w:val="00E42C3D"/>
    <w:rsid w:val="00E444EB"/>
    <w:rsid w:val="00E46771"/>
    <w:rsid w:val="00E62EF3"/>
    <w:rsid w:val="00E63C66"/>
    <w:rsid w:val="00E67CCA"/>
    <w:rsid w:val="00E7128E"/>
    <w:rsid w:val="00E7384B"/>
    <w:rsid w:val="00E76AE7"/>
    <w:rsid w:val="00E802B2"/>
    <w:rsid w:val="00E837AA"/>
    <w:rsid w:val="00E905BE"/>
    <w:rsid w:val="00E90730"/>
    <w:rsid w:val="00E90D51"/>
    <w:rsid w:val="00E92DE0"/>
    <w:rsid w:val="00E93EA3"/>
    <w:rsid w:val="00E97877"/>
    <w:rsid w:val="00EA079D"/>
    <w:rsid w:val="00EA1589"/>
    <w:rsid w:val="00EA24BE"/>
    <w:rsid w:val="00EA51E2"/>
    <w:rsid w:val="00EB2633"/>
    <w:rsid w:val="00EC0D5C"/>
    <w:rsid w:val="00EC40C4"/>
    <w:rsid w:val="00EC4913"/>
    <w:rsid w:val="00EC4F02"/>
    <w:rsid w:val="00ED195D"/>
    <w:rsid w:val="00ED3A40"/>
    <w:rsid w:val="00ED6E4B"/>
    <w:rsid w:val="00EE13A5"/>
    <w:rsid w:val="00EE1C60"/>
    <w:rsid w:val="00EF09A1"/>
    <w:rsid w:val="00EF1D93"/>
    <w:rsid w:val="00EF3213"/>
    <w:rsid w:val="00EF3782"/>
    <w:rsid w:val="00EF731C"/>
    <w:rsid w:val="00F05BBF"/>
    <w:rsid w:val="00F06532"/>
    <w:rsid w:val="00F07CDB"/>
    <w:rsid w:val="00F125E3"/>
    <w:rsid w:val="00F140E4"/>
    <w:rsid w:val="00F148E0"/>
    <w:rsid w:val="00F15BB3"/>
    <w:rsid w:val="00F3061A"/>
    <w:rsid w:val="00F35BD7"/>
    <w:rsid w:val="00F40109"/>
    <w:rsid w:val="00F40218"/>
    <w:rsid w:val="00F43536"/>
    <w:rsid w:val="00F43B5D"/>
    <w:rsid w:val="00F52C27"/>
    <w:rsid w:val="00F5416A"/>
    <w:rsid w:val="00F54316"/>
    <w:rsid w:val="00F5799E"/>
    <w:rsid w:val="00F601D8"/>
    <w:rsid w:val="00F641C2"/>
    <w:rsid w:val="00F65A2D"/>
    <w:rsid w:val="00F718E5"/>
    <w:rsid w:val="00F754C5"/>
    <w:rsid w:val="00F86D51"/>
    <w:rsid w:val="00F9759A"/>
    <w:rsid w:val="00F97C7B"/>
    <w:rsid w:val="00FA1035"/>
    <w:rsid w:val="00FB05C6"/>
    <w:rsid w:val="00FB117A"/>
    <w:rsid w:val="00FB1730"/>
    <w:rsid w:val="00FB547B"/>
    <w:rsid w:val="00FC3AAA"/>
    <w:rsid w:val="00FC4817"/>
    <w:rsid w:val="00FC792E"/>
    <w:rsid w:val="00FC7B6C"/>
    <w:rsid w:val="00FD1225"/>
    <w:rsid w:val="00FD4CB0"/>
    <w:rsid w:val="00FD623F"/>
    <w:rsid w:val="00FD7107"/>
    <w:rsid w:val="00FE371B"/>
    <w:rsid w:val="00FE6EC0"/>
    <w:rsid w:val="00FE72A7"/>
    <w:rsid w:val="00FE7BD8"/>
    <w:rsid w:val="00FF142B"/>
    <w:rsid w:val="00FF1AF6"/>
    <w:rsid w:val="00FF26E7"/>
    <w:rsid w:val="00FF500A"/>
    <w:rsid w:val="00FF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6C0E98"/>
  <w14:discardImageEditingData/>
  <w14:defaultImageDpi w14:val="96"/>
  <w15:docId w15:val="{5F23D7EE-E3FF-4562-AB79-379ED061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0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62D6D"/>
    <w:pPr>
      <w:keepNext/>
      <w:spacing w:before="120" w:line="240" w:lineRule="exac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Заголовок_3,Подпись рисунка,ПКФ Список,it_List1,Абзац списка литеральный,lp1,Bullet List,FooterText,numbered,Paragraphe de liste1,Нумерованый список,List Paragraph1,Нумерованный спиков,Абзац списка для документа,Абзац списка15,Абзац списка5"/>
    <w:basedOn w:val="a"/>
    <w:link w:val="a4"/>
    <w:uiPriority w:val="34"/>
    <w:qFormat/>
    <w:rsid w:val="008759BF"/>
    <w:pPr>
      <w:ind w:left="720"/>
      <w:contextualSpacing/>
    </w:pPr>
  </w:style>
  <w:style w:type="paragraph" w:customStyle="1" w:styleId="headertext">
    <w:name w:val="headertext"/>
    <w:basedOn w:val="a"/>
    <w:rsid w:val="00C17254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C17254"/>
    <w:pPr>
      <w:spacing w:before="100" w:beforeAutospacing="1" w:after="100" w:afterAutospacing="1"/>
    </w:pPr>
    <w:rPr>
      <w:sz w:val="24"/>
      <w:szCs w:val="24"/>
    </w:rPr>
  </w:style>
  <w:style w:type="character" w:styleId="a5">
    <w:name w:val="Hyperlink"/>
    <w:basedOn w:val="a0"/>
    <w:uiPriority w:val="99"/>
    <w:unhideWhenUsed/>
    <w:rsid w:val="00C172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F203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F203C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39"/>
    <w:rsid w:val="002A5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74D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74DA0"/>
  </w:style>
  <w:style w:type="character" w:customStyle="1" w:styleId="ab">
    <w:name w:val="Текст примечания Знак"/>
    <w:basedOn w:val="a0"/>
    <w:link w:val="aa"/>
    <w:uiPriority w:val="99"/>
    <w:semiHidden/>
    <w:rsid w:val="00474D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74D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74D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87A74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87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287A74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287A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2D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No Spacing"/>
    <w:aliases w:val="Юля подзаголовок"/>
    <w:uiPriority w:val="1"/>
    <w:qFormat/>
    <w:rsid w:val="007533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Strong"/>
    <w:basedOn w:val="a0"/>
    <w:uiPriority w:val="22"/>
    <w:qFormat/>
    <w:rsid w:val="00423B6F"/>
    <w:rPr>
      <w:b/>
      <w:bCs/>
    </w:rPr>
  </w:style>
  <w:style w:type="paragraph" w:styleId="af4">
    <w:name w:val="Normal (Web)"/>
    <w:basedOn w:val="a"/>
    <w:uiPriority w:val="99"/>
    <w:semiHidden/>
    <w:unhideWhenUsed/>
    <w:rsid w:val="00CE3AE8"/>
    <w:pPr>
      <w:spacing w:before="100" w:beforeAutospacing="1" w:after="100" w:afterAutospacing="1"/>
    </w:pPr>
    <w:rPr>
      <w:sz w:val="24"/>
      <w:szCs w:val="24"/>
    </w:rPr>
  </w:style>
  <w:style w:type="character" w:customStyle="1" w:styleId="protectivepropertiesitemtext">
    <w:name w:val="protective_properties_item_text"/>
    <w:basedOn w:val="a0"/>
    <w:rsid w:val="0027477D"/>
  </w:style>
  <w:style w:type="character" w:customStyle="1" w:styleId="tipsy-tooltip">
    <w:name w:val="tipsy-tooltip"/>
    <w:basedOn w:val="a0"/>
    <w:rsid w:val="0027477D"/>
  </w:style>
  <w:style w:type="character" w:customStyle="1" w:styleId="a4">
    <w:name w:val="Абзац списка Знак"/>
    <w:aliases w:val="Заголовок_3 Знак,Подпись рисунка Знак,ПКФ Список Знак,it_List1 Знак,Абзац списка литеральный Знак,lp1 Знак,Bullet List Знак,FooterText Знак,numbered Знак,Paragraphe de liste1 Знак,Нумерованый список Знак,List Paragraph1 Знак"/>
    <w:link w:val="a3"/>
    <w:uiPriority w:val="34"/>
    <w:qFormat/>
    <w:locked/>
    <w:rsid w:val="00673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ЮЛЯ"/>
    <w:basedOn w:val="1"/>
    <w:link w:val="af6"/>
    <w:autoRedefine/>
    <w:qFormat/>
    <w:rsid w:val="006D6E61"/>
    <w:pPr>
      <w:spacing w:before="0" w:after="60" w:line="240" w:lineRule="auto"/>
      <w:jc w:val="both"/>
    </w:pPr>
    <w:rPr>
      <w:rFonts w:ascii="Arial" w:hAnsi="Arial" w:cs="Arial"/>
      <w:bCs w:val="0"/>
      <w:sz w:val="22"/>
      <w:szCs w:val="22"/>
    </w:rPr>
  </w:style>
  <w:style w:type="character" w:customStyle="1" w:styleId="af6">
    <w:name w:val="ЮЛЯ Знак"/>
    <w:basedOn w:val="a0"/>
    <w:link w:val="af5"/>
    <w:rsid w:val="006D6E61"/>
    <w:rPr>
      <w:rFonts w:ascii="Arial" w:eastAsia="Times New Roman" w:hAnsi="Arial" w:cs="Arial"/>
      <w:b/>
      <w:lang w:eastAsia="ru-RU"/>
    </w:rPr>
  </w:style>
  <w:style w:type="character" w:styleId="af7">
    <w:name w:val="Intense Emphasis"/>
    <w:basedOn w:val="a0"/>
    <w:uiPriority w:val="21"/>
    <w:qFormat/>
    <w:rsid w:val="006D6E61"/>
    <w:rPr>
      <w:b/>
      <w:i/>
      <w:sz w:val="24"/>
      <w:szCs w:val="24"/>
      <w:u w:val="single"/>
    </w:rPr>
  </w:style>
  <w:style w:type="paragraph" w:customStyle="1" w:styleId="docdata">
    <w:name w:val="docdata"/>
    <w:aliases w:val="docy,v5,4591,bqiaagaaeyqcaaagiaiaaanweqaabwqraaaaaaaaaaaaaaaaaaaaaaaaaaaaaaaaaaaaaaaaaaaaaaaaaaaaaaaaaaaaaaaaaaaaaaaaaaaaaaaaaaaaaaaaaaaaaaaaaaaaaaaaaaaaaaaaaaaaaaaaaaaaaaaaaaaaaaaaaaaaaaaaaaaaaaaaaaaaaaaaaaaaaaaaaaaaaaaaaaaaaaaaaaaaaaaaaaaaaaaa"/>
    <w:basedOn w:val="a"/>
    <w:rsid w:val="00347A2D"/>
    <w:pPr>
      <w:spacing w:before="100" w:beforeAutospacing="1" w:after="100" w:afterAutospacing="1"/>
    </w:pPr>
    <w:rPr>
      <w:sz w:val="24"/>
      <w:szCs w:val="24"/>
    </w:rPr>
  </w:style>
  <w:style w:type="character" w:customStyle="1" w:styleId="2552">
    <w:name w:val="2552"/>
    <w:aliases w:val="bqiaagaaeyqcaaagiaiaaamgbwaabrqhaaaaaaaaaaaaaaaaaaaaaaaaaaaaaaaaaaaaaaaaaaaaaaaaaaaaaaaaaaaaaaaaaaaaaaaaaaaaaaaaaaaaaaaaaaaaaaaaaaaaaaaaaaaaaaaaaaaaaaaaaaaaaaaaaaaaaaaaaaaaaaaaaaaaaaaaaaaaaaaaaaaaaaaaaaaaaaaaaaaaaaaaaaaaaaaaaaaaaaaa"/>
    <w:basedOn w:val="a0"/>
    <w:rsid w:val="00EA24BE"/>
  </w:style>
  <w:style w:type="character" w:customStyle="1" w:styleId="1982">
    <w:name w:val="1982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0"/>
    <w:rsid w:val="00EA24BE"/>
  </w:style>
  <w:style w:type="character" w:customStyle="1" w:styleId="3091">
    <w:name w:val="3091"/>
    <w:aliases w:val="bqiaagaaeyqcaaagiaiaaanrcqaabxkjaaaaaaaaaaaaaaaaaaaaaaaaaaaaaaaaaaaaaaaaaaaaaaaaaaaaaaaaaaaaaaaaaaaaaaaaaaaaaaaaaaaaaaaaaaaaaaaaaaaaaaaaaaaaaaaaaaaaaaaaaaaaaaaaaaaaaaaaaaaaaaaaaaaaaaaaaaaaaaaaaaaaaaaaaaaaaaaaaaaaaaaaaaaaaaaaaaaaaaaa"/>
    <w:basedOn w:val="a0"/>
    <w:rsid w:val="001F414E"/>
  </w:style>
  <w:style w:type="character" w:customStyle="1" w:styleId="3352">
    <w:name w:val="3352"/>
    <w:aliases w:val="bqiaagaaeyqcaaagiaiaaanwcgaabx4kaaaaaaaaaaaaaaaaaaaaaaaaaaaaaaaaaaaaaaaaaaaaaaaaaaaaaaaaaaaaaaaaaaaaaaaaaaaaaaaaaaaaaaaaaaaaaaaaaaaaaaaaaaaaaaaaaaaaaaaaaaaaaaaaaaaaaaaaaaaaaaaaaaaaaaaaaaaaaaaaaaaaaaaaaaaaaaaaaaaaaaaaaaaaaaaaaaaaaaaa"/>
    <w:basedOn w:val="a0"/>
    <w:rsid w:val="002F3E3C"/>
  </w:style>
  <w:style w:type="character" w:customStyle="1" w:styleId="2797">
    <w:name w:val="2797"/>
    <w:aliases w:val="bqiaagaaeyqcaaagiaiaaanfcaaabvmiaaaaaaaaaaaaaaaaaaaaaaaaaaaaaaaaaaaaaaaaaaaaaaaaaaaaaaaaaaaaaaaaaaaaaaaaaaaaaaaaaaaaaaaaaaaaaaaaaaaaaaaaaaaaaaaaaaaaaaaaaaaaaaaaaaaaaaaaaaaaaaaaaaaaaaaaaaaaaaaaaaaaaaaaaaaaaaaaaaaaaaaaaaaaaaaaaaaaaaaa"/>
    <w:basedOn w:val="a0"/>
    <w:rsid w:val="00EA079D"/>
  </w:style>
  <w:style w:type="character" w:customStyle="1" w:styleId="1919">
    <w:name w:val="1919"/>
    <w:aliases w:val="bqiaagaaeyqcaaagiaiaaapxbaaabeueaaaaaaaaaaaaaaaaaaaaaaaaaaaaaaaaaaaaaaaaaaaaaaaaaaaaaaaaaaaaaaaaaaaaaaaaaaaaaaaaaaaaaaaaaaaaaaaaaaaaaaaaaaaaaaaaaaaaaaaaaaaaaaaaaaaaaaaaaaaaaaaaaaaaaaaaaaaaaaaaaaaaaaaaaaaaaaaaaaaaaaaaaaaaaaaaaaaaaaaa"/>
    <w:basedOn w:val="a0"/>
    <w:rsid w:val="0024656D"/>
  </w:style>
  <w:style w:type="character" w:customStyle="1" w:styleId="1631">
    <w:name w:val="1631"/>
    <w:aliases w:val="bqiaagaaeyqcaaagiaiaaao9awaabcsdaaaaaaaaaaaaaaaaaaaaaaaaaaaaaaaaaaaaaaaaaaaaaaaaaaaaaaaaaaaaaaaaaaaaaaaaaaaaaaaaaaaaaaaaaaaaaaaaaaaaaaaaaaaaaaaaaaaaaaaaaaaaaaaaaaaaaaaaaaaaaaaaaaaaaaaaaaaaaaaaaaaaaaaaaaaaaaaaaaaaaaaaaaaaaaaaaaaaaaaa"/>
    <w:basedOn w:val="a0"/>
    <w:rsid w:val="0002406D"/>
  </w:style>
  <w:style w:type="character" w:customStyle="1" w:styleId="1592">
    <w:name w:val="1592"/>
    <w:aliases w:val="bqiaagaaeyqcaaagiaiaaaowawaabaqdaaaaaaaaaaaaaaaaaaaaaaaaaaaaaaaaaaaaaaaaaaaaaaaaaaaaaaaaaaaaaaaaaaaaaaaaaaaaaaaaaaaaaaaaaaaaaaaaaaaaaaaaaaaaaaaaaaaaaaaaaaaaaaaaaaaaaaaaaaaaaaaaaaaaaaaaaaaaaaaaaaaaaaaaaaaaaaaaaaaaaaaaaaaaaaaaaaaaaaaa"/>
    <w:basedOn w:val="a0"/>
    <w:rsid w:val="0002406D"/>
  </w:style>
  <w:style w:type="numbering" w:customStyle="1" w:styleId="11">
    <w:name w:val="Нет списка1"/>
    <w:next w:val="a2"/>
    <w:uiPriority w:val="99"/>
    <w:semiHidden/>
    <w:unhideWhenUsed/>
    <w:rsid w:val="00DF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0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3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80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1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27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100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7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9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526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4" w:color="66CC66"/>
                                                <w:left w:val="none" w:sz="0" w:space="4" w:color="66CC66"/>
                                                <w:bottom w:val="single" w:sz="6" w:space="4" w:color="66CC66"/>
                                                <w:right w:val="none" w:sz="0" w:space="4" w:color="66CC66"/>
                                              </w:divBdr>
                                              <w:divsChild>
                                                <w:div w:id="16320875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8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cid:image002.jpg@01DC9115.1895E650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cid:image001.jpg@01DC9115.1895E650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jl:31122539.1%20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3BF1B-CD52-4DB7-85A2-6EE45B6B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65</Pages>
  <Words>14262</Words>
  <Characters>81297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Зимин Андрей Андреевич</dc:creator>
  <cp:lastModifiedBy>Корж Антон Сергеевич</cp:lastModifiedBy>
  <cp:revision>12</cp:revision>
  <cp:lastPrinted>2025-04-28T01:09:00Z</cp:lastPrinted>
  <dcterms:created xsi:type="dcterms:W3CDTF">2026-01-27T09:34:00Z</dcterms:created>
  <dcterms:modified xsi:type="dcterms:W3CDTF">2026-02-09T05:39:00Z</dcterms:modified>
</cp:coreProperties>
</file>