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61E" w:rsidRPr="00BD07C2" w:rsidRDefault="004C461E" w:rsidP="00967867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 w:rsidRPr="00BD07C2">
        <w:rPr>
          <w:rFonts w:ascii="Times New Roman" w:hAnsi="Times New Roman"/>
          <w:b/>
          <w:bCs/>
          <w:sz w:val="24"/>
          <w:szCs w:val="24"/>
        </w:rPr>
        <w:t>ДОГОВОР ВОЗМЕЗДНОГО ОКАЗАНИЯ УСЛУГ</w:t>
      </w:r>
    </w:p>
    <w:p w:rsidR="004C461E" w:rsidRPr="00BD07C2" w:rsidRDefault="004C461E" w:rsidP="00967867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 w:rsidRPr="00BD07C2"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="00B336C7">
        <w:rPr>
          <w:rFonts w:ascii="Times New Roman" w:hAnsi="Times New Roman"/>
          <w:b/>
          <w:bCs/>
          <w:sz w:val="24"/>
          <w:szCs w:val="24"/>
        </w:rPr>
        <w:t>МГЭС</w:t>
      </w:r>
      <w:r w:rsidR="00BC0628" w:rsidRPr="00BD07C2">
        <w:rPr>
          <w:rFonts w:ascii="Times New Roman" w:hAnsi="Times New Roman"/>
          <w:b/>
          <w:bCs/>
          <w:sz w:val="24"/>
          <w:szCs w:val="24"/>
        </w:rPr>
        <w:t>-</w:t>
      </w:r>
      <w:r w:rsidRPr="00BD07C2">
        <w:rPr>
          <w:rFonts w:ascii="Times New Roman" w:hAnsi="Times New Roman"/>
          <w:b/>
          <w:bCs/>
          <w:sz w:val="24"/>
          <w:szCs w:val="24"/>
        </w:rPr>
        <w:t>_______</w:t>
      </w:r>
    </w:p>
    <w:p w:rsidR="004C461E" w:rsidRPr="00BD07C2" w:rsidRDefault="00BC0628" w:rsidP="00967867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BD07C2">
        <w:rPr>
          <w:rFonts w:ascii="Times New Roman" w:hAnsi="Times New Roman"/>
          <w:b/>
          <w:bCs/>
          <w:sz w:val="24"/>
          <w:szCs w:val="24"/>
        </w:rPr>
        <w:t xml:space="preserve">          </w:t>
      </w:r>
    </w:p>
    <w:p w:rsidR="004C461E" w:rsidRDefault="004C461E" w:rsidP="0096786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D07C2">
        <w:rPr>
          <w:rFonts w:ascii="Times New Roman" w:hAnsi="Times New Roman"/>
          <w:sz w:val="24"/>
          <w:szCs w:val="24"/>
        </w:rPr>
        <w:t xml:space="preserve">г. </w:t>
      </w:r>
      <w:r w:rsidR="00BC0628" w:rsidRPr="00BD07C2">
        <w:rPr>
          <w:rFonts w:ascii="Times New Roman" w:hAnsi="Times New Roman"/>
          <w:sz w:val="24"/>
          <w:szCs w:val="24"/>
        </w:rPr>
        <w:t>Бодайбо</w:t>
      </w:r>
      <w:r w:rsidRPr="00BD07C2">
        <w:rPr>
          <w:rFonts w:ascii="Times New Roman" w:hAnsi="Times New Roman"/>
          <w:sz w:val="24"/>
          <w:szCs w:val="24"/>
        </w:rPr>
        <w:tab/>
      </w:r>
      <w:r w:rsidRPr="00BD07C2">
        <w:rPr>
          <w:rFonts w:ascii="Times New Roman" w:hAnsi="Times New Roman"/>
          <w:sz w:val="24"/>
          <w:szCs w:val="24"/>
        </w:rPr>
        <w:tab/>
      </w:r>
      <w:r w:rsidRPr="00BD07C2">
        <w:rPr>
          <w:rFonts w:ascii="Times New Roman" w:hAnsi="Times New Roman"/>
          <w:sz w:val="24"/>
          <w:szCs w:val="24"/>
        </w:rPr>
        <w:tab/>
      </w:r>
      <w:r w:rsidRPr="00BD07C2">
        <w:rPr>
          <w:rFonts w:ascii="Times New Roman" w:hAnsi="Times New Roman"/>
          <w:sz w:val="24"/>
          <w:szCs w:val="24"/>
        </w:rPr>
        <w:tab/>
      </w:r>
      <w:r w:rsidRPr="00BD07C2">
        <w:rPr>
          <w:rFonts w:ascii="Times New Roman" w:hAnsi="Times New Roman"/>
          <w:sz w:val="24"/>
          <w:szCs w:val="24"/>
        </w:rPr>
        <w:tab/>
      </w:r>
      <w:r w:rsidRPr="00BD07C2">
        <w:rPr>
          <w:rFonts w:ascii="Times New Roman" w:hAnsi="Times New Roman"/>
          <w:sz w:val="24"/>
          <w:szCs w:val="24"/>
        </w:rPr>
        <w:tab/>
      </w:r>
      <w:r w:rsidR="00BC0628" w:rsidRPr="00BD07C2">
        <w:rPr>
          <w:rFonts w:ascii="Times New Roman" w:hAnsi="Times New Roman"/>
          <w:sz w:val="24"/>
          <w:szCs w:val="24"/>
        </w:rPr>
        <w:t xml:space="preserve">            </w:t>
      </w:r>
      <w:r w:rsidR="000035B4" w:rsidRPr="00BD07C2">
        <w:rPr>
          <w:rFonts w:ascii="Times New Roman" w:hAnsi="Times New Roman"/>
          <w:sz w:val="24"/>
          <w:szCs w:val="24"/>
        </w:rPr>
        <w:t xml:space="preserve">                    </w:t>
      </w:r>
      <w:r w:rsidRPr="00BD07C2">
        <w:rPr>
          <w:rFonts w:ascii="Times New Roman" w:hAnsi="Times New Roman"/>
          <w:sz w:val="24"/>
          <w:szCs w:val="24"/>
        </w:rPr>
        <w:t>“___” __________ 20</w:t>
      </w:r>
      <w:r w:rsidR="006657F6">
        <w:rPr>
          <w:rFonts w:ascii="Times New Roman" w:hAnsi="Times New Roman"/>
          <w:sz w:val="24"/>
          <w:szCs w:val="24"/>
          <w:lang w:val="ru-RU"/>
        </w:rPr>
        <w:t>2</w:t>
      </w:r>
      <w:r w:rsidR="009A2EFF">
        <w:rPr>
          <w:rFonts w:ascii="Times New Roman" w:hAnsi="Times New Roman"/>
          <w:sz w:val="24"/>
          <w:szCs w:val="24"/>
        </w:rPr>
        <w:t>6</w:t>
      </w:r>
      <w:r w:rsidRPr="00BD07C2">
        <w:rPr>
          <w:rFonts w:ascii="Times New Roman" w:hAnsi="Times New Roman"/>
          <w:sz w:val="24"/>
          <w:szCs w:val="24"/>
        </w:rPr>
        <w:t>г.</w:t>
      </w:r>
    </w:p>
    <w:p w:rsidR="00EE6B0F" w:rsidRPr="00E770EF" w:rsidRDefault="00367480" w:rsidP="0021545A">
      <w:pPr>
        <w:tabs>
          <w:tab w:val="left" w:pos="709"/>
        </w:tabs>
        <w:ind w:firstLine="284"/>
        <w:jc w:val="both"/>
        <w:rPr>
          <w:color w:val="000000"/>
        </w:rPr>
      </w:pPr>
      <w:r>
        <w:rPr>
          <w:color w:val="000000"/>
        </w:rPr>
        <w:t>_____________________________________</w:t>
      </w:r>
      <w:r w:rsidR="00336067" w:rsidRPr="00E770EF">
        <w:rPr>
          <w:color w:val="000000"/>
        </w:rPr>
        <w:t>именуемый в дальнейшем «Исполнитель», в лице</w:t>
      </w:r>
      <w:r w:rsidR="00623903" w:rsidRPr="00E770EF">
        <w:rPr>
          <w:color w:val="000000"/>
        </w:rPr>
        <w:t xml:space="preserve"> </w:t>
      </w:r>
      <w:r w:rsidR="00DD75F6" w:rsidRPr="00F25C52">
        <w:rPr>
          <w:color w:val="000000"/>
        </w:rPr>
        <w:t>директора</w:t>
      </w:r>
      <w:r>
        <w:rPr>
          <w:color w:val="000000"/>
        </w:rPr>
        <w:t>___________________</w:t>
      </w:r>
      <w:r w:rsidR="004D6735">
        <w:rPr>
          <w:b/>
          <w:color w:val="000000"/>
        </w:rPr>
        <w:t xml:space="preserve">, </w:t>
      </w:r>
      <w:r w:rsidR="00E47847" w:rsidRPr="00E770EF">
        <w:rPr>
          <w:color w:val="000000"/>
        </w:rPr>
        <w:t>действующего</w:t>
      </w:r>
      <w:r w:rsidR="00336067" w:rsidRPr="00E770EF">
        <w:rPr>
          <w:color w:val="000000"/>
        </w:rPr>
        <w:t xml:space="preserve"> на основании Устава,</w:t>
      </w:r>
      <w:r w:rsidR="00EE6B0F" w:rsidRPr="00E770EF">
        <w:rPr>
          <w:color w:val="000000"/>
        </w:rPr>
        <w:t xml:space="preserve"> с одной стороны, и </w:t>
      </w:r>
    </w:p>
    <w:p w:rsidR="00EE6B0F" w:rsidRPr="009C17B4" w:rsidRDefault="00336067" w:rsidP="00EE6B0F">
      <w:pPr>
        <w:ind w:firstLine="709"/>
        <w:jc w:val="both"/>
        <w:rPr>
          <w:color w:val="000000"/>
        </w:rPr>
      </w:pPr>
      <w:r w:rsidRPr="009C17B4">
        <w:rPr>
          <w:color w:val="000000"/>
        </w:rPr>
        <w:t xml:space="preserve"> </w:t>
      </w:r>
      <w:r w:rsidR="00EE6B0F" w:rsidRPr="009C17B4">
        <w:rPr>
          <w:b/>
          <w:color w:val="000000"/>
        </w:rPr>
        <w:t>Акционерное общество «</w:t>
      </w:r>
      <w:proofErr w:type="spellStart"/>
      <w:r w:rsidR="00EE6B0F" w:rsidRPr="009C17B4">
        <w:rPr>
          <w:b/>
          <w:color w:val="000000"/>
        </w:rPr>
        <w:t>Мамаканская</w:t>
      </w:r>
      <w:proofErr w:type="spellEnd"/>
      <w:r w:rsidR="00EE6B0F" w:rsidRPr="009C17B4">
        <w:rPr>
          <w:b/>
          <w:color w:val="000000"/>
        </w:rPr>
        <w:t xml:space="preserve"> ГЭС» (АО «МГЭС»</w:t>
      </w:r>
      <w:r w:rsidR="00EE6B0F" w:rsidRPr="009C17B4">
        <w:rPr>
          <w:color w:val="000000"/>
        </w:rPr>
        <w:t>), именуемое в дальнейшем «Заказчик», в</w:t>
      </w:r>
      <w:r w:rsidRPr="009C17B4">
        <w:rPr>
          <w:color w:val="000000"/>
        </w:rPr>
        <w:t xml:space="preserve"> лице директора </w:t>
      </w:r>
      <w:proofErr w:type="spellStart"/>
      <w:r w:rsidRPr="009C17B4">
        <w:rPr>
          <w:b/>
          <w:color w:val="000000"/>
        </w:rPr>
        <w:t>Гришака</w:t>
      </w:r>
      <w:proofErr w:type="spellEnd"/>
      <w:r w:rsidRPr="009C17B4">
        <w:rPr>
          <w:b/>
          <w:color w:val="000000"/>
        </w:rPr>
        <w:t xml:space="preserve"> Дмитрия Витальевича</w:t>
      </w:r>
      <w:r w:rsidRPr="009C17B4">
        <w:rPr>
          <w:color w:val="000000"/>
        </w:rPr>
        <w:t xml:space="preserve">, действующего на основании Устава, </w:t>
      </w:r>
      <w:r w:rsidR="00EE6B0F" w:rsidRPr="009C17B4">
        <w:rPr>
          <w:color w:val="000000"/>
        </w:rPr>
        <w:t>с другой стороны, далее совместно именуемые «Стороны», заключили настоящий договор</w:t>
      </w:r>
      <w:r w:rsidR="00EE7936">
        <w:rPr>
          <w:color w:val="000000"/>
        </w:rPr>
        <w:t xml:space="preserve"> (далее – Договор)</w:t>
      </w:r>
      <w:r w:rsidR="00EE6B0F" w:rsidRPr="009C17B4">
        <w:rPr>
          <w:color w:val="000000"/>
        </w:rPr>
        <w:t xml:space="preserve"> о нижеследующем: </w:t>
      </w:r>
    </w:p>
    <w:p w:rsidR="004C461E" w:rsidRPr="00E770EF" w:rsidRDefault="004C461E" w:rsidP="009223D6">
      <w:pPr>
        <w:pStyle w:val="a4"/>
        <w:numPr>
          <w:ilvl w:val="0"/>
          <w:numId w:val="7"/>
        </w:numPr>
        <w:spacing w:before="1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770EF">
        <w:rPr>
          <w:rFonts w:ascii="Times New Roman" w:hAnsi="Times New Roman"/>
          <w:b/>
          <w:bCs/>
          <w:color w:val="000000"/>
          <w:sz w:val="24"/>
          <w:szCs w:val="24"/>
        </w:rPr>
        <w:t>Предмет Договора</w:t>
      </w:r>
    </w:p>
    <w:p w:rsidR="004C461E" w:rsidRPr="00D8297B" w:rsidRDefault="004C461E" w:rsidP="00DD493C">
      <w:pPr>
        <w:pStyle w:val="a4"/>
        <w:numPr>
          <w:ilvl w:val="1"/>
          <w:numId w:val="7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8297B">
        <w:rPr>
          <w:rFonts w:ascii="Times New Roman" w:hAnsi="Times New Roman"/>
          <w:color w:val="000000"/>
          <w:sz w:val="24"/>
          <w:szCs w:val="24"/>
        </w:rPr>
        <w:t>По</w:t>
      </w:r>
      <w:r w:rsidR="00EE7936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настоящему</w:t>
      </w:r>
      <w:r w:rsidRPr="00D8297B">
        <w:rPr>
          <w:rFonts w:ascii="Times New Roman" w:hAnsi="Times New Roman"/>
          <w:color w:val="000000"/>
          <w:sz w:val="24"/>
          <w:szCs w:val="24"/>
        </w:rPr>
        <w:t xml:space="preserve"> Договору возмездного оказания услуг </w:t>
      </w:r>
      <w:r w:rsidR="00225F4D" w:rsidRPr="00D8297B">
        <w:rPr>
          <w:rFonts w:ascii="Times New Roman" w:hAnsi="Times New Roman"/>
          <w:color w:val="000000"/>
          <w:sz w:val="24"/>
          <w:szCs w:val="24"/>
        </w:rPr>
        <w:t>Исполнитель</w:t>
      </w:r>
      <w:r w:rsidRPr="00D8297B">
        <w:rPr>
          <w:rFonts w:ascii="Times New Roman" w:hAnsi="Times New Roman"/>
          <w:color w:val="000000"/>
          <w:sz w:val="24"/>
          <w:szCs w:val="24"/>
        </w:rPr>
        <w:t xml:space="preserve"> обязуется по заданию Заказчика оказать услуги, указанные в п. 1.2 настоящего Договора, а Заказчик обязуется </w:t>
      </w:r>
      <w:r w:rsidR="00EE793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принять и </w:t>
      </w:r>
      <w:r w:rsidRPr="00D8297B">
        <w:rPr>
          <w:rFonts w:ascii="Times New Roman" w:hAnsi="Times New Roman"/>
          <w:color w:val="000000"/>
          <w:sz w:val="24"/>
          <w:szCs w:val="24"/>
        </w:rPr>
        <w:t>оплатить эти услуги.</w:t>
      </w:r>
    </w:p>
    <w:p w:rsidR="00A00222" w:rsidRDefault="00F05295" w:rsidP="00E241D1">
      <w:pPr>
        <w:tabs>
          <w:tab w:val="right" w:pos="0"/>
          <w:tab w:val="right" w:pos="9720"/>
        </w:tabs>
        <w:jc w:val="both"/>
        <w:rPr>
          <w:color w:val="000000"/>
        </w:rPr>
      </w:pPr>
      <w:r>
        <w:rPr>
          <w:color w:val="000000"/>
        </w:rPr>
        <w:t>Исполнитель по заданию Заказчика обязуется</w:t>
      </w:r>
      <w:r w:rsidR="00081866">
        <w:rPr>
          <w:color w:val="000000"/>
        </w:rPr>
        <w:t xml:space="preserve"> </w:t>
      </w:r>
      <w:r w:rsidR="00081866" w:rsidRPr="00E241D1">
        <w:rPr>
          <w:color w:val="000000"/>
        </w:rPr>
        <w:t>выполнить</w:t>
      </w:r>
      <w:r w:rsidR="00374D2F" w:rsidRPr="00E241D1">
        <w:rPr>
          <w:sz w:val="20"/>
          <w:szCs w:val="20"/>
        </w:rPr>
        <w:t xml:space="preserve"> </w:t>
      </w:r>
      <w:r w:rsidR="00E241D1" w:rsidRPr="00E241D1">
        <w:t xml:space="preserve">услуги по проведению анализа мониторинга вибрационного состояния гидроагрегата №3 </w:t>
      </w:r>
      <w:proofErr w:type="spellStart"/>
      <w:r w:rsidR="00E241D1" w:rsidRPr="00E241D1">
        <w:t>Мамаканской</w:t>
      </w:r>
      <w:proofErr w:type="spellEnd"/>
      <w:r w:rsidR="00E241D1" w:rsidRPr="00E241D1">
        <w:t xml:space="preserve"> ГЭС</w:t>
      </w:r>
      <w:r w:rsidR="00E241D1">
        <w:rPr>
          <w:b/>
        </w:rPr>
        <w:t>,</w:t>
      </w:r>
      <w:r w:rsidR="004D6735">
        <w:rPr>
          <w:b/>
        </w:rPr>
        <w:t xml:space="preserve"> </w:t>
      </w:r>
      <w:r w:rsidR="004D6735" w:rsidRPr="004D6735">
        <w:t xml:space="preserve">в </w:t>
      </w:r>
      <w:r w:rsidR="00EE555C" w:rsidRPr="00893256">
        <w:rPr>
          <w:color w:val="000000"/>
        </w:rPr>
        <w:t xml:space="preserve">соответствии </w:t>
      </w:r>
      <w:r w:rsidR="008B743E">
        <w:rPr>
          <w:color w:val="000000"/>
        </w:rPr>
        <w:t>с</w:t>
      </w:r>
      <w:r w:rsidR="00EE555C">
        <w:rPr>
          <w:color w:val="000000"/>
        </w:rPr>
        <w:t xml:space="preserve"> Т</w:t>
      </w:r>
      <w:r w:rsidR="008B743E">
        <w:rPr>
          <w:color w:val="000000"/>
        </w:rPr>
        <w:t>ехническим заданием</w:t>
      </w:r>
      <w:r w:rsidR="00EE555C" w:rsidRPr="00893256">
        <w:rPr>
          <w:color w:val="000000"/>
        </w:rPr>
        <w:t xml:space="preserve"> (Приложение №</w:t>
      </w:r>
      <w:r w:rsidR="00EE7936">
        <w:rPr>
          <w:color w:val="000000"/>
        </w:rPr>
        <w:t xml:space="preserve"> </w:t>
      </w:r>
      <w:r w:rsidR="00EE555C" w:rsidRPr="00893256">
        <w:rPr>
          <w:color w:val="000000"/>
        </w:rPr>
        <w:t>1</w:t>
      </w:r>
      <w:r w:rsidR="008B743E">
        <w:rPr>
          <w:color w:val="000000"/>
        </w:rPr>
        <w:t xml:space="preserve"> к настоящему Договору</w:t>
      </w:r>
      <w:r w:rsidR="00EE555C" w:rsidRPr="00893256">
        <w:rPr>
          <w:color w:val="000000"/>
        </w:rPr>
        <w:t>)</w:t>
      </w:r>
      <w:r w:rsidR="00EE555C">
        <w:rPr>
          <w:color w:val="000000"/>
        </w:rPr>
        <w:t>.</w:t>
      </w:r>
    </w:p>
    <w:p w:rsidR="00790997" w:rsidRDefault="00790997" w:rsidP="00790997">
      <w:pPr>
        <w:tabs>
          <w:tab w:val="right" w:pos="0"/>
          <w:tab w:val="right" w:pos="9720"/>
        </w:tabs>
        <w:jc w:val="both"/>
        <w:rPr>
          <w:rFonts w:ascii="Arial" w:hAnsi="Arial" w:cs="Arial"/>
        </w:rPr>
      </w:pPr>
      <w:r>
        <w:rPr>
          <w:color w:val="000000"/>
        </w:rPr>
        <w:t xml:space="preserve">    1.2.</w:t>
      </w:r>
      <w:r w:rsidR="004C461E" w:rsidRPr="00951AC2">
        <w:rPr>
          <w:bCs/>
          <w:color w:val="000000"/>
          <w:lang w:val="x-none" w:eastAsia="x-none"/>
        </w:rPr>
        <w:t>Услуги считаются ок</w:t>
      </w:r>
      <w:r w:rsidR="00F24140" w:rsidRPr="00951AC2">
        <w:rPr>
          <w:bCs/>
          <w:color w:val="000000"/>
          <w:lang w:val="x-none" w:eastAsia="x-none"/>
        </w:rPr>
        <w:t>азанными после подписания акта</w:t>
      </w:r>
      <w:r w:rsidR="001E3442" w:rsidRPr="00951AC2">
        <w:rPr>
          <w:bCs/>
          <w:color w:val="000000"/>
          <w:lang w:val="x-none" w:eastAsia="x-none"/>
        </w:rPr>
        <w:t xml:space="preserve"> </w:t>
      </w:r>
      <w:r w:rsidR="007F3922" w:rsidRPr="00951AC2">
        <w:rPr>
          <w:bCs/>
          <w:color w:val="000000"/>
          <w:lang w:val="x-none" w:eastAsia="x-none"/>
        </w:rPr>
        <w:t>выполненных</w:t>
      </w:r>
      <w:r w:rsidR="004C461E" w:rsidRPr="00951AC2">
        <w:rPr>
          <w:bCs/>
          <w:color w:val="000000"/>
          <w:lang w:val="x-none" w:eastAsia="x-none"/>
        </w:rPr>
        <w:t xml:space="preserve"> услуг</w:t>
      </w:r>
      <w:r w:rsidR="00F24140" w:rsidRPr="00951AC2">
        <w:rPr>
          <w:bCs/>
          <w:color w:val="000000"/>
          <w:lang w:val="x-none" w:eastAsia="x-none"/>
        </w:rPr>
        <w:t xml:space="preserve"> по настоящему Договору Заказчиком или его уполномоченным представителем </w:t>
      </w:r>
      <w:r w:rsidR="00E46F70" w:rsidRPr="00951AC2">
        <w:rPr>
          <w:bCs/>
          <w:color w:val="000000"/>
          <w:lang w:val="x-none" w:eastAsia="x-none"/>
        </w:rPr>
        <w:t>и</w:t>
      </w:r>
      <w:r w:rsidR="0002571A" w:rsidRPr="00951AC2">
        <w:rPr>
          <w:bCs/>
          <w:color w:val="000000"/>
          <w:lang w:val="x-none" w:eastAsia="x-none"/>
        </w:rPr>
        <w:t xml:space="preserve"> получением</w:t>
      </w:r>
      <w:r w:rsidR="00E46F70" w:rsidRPr="00951AC2">
        <w:rPr>
          <w:bCs/>
          <w:color w:val="000000"/>
          <w:lang w:val="x-none" w:eastAsia="x-none"/>
        </w:rPr>
        <w:t xml:space="preserve"> </w:t>
      </w:r>
      <w:r w:rsidR="00A07483" w:rsidRPr="00951AC2">
        <w:rPr>
          <w:bCs/>
          <w:color w:val="000000"/>
          <w:lang w:val="x-none" w:eastAsia="x-none"/>
        </w:rPr>
        <w:t xml:space="preserve">технического отчета </w:t>
      </w:r>
      <w:r w:rsidR="00951AC2" w:rsidRPr="00951AC2">
        <w:rPr>
          <w:bCs/>
          <w:color w:val="000000"/>
          <w:lang w:val="x-none" w:eastAsia="x-none"/>
        </w:rPr>
        <w:t xml:space="preserve">с </w:t>
      </w:r>
      <w:r w:rsidR="00E241D1" w:rsidRPr="00951AC2">
        <w:rPr>
          <w:bCs/>
          <w:color w:val="000000"/>
          <w:lang w:val="x-none" w:eastAsia="x-none"/>
        </w:rPr>
        <w:t xml:space="preserve"> формированием выводов и выдачей рекомендаций по дальнейшей эксплуатации и необходимому  ремонту оборудования и системы мониторинга </w:t>
      </w:r>
      <w:r w:rsidR="00951AC2">
        <w:rPr>
          <w:bCs/>
          <w:color w:val="000000"/>
          <w:lang w:eastAsia="x-none"/>
        </w:rPr>
        <w:t xml:space="preserve">                           </w:t>
      </w:r>
      <w:r w:rsidR="00E241D1" w:rsidRPr="00951AC2">
        <w:rPr>
          <w:bCs/>
          <w:color w:val="000000"/>
          <w:lang w:val="x-none" w:eastAsia="x-none"/>
        </w:rPr>
        <w:t>вибрационного</w:t>
      </w:r>
      <w:r w:rsidR="00951AC2" w:rsidRPr="00951AC2">
        <w:rPr>
          <w:bCs/>
          <w:color w:val="000000"/>
          <w:lang w:val="x-none" w:eastAsia="x-none"/>
        </w:rPr>
        <w:t xml:space="preserve"> состояния  гидроагрегатов с указанием критических величин, предполагающих оценку вибрационного состояния  генератора- отлично, хорошо, удовлетворительно, неудовлетворительно, недопустимо, с предложением типовых решений по дополнительному контролю и дальнейшей эксплуатации оборудования</w:t>
      </w:r>
      <w:r w:rsidR="00951AC2" w:rsidRPr="00146D2C">
        <w:rPr>
          <w:rFonts w:ascii="Arial" w:hAnsi="Arial" w:cs="Arial"/>
          <w:spacing w:val="-5"/>
        </w:rPr>
        <w:t>.</w:t>
      </w:r>
    </w:p>
    <w:p w:rsidR="00A00222" w:rsidRPr="00413A6E" w:rsidRDefault="00790997" w:rsidP="00790997">
      <w:pPr>
        <w:tabs>
          <w:tab w:val="right" w:pos="0"/>
          <w:tab w:val="right" w:pos="9720"/>
        </w:tabs>
        <w:jc w:val="both"/>
        <w:rPr>
          <w:color w:val="000000"/>
        </w:rPr>
      </w:pPr>
      <w:r>
        <w:rPr>
          <w:rFonts w:ascii="Arial" w:hAnsi="Arial" w:cs="Arial"/>
        </w:rPr>
        <w:t xml:space="preserve">    </w:t>
      </w:r>
      <w:r w:rsidRPr="00413A6E">
        <w:rPr>
          <w:color w:val="000000"/>
        </w:rPr>
        <w:t xml:space="preserve">1.3. </w:t>
      </w:r>
      <w:r w:rsidR="00A00222" w:rsidRPr="00413A6E">
        <w:rPr>
          <w:color w:val="000000"/>
        </w:rPr>
        <w:t>Акт должен быть составлен в соответствии с законодательством о бухгалтерском учете (Федеральным стандартом бухгалтерского учета ФСБУ 27/2021 «Документы и документооборот в бухгалтерском учете»</w:t>
      </w:r>
      <w:r w:rsidR="00BB4D11" w:rsidRPr="00413A6E">
        <w:rPr>
          <w:color w:val="000000"/>
        </w:rPr>
        <w:t>).</w:t>
      </w:r>
    </w:p>
    <w:p w:rsidR="002B3ACB" w:rsidRPr="00D8297B" w:rsidRDefault="00790997" w:rsidP="00790997">
      <w:pPr>
        <w:pStyle w:val="2"/>
        <w:numPr>
          <w:ilvl w:val="0"/>
          <w:numId w:val="0"/>
        </w:numPr>
        <w:spacing w:before="0" w:after="0" w:line="240" w:lineRule="auto"/>
        <w:ind w:firstLine="284"/>
        <w:rPr>
          <w:color w:val="000000"/>
          <w:sz w:val="24"/>
          <w:szCs w:val="24"/>
        </w:rPr>
      </w:pPr>
      <w:bookmarkStart w:id="0" w:name="_ref_16215690"/>
      <w:r>
        <w:rPr>
          <w:color w:val="000000"/>
          <w:sz w:val="24"/>
          <w:szCs w:val="24"/>
          <w:lang w:val="ru-RU"/>
        </w:rPr>
        <w:t xml:space="preserve">1.4. </w:t>
      </w:r>
      <w:r w:rsidR="002B3ACB" w:rsidRPr="00D8297B">
        <w:rPr>
          <w:color w:val="000000"/>
          <w:sz w:val="24"/>
          <w:szCs w:val="24"/>
        </w:rPr>
        <w:t xml:space="preserve">Качество услуг должно соответствовать </w:t>
      </w:r>
      <w:bookmarkEnd w:id="0"/>
      <w:r w:rsidR="002B3ACB" w:rsidRPr="00D8297B">
        <w:rPr>
          <w:color w:val="000000"/>
          <w:sz w:val="24"/>
          <w:szCs w:val="24"/>
        </w:rPr>
        <w:t>обязательным требованиям,</w:t>
      </w:r>
      <w:r>
        <w:rPr>
          <w:color w:val="000000"/>
          <w:sz w:val="24"/>
          <w:szCs w:val="24"/>
          <w:lang w:val="ru-RU"/>
        </w:rPr>
        <w:t xml:space="preserve"> раздела</w:t>
      </w:r>
      <w:r w:rsidR="00951AC2">
        <w:rPr>
          <w:color w:val="000000"/>
          <w:sz w:val="24"/>
          <w:szCs w:val="24"/>
          <w:lang w:val="ru-RU"/>
        </w:rPr>
        <w:t xml:space="preserve"> </w:t>
      </w:r>
      <w:r w:rsidR="009A2EFF">
        <w:rPr>
          <w:color w:val="000000"/>
          <w:sz w:val="24"/>
          <w:szCs w:val="24"/>
          <w:lang w:val="ru-RU"/>
        </w:rPr>
        <w:t>4</w:t>
      </w:r>
      <w:r>
        <w:rPr>
          <w:color w:val="000000"/>
          <w:sz w:val="24"/>
          <w:szCs w:val="24"/>
        </w:rPr>
        <w:t xml:space="preserve"> </w:t>
      </w:r>
      <w:r w:rsidR="00374D2F">
        <w:rPr>
          <w:color w:val="000000"/>
          <w:sz w:val="24"/>
          <w:szCs w:val="24"/>
        </w:rPr>
        <w:t xml:space="preserve"> </w:t>
      </w:r>
      <w:r w:rsidR="00991CD7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Т</w:t>
      </w:r>
      <w:proofErr w:type="spellStart"/>
      <w:r>
        <w:rPr>
          <w:color w:val="000000"/>
          <w:sz w:val="24"/>
          <w:szCs w:val="24"/>
        </w:rPr>
        <w:t>ехнического</w:t>
      </w:r>
      <w:proofErr w:type="spellEnd"/>
      <w:r>
        <w:rPr>
          <w:color w:val="000000"/>
          <w:sz w:val="24"/>
          <w:szCs w:val="24"/>
        </w:rPr>
        <w:t xml:space="preserve"> задания </w:t>
      </w:r>
      <w:r w:rsidRPr="00DC1E04">
        <w:rPr>
          <w:bCs w:val="0"/>
          <w:color w:val="000000"/>
          <w:sz w:val="24"/>
          <w:szCs w:val="24"/>
          <w:lang w:val="ru-RU" w:eastAsia="ru-RU"/>
        </w:rPr>
        <w:t>(Приложение № 1</w:t>
      </w:r>
      <w:r>
        <w:rPr>
          <w:color w:val="000000"/>
          <w:sz w:val="24"/>
          <w:szCs w:val="24"/>
          <w:lang w:val="ru-RU"/>
        </w:rPr>
        <w:t>),</w:t>
      </w:r>
      <w:r w:rsidR="002B3ACB" w:rsidRPr="00D8297B">
        <w:rPr>
          <w:color w:val="000000"/>
          <w:sz w:val="24"/>
          <w:szCs w:val="24"/>
        </w:rPr>
        <w:t xml:space="preserve"> законодательством РФ, требованиям иных нормативных правовых актов, регулирующим порядок оказания такого вида услуг, устанавливающих требования к качеству оказываемых услуг, в соответствии с условиями настоящего Договора.</w:t>
      </w:r>
    </w:p>
    <w:p w:rsidR="002B3ACB" w:rsidRDefault="00A00222" w:rsidP="00A00222">
      <w:pPr>
        <w:pStyle w:val="2"/>
        <w:numPr>
          <w:ilvl w:val="0"/>
          <w:numId w:val="0"/>
        </w:numPr>
        <w:spacing w:before="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 xml:space="preserve">     1.5. </w:t>
      </w:r>
      <w:bookmarkStart w:id="1" w:name="_ref_16215695"/>
      <w:r w:rsidR="002B3ACB" w:rsidRPr="00D8297B">
        <w:rPr>
          <w:color w:val="000000"/>
          <w:sz w:val="24"/>
          <w:szCs w:val="24"/>
        </w:rPr>
        <w:t xml:space="preserve">В случае предъявления Заказчиком требования о безвозмездном устранении недостатков услуг </w:t>
      </w:r>
      <w:r w:rsidR="00225F4D" w:rsidRPr="00D8297B">
        <w:rPr>
          <w:color w:val="000000"/>
          <w:sz w:val="24"/>
          <w:szCs w:val="24"/>
        </w:rPr>
        <w:t>Исполнитель</w:t>
      </w:r>
      <w:r w:rsidR="002B3ACB" w:rsidRPr="00D8297B">
        <w:rPr>
          <w:color w:val="000000"/>
          <w:sz w:val="24"/>
          <w:szCs w:val="24"/>
        </w:rPr>
        <w:t xml:space="preserve"> обязан устранить такие недостатки в срок, указанный в требовании. Если срок устранения недостатков Заказчиком не назначен, они должны быть устранены в разумный</w:t>
      </w:r>
      <w:r w:rsidR="00225F4D" w:rsidRPr="00D8297B">
        <w:rPr>
          <w:color w:val="000000"/>
          <w:sz w:val="24"/>
          <w:szCs w:val="24"/>
        </w:rPr>
        <w:t>, но не более 10 рабочих дней,</w:t>
      </w:r>
      <w:r w:rsidR="002B3ACB" w:rsidRPr="00D8297B">
        <w:rPr>
          <w:color w:val="000000"/>
          <w:sz w:val="24"/>
          <w:szCs w:val="24"/>
        </w:rPr>
        <w:t xml:space="preserve"> срок с момента получения требования.</w:t>
      </w:r>
      <w:bookmarkEnd w:id="1"/>
    </w:p>
    <w:p w:rsidR="00DC1E04" w:rsidRDefault="0084485C" w:rsidP="00DC1E04">
      <w:pPr>
        <w:pStyle w:val="a4"/>
        <w:spacing w:before="1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2.  </w:t>
      </w:r>
      <w:r w:rsidR="00651F5E" w:rsidRPr="00D8297B">
        <w:rPr>
          <w:rFonts w:ascii="Times New Roman" w:hAnsi="Times New Roman"/>
          <w:b/>
          <w:bCs/>
          <w:color w:val="000000"/>
          <w:sz w:val="24"/>
          <w:szCs w:val="24"/>
        </w:rPr>
        <w:t>Стоимость</w:t>
      </w:r>
      <w:r w:rsidR="002B3ACB" w:rsidRPr="00D8297B">
        <w:rPr>
          <w:rFonts w:ascii="Times New Roman" w:hAnsi="Times New Roman"/>
          <w:b/>
          <w:bCs/>
          <w:color w:val="000000"/>
          <w:sz w:val="24"/>
          <w:szCs w:val="24"/>
        </w:rPr>
        <w:t xml:space="preserve"> услуг</w:t>
      </w:r>
      <w:r w:rsidR="004C461E" w:rsidRPr="00D8297B">
        <w:rPr>
          <w:rFonts w:ascii="Times New Roman" w:hAnsi="Times New Roman"/>
          <w:b/>
          <w:bCs/>
          <w:color w:val="000000"/>
          <w:sz w:val="24"/>
          <w:szCs w:val="24"/>
        </w:rPr>
        <w:t xml:space="preserve"> и порядок расчетов</w:t>
      </w:r>
    </w:p>
    <w:p w:rsidR="00DC1E04" w:rsidRDefault="00DC1E04" w:rsidP="00DC1E04">
      <w:pPr>
        <w:pStyle w:val="a4"/>
        <w:spacing w:before="1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   </w:t>
      </w:r>
      <w:r w:rsidR="00C20A4D" w:rsidRPr="00EE7936">
        <w:rPr>
          <w:rFonts w:ascii="Times New Roman" w:hAnsi="Times New Roman"/>
          <w:color w:val="000000"/>
          <w:sz w:val="24"/>
          <w:szCs w:val="24"/>
        </w:rPr>
        <w:t>2.1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.  Стоимость </w:t>
      </w:r>
      <w:r w:rsidR="00DD75F6" w:rsidRPr="00960EA5">
        <w:rPr>
          <w:rFonts w:ascii="Times New Roman" w:hAnsi="Times New Roman"/>
          <w:bCs/>
          <w:color w:val="000000"/>
          <w:sz w:val="24"/>
          <w:szCs w:val="24"/>
        </w:rPr>
        <w:t xml:space="preserve">услуг по настоящему </w:t>
      </w:r>
      <w:r w:rsidR="00DD75F6" w:rsidRPr="000C115C">
        <w:rPr>
          <w:rFonts w:ascii="Times New Roman" w:hAnsi="Times New Roman"/>
          <w:bCs/>
          <w:color w:val="000000"/>
          <w:sz w:val="24"/>
          <w:szCs w:val="24"/>
        </w:rPr>
        <w:t>договору составляет</w:t>
      </w:r>
      <w:r w:rsidR="008B743E" w:rsidRPr="00960EA5">
        <w:rPr>
          <w:rFonts w:ascii="Times New Roman" w:hAnsi="Times New Roman"/>
          <w:b/>
          <w:bCs/>
          <w:color w:val="000000"/>
          <w:sz w:val="24"/>
          <w:szCs w:val="24"/>
        </w:rPr>
        <w:t xml:space="preserve">   </w:t>
      </w:r>
      <w:r w:rsidR="0036748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____________________</w:t>
      </w:r>
      <w:proofErr w:type="gramStart"/>
      <w:r w:rsidR="0036748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_</w:t>
      </w:r>
      <w:r w:rsidR="008B743E" w:rsidRPr="000C115C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</w:p>
    <w:p w:rsidR="00DD75F6" w:rsidRPr="00DC1E04" w:rsidRDefault="00DD75F6" w:rsidP="00DC1E04">
      <w:pPr>
        <w:pStyle w:val="a4"/>
        <w:spacing w:before="1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C115C">
        <w:rPr>
          <w:rFonts w:ascii="Times New Roman" w:hAnsi="Times New Roman"/>
          <w:b/>
          <w:bCs/>
          <w:color w:val="000000"/>
          <w:sz w:val="24"/>
          <w:szCs w:val="24"/>
        </w:rPr>
        <w:t xml:space="preserve"> кроме того НДС 20%</w:t>
      </w:r>
      <w:r w:rsidR="00F43F46" w:rsidRPr="000C115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C115C" w:rsidRPr="000C115C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-</w:t>
      </w:r>
      <w:r w:rsidRPr="000C115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36748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___________________________________</w:t>
      </w:r>
      <w:r w:rsidRPr="000C115C">
        <w:rPr>
          <w:rFonts w:ascii="Times New Roman" w:hAnsi="Times New Roman"/>
          <w:b/>
          <w:bCs/>
          <w:color w:val="000000"/>
          <w:sz w:val="24"/>
          <w:szCs w:val="24"/>
        </w:rPr>
        <w:t xml:space="preserve"> Всего по договору, с учетом НДС (20%) </w:t>
      </w:r>
      <w:r w:rsidRPr="00FA7934">
        <w:rPr>
          <w:rFonts w:ascii="Times New Roman" w:hAnsi="Times New Roman"/>
          <w:bCs/>
          <w:color w:val="000000"/>
          <w:sz w:val="24"/>
          <w:szCs w:val="24"/>
        </w:rPr>
        <w:t>–</w:t>
      </w:r>
      <w:r w:rsidR="00367480" w:rsidRPr="00FA7934">
        <w:rPr>
          <w:rFonts w:ascii="Times New Roman" w:hAnsi="Times New Roman"/>
          <w:bCs/>
          <w:color w:val="000000"/>
          <w:sz w:val="24"/>
          <w:szCs w:val="24"/>
          <w:lang w:val="ru-RU"/>
        </w:rPr>
        <w:t>_________________________________________________________.</w:t>
      </w:r>
      <w:r w:rsidR="00FA7934" w:rsidRPr="00FA7934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Стоимость услуг определена на основании</w:t>
      </w:r>
      <w:r w:rsidR="00FA7934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коммерческого предложения или локального сметного расчета</w:t>
      </w:r>
      <w:r w:rsidR="00DC1E04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Исполнителя.</w:t>
      </w:r>
    </w:p>
    <w:p w:rsidR="00623903" w:rsidRDefault="00623903" w:rsidP="00623903">
      <w:pPr>
        <w:autoSpaceDE/>
        <w:autoSpaceDN/>
        <w:jc w:val="both"/>
        <w:rPr>
          <w:lang w:eastAsia="en-US"/>
        </w:rPr>
      </w:pPr>
      <w:r>
        <w:t xml:space="preserve">    </w:t>
      </w:r>
      <w:r w:rsidRPr="000A2B1C">
        <w:t>2</w:t>
      </w:r>
      <w:r w:rsidR="00672BFB">
        <w:rPr>
          <w:lang w:eastAsia="en-US"/>
        </w:rPr>
        <w:t>.2</w:t>
      </w:r>
      <w:r>
        <w:rPr>
          <w:lang w:eastAsia="en-US"/>
        </w:rPr>
        <w:t xml:space="preserve">. </w:t>
      </w:r>
      <w:r w:rsidRPr="000A2B1C">
        <w:rPr>
          <w:lang w:eastAsia="en-US"/>
        </w:rPr>
        <w:t>Оплата по настоящему Договору производится в 100% разм</w:t>
      </w:r>
      <w:r w:rsidR="00AA2680">
        <w:rPr>
          <w:lang w:eastAsia="en-US"/>
        </w:rPr>
        <w:t>ере в</w:t>
      </w:r>
      <w:r w:rsidR="00E13865">
        <w:rPr>
          <w:lang w:eastAsia="en-US"/>
        </w:rPr>
        <w:t xml:space="preserve"> течение 7</w:t>
      </w:r>
      <w:r w:rsidR="00367480">
        <w:rPr>
          <w:lang w:eastAsia="en-US"/>
        </w:rPr>
        <w:t xml:space="preserve"> (</w:t>
      </w:r>
      <w:r w:rsidR="00E13865">
        <w:rPr>
          <w:lang w:eastAsia="en-US"/>
        </w:rPr>
        <w:t>семи</w:t>
      </w:r>
      <w:r w:rsidR="00367480">
        <w:rPr>
          <w:lang w:eastAsia="en-US"/>
        </w:rPr>
        <w:t>) рабочих</w:t>
      </w:r>
      <w:r w:rsidR="00AA2680">
        <w:rPr>
          <w:lang w:eastAsia="en-US"/>
        </w:rPr>
        <w:t xml:space="preserve"> </w:t>
      </w:r>
      <w:r w:rsidRPr="000A2B1C">
        <w:rPr>
          <w:lang w:eastAsia="en-US"/>
        </w:rPr>
        <w:t xml:space="preserve">дней с момента </w:t>
      </w:r>
      <w:r w:rsidR="00180935">
        <w:rPr>
          <w:lang w:eastAsia="en-US"/>
        </w:rPr>
        <w:t>подписания</w:t>
      </w:r>
      <w:r w:rsidR="00180935" w:rsidRPr="000A2B1C">
        <w:rPr>
          <w:lang w:eastAsia="en-US"/>
        </w:rPr>
        <w:t xml:space="preserve"> </w:t>
      </w:r>
      <w:r>
        <w:rPr>
          <w:lang w:eastAsia="en-US"/>
        </w:rPr>
        <w:t xml:space="preserve">акта </w:t>
      </w:r>
      <w:r w:rsidR="00A847BD">
        <w:rPr>
          <w:lang w:eastAsia="en-US"/>
        </w:rPr>
        <w:t>выполненных</w:t>
      </w:r>
      <w:r>
        <w:rPr>
          <w:lang w:eastAsia="en-US"/>
        </w:rPr>
        <w:t xml:space="preserve"> услуг</w:t>
      </w:r>
      <w:r w:rsidRPr="000A2B1C">
        <w:rPr>
          <w:lang w:eastAsia="en-US"/>
        </w:rPr>
        <w:t xml:space="preserve"> путем перечисления денежных средств на расчетный счет Исполнителя, на основании выставленного счета с указанием реквизитов плательщика, указанных в настоящем </w:t>
      </w:r>
      <w:r w:rsidR="00EE7936">
        <w:rPr>
          <w:lang w:eastAsia="en-US"/>
        </w:rPr>
        <w:t>Д</w:t>
      </w:r>
      <w:r w:rsidRPr="000A2B1C">
        <w:rPr>
          <w:lang w:eastAsia="en-US"/>
        </w:rPr>
        <w:t>оговоре.</w:t>
      </w:r>
      <w:r w:rsidR="00954FE0" w:rsidRPr="00954FE0">
        <w:t xml:space="preserve"> </w:t>
      </w:r>
      <w:r w:rsidR="00954FE0" w:rsidRPr="00954FE0">
        <w:rPr>
          <w:lang w:eastAsia="en-US"/>
        </w:rPr>
        <w:t>Не позднее 5 календарных дней с даты подписания сторонами Акта Исполнитель обязан выставить и направить в адрес Заказчика оригинал счет-фактуры, оформленной в соответствии с требованиями ст. 169 Налогового кодекса Российской Федерации.</w:t>
      </w:r>
    </w:p>
    <w:p w:rsidR="00623903" w:rsidRPr="007D257F" w:rsidRDefault="00623903" w:rsidP="00623903">
      <w:pPr>
        <w:jc w:val="both"/>
      </w:pPr>
      <w:r>
        <w:rPr>
          <w:lang w:eastAsia="en-US"/>
        </w:rPr>
        <w:t xml:space="preserve">     </w:t>
      </w:r>
      <w:r>
        <w:t>2.</w:t>
      </w:r>
      <w:r w:rsidR="00EE7936">
        <w:t>3</w:t>
      </w:r>
      <w:r>
        <w:t xml:space="preserve">. </w:t>
      </w:r>
      <w:r w:rsidRPr="007D257F">
        <w:t>Результаты оказани</w:t>
      </w:r>
      <w:r w:rsidR="00EE7936">
        <w:t>я</w:t>
      </w:r>
      <w:r w:rsidRPr="007D257F">
        <w:t xml:space="preserve"> услуг предоставляются </w:t>
      </w:r>
      <w:r w:rsidR="009223D6">
        <w:t>в соответствии с</w:t>
      </w:r>
      <w:r w:rsidR="00CA7095">
        <w:t xml:space="preserve"> перечнем</w:t>
      </w:r>
      <w:r w:rsidR="00992B4F">
        <w:t xml:space="preserve"> </w:t>
      </w:r>
      <w:r w:rsidR="00CA7095">
        <w:t xml:space="preserve">документации </w:t>
      </w:r>
      <w:r w:rsidR="00992B4F">
        <w:t>раздела</w:t>
      </w:r>
      <w:r w:rsidR="009223D6">
        <w:t xml:space="preserve"> </w:t>
      </w:r>
      <w:r w:rsidR="009A2EFF">
        <w:t>8</w:t>
      </w:r>
      <w:r w:rsidR="003F4632">
        <w:t xml:space="preserve"> </w:t>
      </w:r>
      <w:r>
        <w:t>Т</w:t>
      </w:r>
      <w:r w:rsidRPr="007D257F">
        <w:t>ехнического задания (Приложение №</w:t>
      </w:r>
      <w:r w:rsidR="00EE7936">
        <w:t xml:space="preserve"> </w:t>
      </w:r>
      <w:r w:rsidRPr="007D257F">
        <w:t>1)</w:t>
      </w:r>
      <w:r w:rsidR="00EE7936">
        <w:t>.</w:t>
      </w:r>
    </w:p>
    <w:p w:rsidR="00623903" w:rsidRDefault="00623903" w:rsidP="00623903">
      <w:pPr>
        <w:jc w:val="both"/>
        <w:rPr>
          <w:snapToGrid w:val="0"/>
        </w:rPr>
      </w:pPr>
      <w:r>
        <w:rPr>
          <w:snapToGrid w:val="0"/>
        </w:rPr>
        <w:lastRenderedPageBreak/>
        <w:t xml:space="preserve">     2.</w:t>
      </w:r>
      <w:r w:rsidR="00EE7936">
        <w:rPr>
          <w:snapToGrid w:val="0"/>
        </w:rPr>
        <w:t>4</w:t>
      </w:r>
      <w:r>
        <w:rPr>
          <w:snapToGrid w:val="0"/>
        </w:rPr>
        <w:t xml:space="preserve">. </w:t>
      </w:r>
      <w:r w:rsidRPr="002A70C4">
        <w:rPr>
          <w:snapToGrid w:val="0"/>
        </w:rPr>
        <w:t>Обязательства Заказчика по оплате считаются исполненными с момента списания денежных средств с расчетного счета Заказчика.</w:t>
      </w:r>
    </w:p>
    <w:p w:rsidR="00FB0C1F" w:rsidRDefault="00623903" w:rsidP="00630743">
      <w:pPr>
        <w:jc w:val="both"/>
      </w:pPr>
      <w:r>
        <w:rPr>
          <w:snapToGrid w:val="0"/>
        </w:rPr>
        <w:t xml:space="preserve">     </w:t>
      </w:r>
      <w:r>
        <w:rPr>
          <w:color w:val="000000"/>
        </w:rPr>
        <w:t>2.</w:t>
      </w:r>
      <w:r w:rsidR="00EE7936">
        <w:rPr>
          <w:color w:val="000000"/>
        </w:rPr>
        <w:t>5</w:t>
      </w:r>
      <w:r>
        <w:rPr>
          <w:color w:val="000000"/>
        </w:rPr>
        <w:t xml:space="preserve">.  </w:t>
      </w:r>
      <w:r w:rsidRPr="0006547E">
        <w:t xml:space="preserve">В случае предъявления налоговыми органами претензий по дефектам в оформлении документов, </w:t>
      </w:r>
      <w:r>
        <w:t xml:space="preserve">Исполнитель по </w:t>
      </w:r>
      <w:r w:rsidR="00EE7936">
        <w:t>Д</w:t>
      </w:r>
      <w:r>
        <w:t>оговору</w:t>
      </w:r>
      <w:r w:rsidRPr="0006547E">
        <w:t xml:space="preserve"> по запросу </w:t>
      </w:r>
      <w:r w:rsidR="00EE7936">
        <w:t>Заказчика</w:t>
      </w:r>
      <w:r w:rsidR="00EE7936" w:rsidRPr="0006547E">
        <w:t xml:space="preserve"> </w:t>
      </w:r>
      <w:r w:rsidRPr="0006547E">
        <w:t xml:space="preserve">обязуется внести необходимые изменения/исправления в </w:t>
      </w:r>
      <w:r>
        <w:t>акты сдачи-приемки</w:t>
      </w:r>
      <w:r w:rsidRPr="0006547E">
        <w:t>,</w:t>
      </w:r>
      <w:r w:rsidR="00FB0C1F" w:rsidRPr="00FB0C1F">
        <w:t xml:space="preserve"> </w:t>
      </w:r>
      <w:r w:rsidR="0021545A">
        <w:t>счета-фактуры,</w:t>
      </w:r>
      <w:r w:rsidRPr="0006547E">
        <w:t xml:space="preserve"> соответствующие требованиям законодательства Российской Федерации. В случае невнесения таких изменений по запросу </w:t>
      </w:r>
      <w:r>
        <w:t>Заказчика</w:t>
      </w:r>
      <w:r w:rsidRPr="0006547E">
        <w:t xml:space="preserve"> до вынесения налоговым органом решения о доначислении, при условии, что запрос был направлен не позднее чем за </w:t>
      </w:r>
      <w:r>
        <w:t>5</w:t>
      </w:r>
      <w:r w:rsidRPr="0006547E">
        <w:t xml:space="preserve"> рабочих дней до вынесения такого решения, </w:t>
      </w:r>
      <w:r>
        <w:t xml:space="preserve"> Исполнитель</w:t>
      </w:r>
      <w:r w:rsidRPr="0006547E">
        <w:t xml:space="preserve"> по договору обязан возместить реальный ущерб, возникший по причине наличия дефектов в оформлении первичной документации.</w:t>
      </w:r>
      <w:r w:rsidRPr="0006547E">
        <w:br/>
        <w:t>Под дефектами в оформлении первичной документации в данном</w:t>
      </w:r>
      <w:r w:rsidR="00F25C52">
        <w:t xml:space="preserve"> пункте понимается, в том числе:</w:t>
      </w:r>
      <w:r w:rsidRPr="0006547E">
        <w:t xml:space="preserve"> </w:t>
      </w:r>
      <w:r w:rsidRPr="0006547E">
        <w:br/>
        <w:t>- предоставление до</w:t>
      </w:r>
      <w:r>
        <w:t>кументов, указанных в пункте 1.3</w:t>
      </w:r>
      <w:r w:rsidRPr="0006547E">
        <w:t xml:space="preserve"> настоящего договора, оформленных с нарушением законодательства, в том числе норм статьи 9 Федерального закона от 06.12.2011 N 402-ФЗ "О бухгалтерском учете";</w:t>
      </w:r>
    </w:p>
    <w:p w:rsidR="00FB0C1F" w:rsidRDefault="00FB0C1F" w:rsidP="00630743">
      <w:pPr>
        <w:jc w:val="both"/>
      </w:pPr>
      <w:r>
        <w:t xml:space="preserve">- предоставление документов (в том числе счетов-фактур), подписанных неуполномоченным лицом; </w:t>
      </w:r>
    </w:p>
    <w:p w:rsidR="00FB0C1F" w:rsidRDefault="00FB0C1F" w:rsidP="00630743">
      <w:pPr>
        <w:jc w:val="both"/>
      </w:pPr>
      <w:r>
        <w:t xml:space="preserve">- предоставление счетов-фактур, оформленных с нарушением законодательства, в том числе п. 3 ст. 168, </w:t>
      </w:r>
      <w:proofErr w:type="spellStart"/>
      <w:r>
        <w:t>п.п</w:t>
      </w:r>
      <w:proofErr w:type="spellEnd"/>
      <w:r>
        <w:t>. 5, 5.2 и 6 ст. 169 Налогового кодекса Российской Федерации, Постановления Правительства Российской Федерации от 26.12.2011 № 1137 "О формах и правилах заполнения (ведения) документов, применяемых при расчетах по налогу на добавленную стоимость";</w:t>
      </w:r>
    </w:p>
    <w:p w:rsidR="00FB0C1F" w:rsidRDefault="00FB0C1F" w:rsidP="00630743">
      <w:pPr>
        <w:jc w:val="both"/>
      </w:pPr>
      <w:r>
        <w:t>- указание в вышеперечисленных первичных документах неверной суммы НДС.</w:t>
      </w:r>
    </w:p>
    <w:p w:rsidR="00FB0C1F" w:rsidRDefault="00FB0C1F" w:rsidP="00630743">
      <w:pPr>
        <w:jc w:val="both"/>
      </w:pPr>
      <w:r>
        <w:t>Под реальным ущербом в данном пункте понимаются, в том числе, дополнительно взысканные налоги, сборы, штрафы, пени, суммы невозмещенных налогов и иных аналогичных доначислений, осуществленных налоговыми органами в связи с вышеизложенными нарушениями в счетах-фактурах, первичных и иных документах. Основанием для возмещения реального ущер</w:t>
      </w:r>
      <w:r w:rsidR="00482545">
        <w:t>ба является обращение Заказчика</w:t>
      </w:r>
      <w:r>
        <w:t xml:space="preserve"> о таком возмещении с приложением решения(</w:t>
      </w:r>
      <w:proofErr w:type="spellStart"/>
      <w:r>
        <w:t>ий</w:t>
      </w:r>
      <w:proofErr w:type="spellEnd"/>
      <w:r>
        <w:t>) налоговых органов и/или судов, которыми подтверждается сумма реального ущерба.</w:t>
      </w:r>
    </w:p>
    <w:p w:rsidR="001B0269" w:rsidRPr="00D8297B" w:rsidRDefault="00F23B51" w:rsidP="00623903">
      <w:pPr>
        <w:jc w:val="both"/>
        <w:rPr>
          <w:color w:val="000000"/>
          <w:lang w:val="ru"/>
        </w:rPr>
      </w:pPr>
      <w:r>
        <w:rPr>
          <w:color w:val="000000"/>
          <w:lang w:val="ru"/>
        </w:rPr>
        <w:t xml:space="preserve">    </w:t>
      </w:r>
      <w:r w:rsidR="00880D20" w:rsidRPr="007C0EEB">
        <w:rPr>
          <w:color w:val="000000"/>
          <w:lang w:val="ru"/>
        </w:rPr>
        <w:t>2.</w:t>
      </w:r>
      <w:r w:rsidR="00EE7936" w:rsidRPr="007C0EEB">
        <w:rPr>
          <w:color w:val="000000"/>
          <w:lang w:val="ru"/>
        </w:rPr>
        <w:t>6</w:t>
      </w:r>
      <w:r w:rsidR="006021F3" w:rsidRPr="007C0EEB">
        <w:rPr>
          <w:color w:val="000000"/>
          <w:lang w:val="ru"/>
        </w:rPr>
        <w:t xml:space="preserve">. </w:t>
      </w:r>
      <w:r w:rsidR="001B0269" w:rsidRPr="007C0EEB">
        <w:rPr>
          <w:color w:val="000000"/>
          <w:lang w:val="ru"/>
        </w:rPr>
        <w:t xml:space="preserve">Взыскание </w:t>
      </w:r>
      <w:r w:rsidR="00765718" w:rsidRPr="007C0EEB">
        <w:rPr>
          <w:color w:val="000000"/>
          <w:lang w:val="ru"/>
        </w:rPr>
        <w:t>Заказчиком</w:t>
      </w:r>
      <w:r w:rsidR="001B0269" w:rsidRPr="007C0EEB">
        <w:rPr>
          <w:color w:val="000000"/>
          <w:lang w:val="ru"/>
        </w:rPr>
        <w:t xml:space="preserve"> с </w:t>
      </w:r>
      <w:r w:rsidR="0031606F" w:rsidRPr="007C0EEB">
        <w:rPr>
          <w:color w:val="000000"/>
          <w:lang w:val="ru"/>
        </w:rPr>
        <w:t>Исполнителя</w:t>
      </w:r>
      <w:r w:rsidR="001B0269" w:rsidRPr="007C0EEB">
        <w:rPr>
          <w:color w:val="000000"/>
          <w:lang w:val="ru"/>
        </w:rPr>
        <w:t xml:space="preserve"> сумм неустойки по настоящему </w:t>
      </w:r>
      <w:r w:rsidR="00EE7936" w:rsidRPr="007C0EEB">
        <w:rPr>
          <w:color w:val="000000"/>
          <w:lang w:val="ru"/>
        </w:rPr>
        <w:t>Д</w:t>
      </w:r>
      <w:r w:rsidR="001B0269" w:rsidRPr="007C0EEB">
        <w:rPr>
          <w:color w:val="000000"/>
          <w:lang w:val="ru"/>
        </w:rPr>
        <w:t xml:space="preserve">оговору может быть произведено путем удержания денежных средств из сумм, подлежащих уплате за </w:t>
      </w:r>
      <w:r w:rsidR="00293EF8" w:rsidRPr="007C0EEB">
        <w:rPr>
          <w:color w:val="000000"/>
          <w:lang w:val="ru"/>
        </w:rPr>
        <w:t>оказанные услуги</w:t>
      </w:r>
      <w:r w:rsidR="001B0269" w:rsidRPr="007C0EEB">
        <w:rPr>
          <w:color w:val="000000"/>
          <w:lang w:val="ru"/>
        </w:rPr>
        <w:t xml:space="preserve">, что влечет прекращение обязательств </w:t>
      </w:r>
      <w:r w:rsidR="00765718" w:rsidRPr="007C0EEB">
        <w:rPr>
          <w:color w:val="000000"/>
          <w:lang w:val="ru"/>
        </w:rPr>
        <w:t>Заказчика</w:t>
      </w:r>
      <w:r w:rsidR="001B0269" w:rsidRPr="007C0EEB">
        <w:rPr>
          <w:color w:val="000000"/>
          <w:lang w:val="ru"/>
        </w:rPr>
        <w:t xml:space="preserve"> по оплате </w:t>
      </w:r>
      <w:r w:rsidR="00293EF8" w:rsidRPr="007C0EEB">
        <w:rPr>
          <w:color w:val="000000"/>
          <w:lang w:val="ru"/>
        </w:rPr>
        <w:t>оказанных услуг</w:t>
      </w:r>
      <w:r w:rsidR="001B0269" w:rsidRPr="007C0EEB">
        <w:rPr>
          <w:color w:val="000000"/>
          <w:lang w:val="ru"/>
        </w:rPr>
        <w:t xml:space="preserve"> в размере удержанных сумм неустойки</w:t>
      </w:r>
      <w:r w:rsidR="007C0EEB">
        <w:rPr>
          <w:color w:val="000000"/>
          <w:lang w:val="ru"/>
        </w:rPr>
        <w:t>.</w:t>
      </w:r>
    </w:p>
    <w:p w:rsidR="001B0269" w:rsidRPr="00D8297B" w:rsidRDefault="00880D20" w:rsidP="003C4CF6">
      <w:pPr>
        <w:tabs>
          <w:tab w:val="left" w:pos="709"/>
        </w:tabs>
        <w:ind w:firstLine="284"/>
        <w:jc w:val="both"/>
        <w:rPr>
          <w:color w:val="000000"/>
          <w:lang w:val="ru"/>
        </w:rPr>
      </w:pPr>
      <w:r>
        <w:rPr>
          <w:color w:val="000000"/>
          <w:lang w:val="ru"/>
        </w:rPr>
        <w:t>2.</w:t>
      </w:r>
      <w:r w:rsidR="00EE7936">
        <w:rPr>
          <w:color w:val="000000"/>
          <w:lang w:val="ru"/>
        </w:rPr>
        <w:t>7</w:t>
      </w:r>
      <w:r w:rsidR="006021F3">
        <w:rPr>
          <w:color w:val="000000"/>
          <w:lang w:val="ru"/>
        </w:rPr>
        <w:t xml:space="preserve">. </w:t>
      </w:r>
      <w:r w:rsidR="001B0269" w:rsidRPr="00D8297B">
        <w:rPr>
          <w:color w:val="000000"/>
          <w:lang w:val="ru"/>
        </w:rPr>
        <w:t xml:space="preserve">Стороны вправе не предъявлять штрафы, пени и иные санкции, предусмотренные настоящим </w:t>
      </w:r>
      <w:r w:rsidR="00EE7936">
        <w:rPr>
          <w:color w:val="000000"/>
          <w:lang w:val="ru"/>
        </w:rPr>
        <w:t>Д</w:t>
      </w:r>
      <w:r w:rsidR="001B0269" w:rsidRPr="00D8297B">
        <w:rPr>
          <w:color w:val="000000"/>
          <w:lang w:val="ru"/>
        </w:rPr>
        <w:t>оговором, а также причиненные убытки.</w:t>
      </w:r>
    </w:p>
    <w:p w:rsidR="001B0269" w:rsidRDefault="00880D20" w:rsidP="003C4CF6">
      <w:pPr>
        <w:tabs>
          <w:tab w:val="left" w:pos="709"/>
        </w:tabs>
        <w:ind w:firstLine="284"/>
        <w:jc w:val="both"/>
        <w:rPr>
          <w:color w:val="000000"/>
          <w:lang w:val="ru"/>
        </w:rPr>
      </w:pPr>
      <w:r>
        <w:rPr>
          <w:color w:val="000000"/>
        </w:rPr>
        <w:t>2.</w:t>
      </w:r>
      <w:r w:rsidR="00EE7936">
        <w:rPr>
          <w:color w:val="000000"/>
        </w:rPr>
        <w:t>8</w:t>
      </w:r>
      <w:r w:rsidR="006021F3">
        <w:rPr>
          <w:color w:val="000000"/>
        </w:rPr>
        <w:t xml:space="preserve">. </w:t>
      </w:r>
      <w:r w:rsidR="001B0269" w:rsidRPr="00D8297B">
        <w:rPr>
          <w:color w:val="000000"/>
        </w:rPr>
        <w:t>В</w:t>
      </w:r>
      <w:r w:rsidR="001B0269" w:rsidRPr="00D8297B">
        <w:rPr>
          <w:color w:val="000000"/>
          <w:lang w:val="ru"/>
        </w:rPr>
        <w:t>о всех случаях установления неустойки</w:t>
      </w:r>
      <w:r w:rsidR="00D16871">
        <w:rPr>
          <w:color w:val="000000"/>
          <w:lang w:val="ru"/>
        </w:rPr>
        <w:t xml:space="preserve"> в процентах</w:t>
      </w:r>
      <w:r w:rsidR="001B0269" w:rsidRPr="00D8297B">
        <w:rPr>
          <w:color w:val="000000"/>
          <w:lang w:val="ru"/>
        </w:rPr>
        <w:t xml:space="preserve">, неустойка рассчитывается исходя из стоимости </w:t>
      </w:r>
      <w:r w:rsidR="00293EF8">
        <w:rPr>
          <w:color w:val="000000"/>
          <w:lang w:val="ru"/>
        </w:rPr>
        <w:t>оказанных услуг</w:t>
      </w:r>
      <w:r w:rsidR="001B0269" w:rsidRPr="00D8297B">
        <w:rPr>
          <w:color w:val="000000"/>
          <w:lang w:val="ru"/>
        </w:rPr>
        <w:t>.</w:t>
      </w:r>
    </w:p>
    <w:p w:rsidR="0084485C" w:rsidRDefault="0084485C" w:rsidP="0084485C">
      <w:pPr>
        <w:pStyle w:val="a4"/>
        <w:spacing w:before="12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B63759" w:rsidRDefault="0084485C" w:rsidP="0084485C">
      <w:pPr>
        <w:pStyle w:val="a4"/>
        <w:spacing w:before="1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3. </w:t>
      </w:r>
      <w:r w:rsidR="00526F90" w:rsidRPr="00207154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Сроки выполнения </w:t>
      </w:r>
      <w:r w:rsidR="001C588B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услуг</w:t>
      </w:r>
    </w:p>
    <w:p w:rsidR="00157499" w:rsidRPr="00C1642C" w:rsidRDefault="00C40F1C" w:rsidP="00157499">
      <w:pPr>
        <w:tabs>
          <w:tab w:val="right" w:pos="9720"/>
        </w:tabs>
      </w:pPr>
      <w:r>
        <w:rPr>
          <w:bCs/>
          <w:color w:val="000000"/>
        </w:rPr>
        <w:t xml:space="preserve">     </w:t>
      </w:r>
      <w:r w:rsidR="00B63759" w:rsidRPr="00B63759">
        <w:rPr>
          <w:bCs/>
          <w:color w:val="000000"/>
        </w:rPr>
        <w:t>3.1.</w:t>
      </w:r>
      <w:r w:rsidR="00157499" w:rsidRPr="00157499">
        <w:t xml:space="preserve"> </w:t>
      </w:r>
      <w:r w:rsidR="001C588B" w:rsidRPr="001C588B">
        <w:rPr>
          <w:color w:val="000000"/>
        </w:rPr>
        <w:t xml:space="preserve">Сроки </w:t>
      </w:r>
      <w:r w:rsidR="001C588B">
        <w:rPr>
          <w:color w:val="000000"/>
        </w:rPr>
        <w:t>оказания услуг</w:t>
      </w:r>
      <w:r w:rsidR="001C588B" w:rsidRPr="001C588B">
        <w:rPr>
          <w:color w:val="000000"/>
        </w:rPr>
        <w:t xml:space="preserve"> по настоящему договору: </w:t>
      </w:r>
      <w:r w:rsidR="001C588B" w:rsidRPr="001C588B">
        <w:rPr>
          <w:color w:val="000000"/>
        </w:rPr>
        <w:t xml:space="preserve">с </w:t>
      </w:r>
      <w:r w:rsidR="001C588B" w:rsidRPr="001C588B">
        <w:rPr>
          <w:color w:val="000000"/>
        </w:rPr>
        <w:t>05.10.</w:t>
      </w:r>
      <w:r w:rsidR="001C588B" w:rsidRPr="001C588B">
        <w:rPr>
          <w:color w:val="000000"/>
        </w:rPr>
        <w:t xml:space="preserve">2026 года до </w:t>
      </w:r>
      <w:r w:rsidR="001C588B" w:rsidRPr="001C588B">
        <w:rPr>
          <w:color w:val="000000"/>
        </w:rPr>
        <w:t>30</w:t>
      </w:r>
      <w:r w:rsidR="001C588B" w:rsidRPr="001C588B">
        <w:rPr>
          <w:color w:val="000000"/>
        </w:rPr>
        <w:t xml:space="preserve"> </w:t>
      </w:r>
      <w:r w:rsidR="001C588B" w:rsidRPr="001C588B">
        <w:rPr>
          <w:color w:val="000000"/>
        </w:rPr>
        <w:t>10.2026</w:t>
      </w:r>
      <w:r w:rsidR="001C588B" w:rsidRPr="001C588B">
        <w:rPr>
          <w:color w:val="000000"/>
        </w:rPr>
        <w:t xml:space="preserve"> года.</w:t>
      </w:r>
    </w:p>
    <w:p w:rsidR="00157499" w:rsidRPr="003A7431" w:rsidRDefault="00157499" w:rsidP="00157499">
      <w:pPr>
        <w:tabs>
          <w:tab w:val="right" w:pos="9720"/>
        </w:tabs>
        <w:rPr>
          <w:u w:val="single"/>
        </w:rPr>
      </w:pPr>
    </w:p>
    <w:p w:rsidR="00C023F0" w:rsidRPr="00C023F0" w:rsidRDefault="0084485C" w:rsidP="0084485C">
      <w:pPr>
        <w:pStyle w:val="a4"/>
        <w:spacing w:before="1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4.  </w:t>
      </w:r>
      <w:r w:rsidR="004C461E" w:rsidRPr="00D8297B">
        <w:rPr>
          <w:rFonts w:ascii="Times New Roman" w:hAnsi="Times New Roman"/>
          <w:b/>
          <w:bCs/>
          <w:color w:val="000000"/>
          <w:sz w:val="24"/>
          <w:szCs w:val="24"/>
        </w:rPr>
        <w:t>Права и обязанности Сторон</w:t>
      </w:r>
    </w:p>
    <w:p w:rsidR="00C023F0" w:rsidRDefault="00C023F0" w:rsidP="00C023F0">
      <w:pPr>
        <w:pStyle w:val="a4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4.1.1. </w:t>
      </w:r>
      <w:r>
        <w:rPr>
          <w:rFonts w:ascii="Times New Roman" w:hAnsi="Times New Roman"/>
          <w:color w:val="000000"/>
          <w:sz w:val="24"/>
          <w:szCs w:val="24"/>
        </w:rPr>
        <w:t>Исполнитель обязан:</w:t>
      </w:r>
    </w:p>
    <w:p w:rsidR="00C023F0" w:rsidRPr="007879FD" w:rsidRDefault="00C023F0" w:rsidP="00C023F0">
      <w:pPr>
        <w:ind w:firstLine="284"/>
        <w:jc w:val="both"/>
        <w:rPr>
          <w:color w:val="000000"/>
        </w:rPr>
      </w:pPr>
      <w:r>
        <w:rPr>
          <w:color w:val="000000"/>
        </w:rPr>
        <w:t xml:space="preserve"> </w:t>
      </w:r>
      <w:r w:rsidRPr="007879FD">
        <w:rPr>
          <w:color w:val="000000"/>
        </w:rPr>
        <w:t xml:space="preserve">До начала производства </w:t>
      </w:r>
      <w:bookmarkStart w:id="2" w:name="_GoBack"/>
      <w:r w:rsidRPr="007879FD">
        <w:rPr>
          <w:color w:val="000000"/>
        </w:rPr>
        <w:t>работ</w:t>
      </w:r>
      <w:bookmarkEnd w:id="2"/>
      <w:r w:rsidRPr="007879FD">
        <w:rPr>
          <w:color w:val="000000"/>
        </w:rPr>
        <w:t xml:space="preserve"> предоставить Заказчику сведения в письменной форме обо всех привлекаемых своих </w:t>
      </w:r>
      <w:r>
        <w:rPr>
          <w:color w:val="000000"/>
        </w:rPr>
        <w:t>работников</w:t>
      </w:r>
      <w:r w:rsidRPr="007879FD">
        <w:rPr>
          <w:color w:val="000000"/>
        </w:rPr>
        <w:t xml:space="preserve"> для выполнения работ, а также приказ о назначении ответственного за производство работ на объекте, за выполнение требований правил охраны труда и пожарной безопасности при выполнении работ на объекте.</w:t>
      </w:r>
    </w:p>
    <w:p w:rsidR="00157499" w:rsidRPr="00157499" w:rsidRDefault="00C023F0" w:rsidP="00157499">
      <w:pPr>
        <w:pStyle w:val="a4"/>
        <w:tabs>
          <w:tab w:val="left" w:pos="851"/>
        </w:tabs>
        <w:ind w:firstLine="284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4.1.2.</w:t>
      </w:r>
      <w:r w:rsidR="00CA7095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 xml:space="preserve"> </w:t>
      </w:r>
      <w:r w:rsidR="00D75CA3" w:rsidRPr="009223D6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О</w:t>
      </w:r>
      <w:proofErr w:type="spellStart"/>
      <w:r w:rsidR="006049DB" w:rsidRPr="009223D6">
        <w:rPr>
          <w:rFonts w:ascii="Times New Roman" w:hAnsi="Times New Roman"/>
          <w:color w:val="000000"/>
          <w:spacing w:val="-5"/>
          <w:sz w:val="24"/>
          <w:szCs w:val="24"/>
        </w:rPr>
        <w:t>рганизовать</w:t>
      </w:r>
      <w:proofErr w:type="spellEnd"/>
      <w:r w:rsidR="006049DB" w:rsidRPr="009223D6">
        <w:rPr>
          <w:rFonts w:ascii="Times New Roman" w:hAnsi="Times New Roman"/>
          <w:color w:val="000000"/>
          <w:spacing w:val="-5"/>
          <w:sz w:val="24"/>
          <w:szCs w:val="24"/>
        </w:rPr>
        <w:t xml:space="preserve"> безопасность </w:t>
      </w:r>
      <w:r w:rsidR="006049DB" w:rsidRPr="00157499">
        <w:rPr>
          <w:rFonts w:ascii="Times New Roman" w:hAnsi="Times New Roman"/>
          <w:color w:val="000000"/>
          <w:sz w:val="24"/>
          <w:szCs w:val="24"/>
          <w:lang w:val="ru-RU" w:eastAsia="ru-RU"/>
        </w:rPr>
        <w:t>проведения</w:t>
      </w:r>
      <w:r w:rsidR="00C40F1C" w:rsidRPr="00157499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157499">
        <w:rPr>
          <w:rFonts w:ascii="Times New Roman" w:hAnsi="Times New Roman"/>
          <w:color w:val="000000"/>
          <w:sz w:val="24"/>
          <w:szCs w:val="24"/>
          <w:lang w:val="ru-RU" w:eastAsia="ru-RU"/>
        </w:rPr>
        <w:t>услуг</w:t>
      </w:r>
      <w:r w:rsidR="00157499" w:rsidRPr="00157499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по проведению анализа мониторинга вибрационного состояния гидроагрегата №3, в соответствии с </w:t>
      </w:r>
      <w:r w:rsidR="00157499">
        <w:rPr>
          <w:rFonts w:ascii="Times New Roman" w:hAnsi="Times New Roman"/>
          <w:color w:val="000000"/>
          <w:sz w:val="24"/>
          <w:szCs w:val="24"/>
          <w:lang w:val="ru-RU" w:eastAsia="ru-RU"/>
        </w:rPr>
        <w:t>требованиями раздела 7 Т</w:t>
      </w:r>
      <w:r w:rsidR="00157499" w:rsidRPr="00157499">
        <w:rPr>
          <w:rFonts w:ascii="Times New Roman" w:hAnsi="Times New Roman"/>
          <w:color w:val="000000"/>
          <w:sz w:val="24"/>
          <w:szCs w:val="24"/>
          <w:lang w:val="ru-RU" w:eastAsia="ru-RU"/>
        </w:rPr>
        <w:t>ехнического задания (Приложение №</w:t>
      </w:r>
      <w:r w:rsidR="00157499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157499" w:rsidRPr="00157499">
        <w:rPr>
          <w:rFonts w:ascii="Times New Roman" w:hAnsi="Times New Roman"/>
          <w:color w:val="000000"/>
          <w:sz w:val="24"/>
          <w:szCs w:val="24"/>
          <w:lang w:val="ru-RU" w:eastAsia="ru-RU"/>
        </w:rPr>
        <w:t>1)</w:t>
      </w:r>
      <w:r w:rsidR="00157499">
        <w:rPr>
          <w:rFonts w:ascii="Times New Roman" w:hAnsi="Times New Roman"/>
          <w:color w:val="000000"/>
          <w:sz w:val="24"/>
          <w:szCs w:val="24"/>
          <w:lang w:val="ru-RU" w:eastAsia="ru-RU"/>
        </w:rPr>
        <w:t>.</w:t>
      </w:r>
    </w:p>
    <w:p w:rsidR="00C023F0" w:rsidRDefault="00C023F0" w:rsidP="00C023F0">
      <w:pPr>
        <w:pStyle w:val="a4"/>
        <w:tabs>
          <w:tab w:val="left" w:pos="851"/>
        </w:tabs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4.1.3</w:t>
      </w:r>
      <w:r w:rsidR="00CA7095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. </w:t>
      </w:r>
      <w:r w:rsidR="00207154" w:rsidRPr="009223D6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</w:t>
      </w:r>
      <w:r w:rsidR="00EE6B0F" w:rsidRPr="009223D6">
        <w:rPr>
          <w:rFonts w:ascii="Times New Roman" w:hAnsi="Times New Roman"/>
          <w:color w:val="000000"/>
          <w:spacing w:val="-2"/>
          <w:sz w:val="24"/>
          <w:szCs w:val="24"/>
        </w:rPr>
        <w:t>Оказать услуги, указанные в п.</w:t>
      </w:r>
      <w:r w:rsidR="00994BE3" w:rsidRPr="009223D6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</w:t>
      </w:r>
      <w:r w:rsidR="00EE6B0F" w:rsidRPr="009223D6">
        <w:rPr>
          <w:rFonts w:ascii="Times New Roman" w:hAnsi="Times New Roman"/>
          <w:color w:val="000000"/>
          <w:spacing w:val="-2"/>
          <w:sz w:val="24"/>
          <w:szCs w:val="24"/>
        </w:rPr>
        <w:t>1.2. Договора</w:t>
      </w:r>
      <w:r w:rsidR="00994BE3" w:rsidRPr="009223D6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,</w:t>
      </w:r>
      <w:r w:rsidR="00EE6B0F" w:rsidRPr="009223D6">
        <w:rPr>
          <w:rFonts w:ascii="Times New Roman" w:hAnsi="Times New Roman"/>
          <w:color w:val="000000"/>
          <w:spacing w:val="-2"/>
          <w:sz w:val="24"/>
          <w:szCs w:val="24"/>
        </w:rPr>
        <w:t xml:space="preserve"> надлежащего</w:t>
      </w:r>
      <w:r w:rsidR="00893256" w:rsidRPr="009223D6">
        <w:rPr>
          <w:rFonts w:ascii="Times New Roman" w:hAnsi="Times New Roman"/>
          <w:color w:val="000000"/>
          <w:spacing w:val="-2"/>
          <w:sz w:val="24"/>
          <w:szCs w:val="24"/>
        </w:rPr>
        <w:t xml:space="preserve"> качества</w:t>
      </w:r>
      <w:r w:rsidR="00EE555C" w:rsidRPr="009223D6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, в</w:t>
      </w:r>
      <w:r w:rsidR="00893256" w:rsidRPr="009223D6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</w:t>
      </w:r>
      <w:r w:rsidR="00893256" w:rsidRPr="009223D6">
        <w:rPr>
          <w:rFonts w:ascii="Times New Roman" w:hAnsi="Times New Roman"/>
          <w:color w:val="000000"/>
          <w:spacing w:val="-2"/>
          <w:sz w:val="24"/>
          <w:szCs w:val="24"/>
        </w:rPr>
        <w:t>соответствии</w:t>
      </w:r>
      <w:r w:rsidR="00893256" w:rsidRPr="00893256">
        <w:rPr>
          <w:rFonts w:ascii="Times New Roman" w:hAnsi="Times New Roman"/>
          <w:color w:val="000000"/>
          <w:sz w:val="24"/>
          <w:szCs w:val="24"/>
        </w:rPr>
        <w:t xml:space="preserve"> с</w:t>
      </w:r>
      <w:r w:rsidR="00B637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2ECE">
        <w:rPr>
          <w:rFonts w:ascii="Times New Roman" w:hAnsi="Times New Roman"/>
          <w:color w:val="000000"/>
          <w:sz w:val="24"/>
          <w:szCs w:val="24"/>
          <w:lang w:val="ru-RU"/>
        </w:rPr>
        <w:t>требованиями раздела 4</w:t>
      </w:r>
      <w:r w:rsidR="0015749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007DF3">
        <w:rPr>
          <w:rFonts w:ascii="Times New Roman" w:hAnsi="Times New Roman"/>
          <w:color w:val="000000"/>
          <w:sz w:val="24"/>
          <w:szCs w:val="24"/>
          <w:lang w:val="ru-RU"/>
        </w:rPr>
        <w:t>Т</w:t>
      </w:r>
      <w:proofErr w:type="spellStart"/>
      <w:r w:rsidR="00893256" w:rsidRPr="00893256">
        <w:rPr>
          <w:rFonts w:ascii="Times New Roman" w:hAnsi="Times New Roman"/>
          <w:color w:val="000000"/>
          <w:sz w:val="24"/>
          <w:szCs w:val="24"/>
        </w:rPr>
        <w:t>ехнического</w:t>
      </w:r>
      <w:proofErr w:type="spellEnd"/>
      <w:r w:rsidR="00893256" w:rsidRPr="00893256">
        <w:rPr>
          <w:rFonts w:ascii="Times New Roman" w:hAnsi="Times New Roman"/>
          <w:color w:val="000000"/>
          <w:sz w:val="24"/>
          <w:szCs w:val="24"/>
        </w:rPr>
        <w:t xml:space="preserve"> задания (Приложение №</w:t>
      </w:r>
      <w:r w:rsidR="00994B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893256" w:rsidRPr="00893256">
        <w:rPr>
          <w:rFonts w:ascii="Times New Roman" w:hAnsi="Times New Roman"/>
          <w:color w:val="000000"/>
          <w:sz w:val="24"/>
          <w:szCs w:val="24"/>
        </w:rPr>
        <w:t>1)</w:t>
      </w:r>
      <w:r w:rsidR="0089325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C023F0" w:rsidRDefault="00C023F0" w:rsidP="00C023F0">
      <w:pPr>
        <w:pStyle w:val="a4"/>
        <w:tabs>
          <w:tab w:val="left" w:pos="851"/>
        </w:tabs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4.1.4.</w:t>
      </w:r>
      <w:r w:rsidR="0020715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E6B0F">
        <w:rPr>
          <w:rFonts w:ascii="Times New Roman" w:hAnsi="Times New Roman"/>
          <w:color w:val="000000"/>
          <w:sz w:val="24"/>
          <w:szCs w:val="24"/>
        </w:rPr>
        <w:t>Оказать услуги в полном объеме</w:t>
      </w:r>
      <w:r w:rsidR="003C45B2">
        <w:rPr>
          <w:rFonts w:ascii="Times New Roman" w:hAnsi="Times New Roman"/>
          <w:color w:val="000000"/>
          <w:sz w:val="24"/>
          <w:szCs w:val="24"/>
          <w:lang w:val="ru-RU"/>
        </w:rPr>
        <w:t>, соблюдать технологию их выполнения, в соответствии с</w:t>
      </w:r>
      <w:r w:rsidR="00EE6B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C45B2">
        <w:rPr>
          <w:rFonts w:ascii="Times New Roman" w:hAnsi="Times New Roman"/>
          <w:color w:val="000000"/>
          <w:sz w:val="24"/>
          <w:szCs w:val="24"/>
          <w:lang w:val="ru-RU"/>
        </w:rPr>
        <w:t>разделами</w:t>
      </w:r>
      <w:r w:rsidR="00157499">
        <w:rPr>
          <w:rFonts w:ascii="Times New Roman" w:hAnsi="Times New Roman"/>
          <w:color w:val="000000"/>
          <w:sz w:val="24"/>
          <w:szCs w:val="24"/>
          <w:lang w:val="ru-RU"/>
        </w:rPr>
        <w:t xml:space="preserve"> 3</w:t>
      </w:r>
      <w:r w:rsidR="003F463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D530B">
        <w:rPr>
          <w:rFonts w:ascii="Times New Roman" w:hAnsi="Times New Roman"/>
          <w:color w:val="000000"/>
          <w:sz w:val="24"/>
          <w:szCs w:val="24"/>
          <w:lang w:val="ru-RU"/>
        </w:rPr>
        <w:t>Технического задания (Приложение №</w:t>
      </w:r>
      <w:r w:rsidR="00994B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D530B">
        <w:rPr>
          <w:rFonts w:ascii="Times New Roman" w:hAnsi="Times New Roman"/>
          <w:color w:val="000000"/>
          <w:sz w:val="24"/>
          <w:szCs w:val="24"/>
          <w:lang w:val="ru-RU"/>
        </w:rPr>
        <w:t>1).</w:t>
      </w:r>
    </w:p>
    <w:p w:rsidR="00C023F0" w:rsidRDefault="00C023F0" w:rsidP="00C023F0">
      <w:pPr>
        <w:pStyle w:val="a4"/>
        <w:tabs>
          <w:tab w:val="left" w:pos="851"/>
        </w:tabs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4.1.5.</w:t>
      </w:r>
      <w:r w:rsidR="00207154" w:rsidRPr="009223D6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</w:t>
      </w:r>
      <w:r w:rsidR="00EE6B0F" w:rsidRPr="009223D6">
        <w:rPr>
          <w:rFonts w:ascii="Times New Roman" w:hAnsi="Times New Roman"/>
          <w:color w:val="000000"/>
          <w:spacing w:val="-2"/>
          <w:sz w:val="24"/>
          <w:szCs w:val="24"/>
        </w:rPr>
        <w:t xml:space="preserve">Безвозмездно </w:t>
      </w:r>
      <w:r w:rsidR="00994BE3" w:rsidRPr="009223D6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устранить</w:t>
      </w:r>
      <w:r w:rsidR="00994BE3" w:rsidRPr="009223D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EE6B0F" w:rsidRPr="009223D6">
        <w:rPr>
          <w:rFonts w:ascii="Times New Roman" w:hAnsi="Times New Roman"/>
          <w:color w:val="000000"/>
          <w:spacing w:val="-2"/>
          <w:sz w:val="24"/>
          <w:szCs w:val="24"/>
        </w:rPr>
        <w:t xml:space="preserve">по требованию Заказчика </w:t>
      </w:r>
      <w:r w:rsidR="00994BE3" w:rsidRPr="009223D6">
        <w:rPr>
          <w:rFonts w:ascii="Times New Roman" w:hAnsi="Times New Roman"/>
          <w:color w:val="000000"/>
          <w:spacing w:val="-2"/>
          <w:sz w:val="24"/>
          <w:szCs w:val="24"/>
        </w:rPr>
        <w:t xml:space="preserve">в течение 10 дней </w:t>
      </w:r>
      <w:r w:rsidR="00EE6B0F" w:rsidRPr="009223D6">
        <w:rPr>
          <w:rFonts w:ascii="Times New Roman" w:hAnsi="Times New Roman"/>
          <w:color w:val="000000"/>
          <w:spacing w:val="-2"/>
          <w:sz w:val="24"/>
          <w:szCs w:val="24"/>
        </w:rPr>
        <w:t>все выявленные</w:t>
      </w:r>
      <w:r w:rsidR="00EE6B0F">
        <w:rPr>
          <w:rFonts w:ascii="Times New Roman" w:hAnsi="Times New Roman"/>
          <w:color w:val="000000"/>
          <w:sz w:val="24"/>
          <w:szCs w:val="24"/>
        </w:rPr>
        <w:t xml:space="preserve"> недостатки, если в процессе оказания услуг Исполнитель допустил отступление от условий Договора, ухудшившее качество </w:t>
      </w:r>
      <w:r w:rsidR="001B0C8D">
        <w:rPr>
          <w:rFonts w:ascii="Times New Roman" w:hAnsi="Times New Roman"/>
          <w:color w:val="000000"/>
          <w:sz w:val="24"/>
          <w:szCs w:val="24"/>
          <w:lang w:val="ru-RU"/>
        </w:rPr>
        <w:t>услуг</w:t>
      </w:r>
      <w:r w:rsidR="00EE6B0F">
        <w:rPr>
          <w:rFonts w:ascii="Times New Roman" w:hAnsi="Times New Roman"/>
          <w:color w:val="000000"/>
          <w:sz w:val="24"/>
          <w:szCs w:val="24"/>
        </w:rPr>
        <w:t>.</w:t>
      </w:r>
    </w:p>
    <w:p w:rsidR="00EE6B0F" w:rsidRDefault="00C023F0" w:rsidP="00C023F0">
      <w:pPr>
        <w:pStyle w:val="a4"/>
        <w:tabs>
          <w:tab w:val="left" w:pos="851"/>
        </w:tabs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4.1.6</w:t>
      </w:r>
      <w:r w:rsidR="0020715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E6B0F">
        <w:rPr>
          <w:rFonts w:ascii="Times New Roman" w:hAnsi="Times New Roman"/>
          <w:color w:val="000000"/>
          <w:sz w:val="24"/>
          <w:szCs w:val="24"/>
        </w:rPr>
        <w:t>Оказать услуг</w:t>
      </w:r>
      <w:r w:rsidR="00994BE3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="00EE6B0F">
        <w:rPr>
          <w:rFonts w:ascii="Times New Roman" w:hAnsi="Times New Roman"/>
          <w:color w:val="000000"/>
          <w:sz w:val="24"/>
          <w:szCs w:val="24"/>
        </w:rPr>
        <w:t xml:space="preserve"> лично либо с привлечением третьих лиц, но по письменному согласованию с Заказчиком. В любом случае ответственность за качество оказываемых услуг несёт Исполнитель.</w:t>
      </w:r>
    </w:p>
    <w:p w:rsidR="00EE6B0F" w:rsidRDefault="00ED294F" w:rsidP="00ED294F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  4.2.1.</w:t>
      </w:r>
      <w:r w:rsidR="0020715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E6B0F">
        <w:rPr>
          <w:rFonts w:ascii="Times New Roman" w:hAnsi="Times New Roman"/>
          <w:color w:val="000000"/>
          <w:sz w:val="24"/>
          <w:szCs w:val="24"/>
        </w:rPr>
        <w:t>Заказчик обязан:</w:t>
      </w:r>
    </w:p>
    <w:p w:rsidR="00EE6B0F" w:rsidRDefault="00ED294F" w:rsidP="00ED294F">
      <w:pPr>
        <w:pStyle w:val="a4"/>
        <w:tabs>
          <w:tab w:val="left" w:pos="709"/>
          <w:tab w:val="left" w:pos="851"/>
        </w:tabs>
        <w:ind w:left="56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20715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E6B0F">
        <w:rPr>
          <w:rFonts w:ascii="Times New Roman" w:hAnsi="Times New Roman"/>
          <w:color w:val="000000"/>
          <w:sz w:val="24"/>
          <w:szCs w:val="24"/>
        </w:rPr>
        <w:t>Оплатить услуги по цене, указанной в п. 2.1 настоящего Договора.</w:t>
      </w:r>
    </w:p>
    <w:p w:rsidR="00EE6B0F" w:rsidRDefault="00ED294F" w:rsidP="00ED294F">
      <w:pPr>
        <w:pStyle w:val="a4"/>
        <w:tabs>
          <w:tab w:val="left" w:pos="284"/>
          <w:tab w:val="left" w:pos="709"/>
          <w:tab w:val="left" w:pos="851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 4.2.2.</w:t>
      </w:r>
      <w:r w:rsidR="0020715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E6B0F">
        <w:rPr>
          <w:rFonts w:ascii="Times New Roman" w:hAnsi="Times New Roman"/>
          <w:color w:val="000000"/>
          <w:sz w:val="24"/>
          <w:szCs w:val="24"/>
        </w:rPr>
        <w:t>Заказчик имеет право:</w:t>
      </w:r>
    </w:p>
    <w:p w:rsidR="00ED294F" w:rsidRDefault="00ED294F" w:rsidP="00ED294F">
      <w:pPr>
        <w:pStyle w:val="a4"/>
        <w:tabs>
          <w:tab w:val="left" w:pos="709"/>
          <w:tab w:val="left" w:pos="851"/>
        </w:tabs>
        <w:ind w:firstLine="56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20715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E6B0F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994BE3">
        <w:rPr>
          <w:rFonts w:ascii="Times New Roman" w:hAnsi="Times New Roman"/>
          <w:color w:val="000000"/>
          <w:sz w:val="24"/>
          <w:szCs w:val="24"/>
          <w:lang w:val="ru-RU"/>
        </w:rPr>
        <w:t>люб</w:t>
      </w:r>
      <w:proofErr w:type="spellStart"/>
      <w:r w:rsidR="00994BE3">
        <w:rPr>
          <w:rFonts w:ascii="Times New Roman" w:hAnsi="Times New Roman"/>
          <w:color w:val="000000"/>
          <w:sz w:val="24"/>
          <w:szCs w:val="24"/>
        </w:rPr>
        <w:t>ое</w:t>
      </w:r>
      <w:proofErr w:type="spellEnd"/>
      <w:r w:rsidR="00994B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E6B0F">
        <w:rPr>
          <w:rFonts w:ascii="Times New Roman" w:hAnsi="Times New Roman"/>
          <w:color w:val="000000"/>
          <w:sz w:val="24"/>
          <w:szCs w:val="24"/>
        </w:rPr>
        <w:t>время проверять качество оказываем</w:t>
      </w:r>
      <w:r w:rsidR="00994BE3">
        <w:rPr>
          <w:rFonts w:ascii="Times New Roman" w:hAnsi="Times New Roman"/>
          <w:color w:val="000000"/>
          <w:sz w:val="24"/>
          <w:szCs w:val="24"/>
          <w:lang w:val="ru-RU"/>
        </w:rPr>
        <w:t>ых Исполнителем</w:t>
      </w:r>
      <w:r w:rsidR="00EE6B0F">
        <w:rPr>
          <w:rFonts w:ascii="Times New Roman" w:hAnsi="Times New Roman"/>
          <w:color w:val="000000"/>
          <w:sz w:val="24"/>
          <w:szCs w:val="24"/>
        </w:rPr>
        <w:t xml:space="preserve"> услуг, 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="00E96C14">
        <w:rPr>
          <w:rFonts w:ascii="Times New Roman" w:hAnsi="Times New Roman"/>
          <w:color w:val="000000"/>
          <w:sz w:val="24"/>
          <w:szCs w:val="24"/>
        </w:rPr>
        <w:t xml:space="preserve"> вмешиваясь в его деятельность.</w:t>
      </w:r>
    </w:p>
    <w:p w:rsidR="00EE6B0F" w:rsidRDefault="00ED294F" w:rsidP="00ED294F">
      <w:pPr>
        <w:pStyle w:val="a4"/>
        <w:tabs>
          <w:tab w:val="left" w:pos="709"/>
          <w:tab w:val="left" w:pos="851"/>
        </w:tabs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4.2.3. </w:t>
      </w:r>
      <w:r w:rsidR="00EE6B0F">
        <w:rPr>
          <w:rFonts w:ascii="Times New Roman" w:hAnsi="Times New Roman"/>
          <w:color w:val="000000"/>
          <w:sz w:val="24"/>
          <w:szCs w:val="24"/>
        </w:rPr>
        <w:t>Отказаться от исполнения Договора в любое время до подписания акта выполненных услуг, уплатив Исполнителю часть установленной цены в объёме завершенных этапов оказываемых услуг, если Договором предусмотрены этапы, выполненных и принятых Заказчиком до получения извещения об отказе Заказчика от исполнения Договора.</w:t>
      </w:r>
    </w:p>
    <w:p w:rsidR="004C461E" w:rsidRPr="00D8297B" w:rsidRDefault="000F7A1E" w:rsidP="000F7A1E">
      <w:pPr>
        <w:pStyle w:val="a4"/>
        <w:spacing w:before="1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5. </w:t>
      </w:r>
      <w:r w:rsidR="004C461E" w:rsidRPr="00D8297B">
        <w:rPr>
          <w:rFonts w:ascii="Times New Roman" w:hAnsi="Times New Roman"/>
          <w:b/>
          <w:bCs/>
          <w:color w:val="000000"/>
          <w:sz w:val="24"/>
          <w:szCs w:val="24"/>
        </w:rPr>
        <w:t>Ответственность Сторон</w:t>
      </w:r>
    </w:p>
    <w:p w:rsidR="00603CEA" w:rsidRPr="00603CEA" w:rsidRDefault="00603CEA" w:rsidP="00603CEA">
      <w:pPr>
        <w:pStyle w:val="ae"/>
        <w:numPr>
          <w:ilvl w:val="0"/>
          <w:numId w:val="12"/>
        </w:numPr>
        <w:tabs>
          <w:tab w:val="left" w:pos="851"/>
        </w:tabs>
        <w:autoSpaceDE w:val="0"/>
        <w:autoSpaceDN w:val="0"/>
        <w:jc w:val="both"/>
        <w:rPr>
          <w:vanish/>
          <w:color w:val="000000"/>
          <w:sz w:val="24"/>
          <w:szCs w:val="24"/>
          <w:lang w:val="x-none" w:eastAsia="x-none"/>
        </w:rPr>
      </w:pPr>
    </w:p>
    <w:p w:rsidR="00BA4EA0" w:rsidRDefault="00BA4EA0" w:rsidP="009223D6">
      <w:pPr>
        <w:pStyle w:val="ae"/>
        <w:tabs>
          <w:tab w:val="left" w:pos="851"/>
        </w:tabs>
        <w:autoSpaceDE w:val="0"/>
        <w:autoSpaceDN w:val="0"/>
        <w:ind w:left="0"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F53D5C" w:rsidRPr="00BA4EA0">
        <w:rPr>
          <w:color w:val="000000"/>
          <w:sz w:val="24"/>
          <w:szCs w:val="24"/>
        </w:rPr>
        <w:t xml:space="preserve">.1. </w:t>
      </w:r>
      <w:r w:rsidR="004C461E" w:rsidRPr="00BA4EA0">
        <w:rPr>
          <w:color w:val="000000"/>
          <w:sz w:val="24"/>
          <w:szCs w:val="24"/>
        </w:rPr>
        <w:t xml:space="preserve">За нарушение срока оказания услуг, указанного в </w:t>
      </w:r>
      <w:r w:rsidR="0084485C">
        <w:rPr>
          <w:color w:val="000000"/>
          <w:sz w:val="24"/>
          <w:szCs w:val="24"/>
        </w:rPr>
        <w:t>пункте 3.1</w:t>
      </w:r>
      <w:r w:rsidR="00BB1988" w:rsidRPr="00BA4EA0">
        <w:rPr>
          <w:color w:val="000000"/>
          <w:sz w:val="24"/>
          <w:szCs w:val="24"/>
        </w:rPr>
        <w:t>. настоящего Договора</w:t>
      </w:r>
      <w:r w:rsidR="00D11723">
        <w:rPr>
          <w:color w:val="000000"/>
          <w:sz w:val="24"/>
          <w:szCs w:val="24"/>
        </w:rPr>
        <w:t xml:space="preserve">, </w:t>
      </w:r>
      <w:r w:rsidR="004C461E" w:rsidRPr="00D8297B">
        <w:rPr>
          <w:color w:val="000000"/>
          <w:sz w:val="24"/>
          <w:szCs w:val="24"/>
        </w:rPr>
        <w:t>Исполнитель уплачивает Заказчику пен</w:t>
      </w:r>
      <w:r w:rsidR="00D11723">
        <w:rPr>
          <w:color w:val="000000"/>
          <w:sz w:val="24"/>
          <w:szCs w:val="24"/>
        </w:rPr>
        <w:t>и</w:t>
      </w:r>
      <w:r w:rsidR="004C461E" w:rsidRPr="00D8297B">
        <w:rPr>
          <w:color w:val="000000"/>
          <w:sz w:val="24"/>
          <w:szCs w:val="24"/>
        </w:rPr>
        <w:t xml:space="preserve"> из расчета </w:t>
      </w:r>
      <w:r w:rsidR="00967867" w:rsidRPr="00D8297B">
        <w:rPr>
          <w:color w:val="000000"/>
          <w:sz w:val="24"/>
          <w:szCs w:val="24"/>
        </w:rPr>
        <w:t>0,</w:t>
      </w:r>
      <w:r w:rsidR="00BC0628" w:rsidRPr="00D8297B">
        <w:rPr>
          <w:color w:val="000000"/>
          <w:sz w:val="24"/>
          <w:szCs w:val="24"/>
        </w:rPr>
        <w:t>0</w:t>
      </w:r>
      <w:r w:rsidR="001B0C8D">
        <w:rPr>
          <w:color w:val="000000"/>
          <w:sz w:val="24"/>
          <w:szCs w:val="24"/>
        </w:rPr>
        <w:t>3</w:t>
      </w:r>
      <w:r w:rsidR="00D11723">
        <w:rPr>
          <w:color w:val="000000"/>
          <w:sz w:val="24"/>
          <w:szCs w:val="24"/>
        </w:rPr>
        <w:t xml:space="preserve"> </w:t>
      </w:r>
      <w:r w:rsidR="004C461E" w:rsidRPr="00D8297B">
        <w:rPr>
          <w:color w:val="000000"/>
          <w:sz w:val="24"/>
          <w:szCs w:val="24"/>
        </w:rPr>
        <w:t>% от суммы Договора за каждый день просрочки.</w:t>
      </w:r>
    </w:p>
    <w:p w:rsidR="00BA4EA0" w:rsidRDefault="00BA4EA0" w:rsidP="00BA4EA0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 5.2. </w:t>
      </w:r>
      <w:r w:rsidR="004C461E" w:rsidRPr="00D8297B">
        <w:rPr>
          <w:rFonts w:ascii="Times New Roman" w:hAnsi="Times New Roman"/>
          <w:color w:val="000000"/>
          <w:sz w:val="24"/>
          <w:szCs w:val="24"/>
        </w:rPr>
        <w:t xml:space="preserve">При несоблюдении предусмотренных настоящим Договором сроков расчета за </w:t>
      </w:r>
      <w:r w:rsidR="004C461E" w:rsidRPr="009223D6">
        <w:rPr>
          <w:rFonts w:ascii="Times New Roman" w:hAnsi="Times New Roman"/>
          <w:color w:val="000000"/>
          <w:spacing w:val="-5"/>
          <w:sz w:val="24"/>
          <w:szCs w:val="24"/>
        </w:rPr>
        <w:t>оказанные услуги Заказчик уплачивает Исполнителю пен</w:t>
      </w:r>
      <w:r w:rsidR="00D11723" w:rsidRPr="009223D6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и</w:t>
      </w:r>
      <w:r w:rsidR="004C461E" w:rsidRPr="009223D6">
        <w:rPr>
          <w:rFonts w:ascii="Times New Roman" w:hAnsi="Times New Roman"/>
          <w:color w:val="000000"/>
          <w:spacing w:val="-5"/>
          <w:sz w:val="24"/>
          <w:szCs w:val="24"/>
        </w:rPr>
        <w:t xml:space="preserve"> в размере </w:t>
      </w:r>
      <w:r w:rsidR="00967867" w:rsidRPr="009223D6">
        <w:rPr>
          <w:rFonts w:ascii="Times New Roman" w:hAnsi="Times New Roman"/>
          <w:color w:val="000000"/>
          <w:spacing w:val="-5"/>
          <w:sz w:val="24"/>
          <w:szCs w:val="24"/>
        </w:rPr>
        <w:t>0,</w:t>
      </w:r>
      <w:r w:rsidR="00BC0628" w:rsidRPr="009223D6">
        <w:rPr>
          <w:rFonts w:ascii="Times New Roman" w:hAnsi="Times New Roman"/>
          <w:color w:val="000000"/>
          <w:spacing w:val="-5"/>
          <w:sz w:val="24"/>
          <w:szCs w:val="24"/>
        </w:rPr>
        <w:t>0</w:t>
      </w:r>
      <w:r w:rsidR="00293EF8" w:rsidRPr="009223D6">
        <w:rPr>
          <w:rFonts w:ascii="Times New Roman" w:hAnsi="Times New Roman"/>
          <w:color w:val="000000"/>
          <w:spacing w:val="-5"/>
          <w:sz w:val="24"/>
          <w:szCs w:val="24"/>
        </w:rPr>
        <w:t>5</w:t>
      </w:r>
      <w:r w:rsidR="00D11723" w:rsidRPr="009223D6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 xml:space="preserve"> </w:t>
      </w:r>
      <w:r w:rsidR="004C461E" w:rsidRPr="009223D6">
        <w:rPr>
          <w:rFonts w:ascii="Times New Roman" w:hAnsi="Times New Roman"/>
          <w:color w:val="000000"/>
          <w:spacing w:val="-5"/>
          <w:sz w:val="24"/>
          <w:szCs w:val="24"/>
        </w:rPr>
        <w:t>%</w:t>
      </w:r>
      <w:r w:rsidR="00D11723" w:rsidRPr="009223D6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 xml:space="preserve"> от</w:t>
      </w:r>
      <w:r w:rsidR="004C461E" w:rsidRPr="009223D6">
        <w:rPr>
          <w:rFonts w:ascii="Times New Roman" w:hAnsi="Times New Roman"/>
          <w:color w:val="000000"/>
          <w:spacing w:val="-5"/>
          <w:sz w:val="24"/>
          <w:szCs w:val="24"/>
        </w:rPr>
        <w:t xml:space="preserve"> не перечисленной</w:t>
      </w:r>
      <w:r w:rsidR="004C461E" w:rsidRPr="00D8297B">
        <w:rPr>
          <w:rFonts w:ascii="Times New Roman" w:hAnsi="Times New Roman"/>
          <w:color w:val="000000"/>
          <w:sz w:val="24"/>
          <w:szCs w:val="24"/>
        </w:rPr>
        <w:t xml:space="preserve"> в срок суммы за каждый день просрочки, но не более </w:t>
      </w:r>
      <w:r w:rsidR="001B0C8D">
        <w:rPr>
          <w:rFonts w:ascii="Times New Roman" w:hAnsi="Times New Roman"/>
          <w:color w:val="000000"/>
          <w:sz w:val="24"/>
          <w:szCs w:val="24"/>
          <w:lang w:val="ru-RU"/>
        </w:rPr>
        <w:t>5</w:t>
      </w:r>
      <w:r w:rsidR="00967867" w:rsidRPr="00D829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461E" w:rsidRPr="00D8297B">
        <w:rPr>
          <w:rFonts w:ascii="Times New Roman" w:hAnsi="Times New Roman"/>
          <w:color w:val="000000"/>
          <w:sz w:val="24"/>
          <w:szCs w:val="24"/>
        </w:rPr>
        <w:t xml:space="preserve">% </w:t>
      </w:r>
      <w:r w:rsidR="001B0C8D">
        <w:rPr>
          <w:rFonts w:ascii="Times New Roman" w:hAnsi="Times New Roman"/>
          <w:color w:val="000000"/>
          <w:sz w:val="24"/>
          <w:szCs w:val="24"/>
          <w:lang w:val="ru-RU"/>
        </w:rPr>
        <w:t xml:space="preserve">от </w:t>
      </w:r>
      <w:r w:rsidR="004C461E" w:rsidRPr="00D8297B">
        <w:rPr>
          <w:rFonts w:ascii="Times New Roman" w:hAnsi="Times New Roman"/>
          <w:color w:val="000000"/>
          <w:sz w:val="24"/>
          <w:szCs w:val="24"/>
        </w:rPr>
        <w:t>указанной суммы</w:t>
      </w:r>
      <w:r w:rsidR="001B0C8D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BA4EA0" w:rsidRDefault="00BA4EA0" w:rsidP="00BA4EA0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5.3. </w:t>
      </w:r>
      <w:r w:rsidR="004C461E" w:rsidRPr="00D8297B">
        <w:rPr>
          <w:rFonts w:ascii="Times New Roman" w:hAnsi="Times New Roman"/>
          <w:color w:val="000000"/>
          <w:sz w:val="24"/>
          <w:szCs w:val="24"/>
        </w:rPr>
        <w:t>Уплата неустойки не освобождает Исполнителя от выполнения лежащих на нем обязательств или устранения нарушений.</w:t>
      </w:r>
    </w:p>
    <w:p w:rsidR="00BA4EA0" w:rsidRDefault="00BA4EA0" w:rsidP="00BA4EA0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5.4. </w:t>
      </w:r>
      <w:r w:rsidR="00673C56" w:rsidRPr="00D8297B">
        <w:rPr>
          <w:rFonts w:ascii="Times New Roman" w:hAnsi="Times New Roman"/>
          <w:color w:val="000000"/>
          <w:sz w:val="24"/>
          <w:szCs w:val="24"/>
        </w:rPr>
        <w:t xml:space="preserve">Исполнитель обязуется </w:t>
      </w:r>
      <w:r w:rsidR="000F243D" w:rsidRPr="00D8297B">
        <w:rPr>
          <w:rFonts w:ascii="Times New Roman" w:hAnsi="Times New Roman"/>
          <w:color w:val="000000"/>
          <w:sz w:val="24"/>
          <w:szCs w:val="24"/>
        </w:rPr>
        <w:t xml:space="preserve">добровольно </w:t>
      </w:r>
      <w:r w:rsidR="00673C56" w:rsidRPr="00D8297B">
        <w:rPr>
          <w:rFonts w:ascii="Times New Roman" w:hAnsi="Times New Roman"/>
          <w:color w:val="000000"/>
          <w:sz w:val="24"/>
          <w:szCs w:val="24"/>
        </w:rPr>
        <w:t>возместить все р</w:t>
      </w:r>
      <w:r w:rsidR="00095427" w:rsidRPr="00D8297B">
        <w:rPr>
          <w:rFonts w:ascii="Times New Roman" w:hAnsi="Times New Roman"/>
          <w:color w:val="000000"/>
          <w:sz w:val="24"/>
          <w:szCs w:val="24"/>
        </w:rPr>
        <w:t>а</w:t>
      </w:r>
      <w:r w:rsidR="00673C56" w:rsidRPr="00D8297B">
        <w:rPr>
          <w:rFonts w:ascii="Times New Roman" w:hAnsi="Times New Roman"/>
          <w:color w:val="000000"/>
          <w:sz w:val="24"/>
          <w:szCs w:val="24"/>
        </w:rPr>
        <w:t>сходы, возникшие</w:t>
      </w:r>
      <w:r w:rsidR="00D11723">
        <w:rPr>
          <w:rFonts w:ascii="Times New Roman" w:hAnsi="Times New Roman"/>
          <w:color w:val="000000"/>
          <w:sz w:val="24"/>
          <w:szCs w:val="24"/>
          <w:lang w:val="ru-RU"/>
        </w:rPr>
        <w:t xml:space="preserve"> у Заказчика</w:t>
      </w:r>
      <w:r w:rsidR="007D463B" w:rsidRPr="00D8297B">
        <w:rPr>
          <w:rFonts w:ascii="Times New Roman" w:hAnsi="Times New Roman"/>
          <w:color w:val="000000"/>
          <w:sz w:val="24"/>
          <w:szCs w:val="24"/>
        </w:rPr>
        <w:t xml:space="preserve"> по вине Исполнителя</w:t>
      </w:r>
      <w:r w:rsidR="00673C56" w:rsidRPr="00D8297B">
        <w:rPr>
          <w:rFonts w:ascii="Times New Roman" w:hAnsi="Times New Roman"/>
          <w:color w:val="000000"/>
          <w:sz w:val="24"/>
          <w:szCs w:val="24"/>
        </w:rPr>
        <w:t xml:space="preserve"> в ходе </w:t>
      </w:r>
      <w:r w:rsidR="007D463B" w:rsidRPr="00D8297B">
        <w:rPr>
          <w:rFonts w:ascii="Times New Roman" w:hAnsi="Times New Roman"/>
          <w:color w:val="000000"/>
          <w:sz w:val="24"/>
          <w:szCs w:val="24"/>
        </w:rPr>
        <w:t>оказания услуг по Договору</w:t>
      </w:r>
      <w:r w:rsidR="00673C56" w:rsidRPr="00D8297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770A2">
        <w:rPr>
          <w:rFonts w:ascii="Times New Roman" w:hAnsi="Times New Roman"/>
          <w:color w:val="000000"/>
          <w:sz w:val="24"/>
          <w:szCs w:val="24"/>
        </w:rPr>
        <w:t>в</w:t>
      </w:r>
      <w:r w:rsidR="00B3050A">
        <w:rPr>
          <w:rFonts w:ascii="Times New Roman" w:hAnsi="Times New Roman"/>
          <w:color w:val="000000"/>
          <w:sz w:val="24"/>
          <w:szCs w:val="24"/>
        </w:rPr>
        <w:t xml:space="preserve"> том числе</w:t>
      </w:r>
      <w:r w:rsidR="00D11723">
        <w:rPr>
          <w:rFonts w:ascii="Times New Roman" w:hAnsi="Times New Roman"/>
          <w:color w:val="000000"/>
          <w:sz w:val="24"/>
          <w:szCs w:val="24"/>
          <w:lang w:val="ru-RU"/>
        </w:rPr>
        <w:t xml:space="preserve"> путем удержания Заказчиком понесенных расходов из подлежащих уплате сумм и</w:t>
      </w:r>
      <w:r w:rsidR="00B3050A">
        <w:rPr>
          <w:rFonts w:ascii="Times New Roman" w:hAnsi="Times New Roman"/>
          <w:color w:val="000000"/>
          <w:sz w:val="24"/>
          <w:szCs w:val="24"/>
        </w:rPr>
        <w:t xml:space="preserve"> уменьшени</w:t>
      </w:r>
      <w:r w:rsidR="00D11723">
        <w:rPr>
          <w:rFonts w:ascii="Times New Roman" w:hAnsi="Times New Roman"/>
          <w:color w:val="000000"/>
          <w:sz w:val="24"/>
          <w:szCs w:val="24"/>
          <w:lang w:val="ru-RU"/>
        </w:rPr>
        <w:t>я</w:t>
      </w:r>
      <w:r w:rsidR="00095427" w:rsidRPr="00D8297B">
        <w:rPr>
          <w:rFonts w:ascii="Times New Roman" w:hAnsi="Times New Roman"/>
          <w:color w:val="000000"/>
          <w:sz w:val="24"/>
          <w:szCs w:val="24"/>
        </w:rPr>
        <w:t xml:space="preserve"> общей стоимости услуг по </w:t>
      </w:r>
      <w:r w:rsidR="00D11723"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="00095427" w:rsidRPr="00D8297B">
        <w:rPr>
          <w:rFonts w:ascii="Times New Roman" w:hAnsi="Times New Roman"/>
          <w:color w:val="000000"/>
          <w:sz w:val="24"/>
          <w:szCs w:val="24"/>
        </w:rPr>
        <w:t>оговору.</w:t>
      </w:r>
    </w:p>
    <w:p w:rsidR="009630F7" w:rsidRDefault="00BA4EA0" w:rsidP="00BA4EA0">
      <w:pPr>
        <w:pStyle w:val="a4"/>
        <w:jc w:val="both"/>
        <w:rPr>
          <w:rFonts w:ascii="Times New Roman" w:hAnsi="Times New Roman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  <w:lang w:val="ru-RU" w:eastAsia="en-US"/>
        </w:rPr>
        <w:t>5.5.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 xml:space="preserve"> В</w:t>
      </w:r>
      <w:r w:rsidR="00AC73FC">
        <w:rPr>
          <w:rFonts w:ascii="Times New Roman" w:hAnsi="Times New Roman"/>
          <w:sz w:val="24"/>
          <w:szCs w:val="24"/>
          <w:lang w:val="ru-RU" w:eastAsia="en-US"/>
        </w:rPr>
        <w:t xml:space="preserve"> ходе оказания услуг Исполнитель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 xml:space="preserve"> обязуется соблюдать и обеспечивать соблюдение своими субподрядчиками (или иными лицами, действующими от имени или по поручению </w:t>
      </w:r>
      <w:r w:rsidR="00AC73FC">
        <w:rPr>
          <w:rFonts w:ascii="Times New Roman" w:hAnsi="Times New Roman"/>
          <w:sz w:val="24"/>
          <w:szCs w:val="24"/>
          <w:lang w:eastAsia="en-US"/>
        </w:rPr>
        <w:t>Исполнителя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>) требовани</w:t>
      </w:r>
      <w:r w:rsidR="00D11723">
        <w:rPr>
          <w:rFonts w:ascii="Times New Roman" w:hAnsi="Times New Roman"/>
          <w:sz w:val="24"/>
          <w:szCs w:val="24"/>
          <w:lang w:val="ru-RU" w:eastAsia="en-US"/>
        </w:rPr>
        <w:t>й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 xml:space="preserve"> инструкции о внутри</w:t>
      </w:r>
      <w:r w:rsidR="00E96C14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 xml:space="preserve">объектовом режиме, а </w:t>
      </w:r>
      <w:r w:rsidR="00B91F59" w:rsidRPr="00AC73FC">
        <w:rPr>
          <w:rFonts w:ascii="Times New Roman" w:hAnsi="Times New Roman"/>
          <w:sz w:val="24"/>
          <w:szCs w:val="24"/>
          <w:lang w:val="ru-RU" w:eastAsia="en-US"/>
        </w:rPr>
        <w:t>также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 xml:space="preserve"> представленны</w:t>
      </w:r>
      <w:r w:rsidR="00D11723">
        <w:rPr>
          <w:rFonts w:ascii="Times New Roman" w:hAnsi="Times New Roman"/>
          <w:sz w:val="24"/>
          <w:szCs w:val="24"/>
          <w:lang w:val="ru-RU" w:eastAsia="en-US"/>
        </w:rPr>
        <w:t>х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 xml:space="preserve"> Заверени</w:t>
      </w:r>
      <w:r w:rsidR="00D11723">
        <w:rPr>
          <w:rFonts w:ascii="Times New Roman" w:hAnsi="Times New Roman"/>
          <w:sz w:val="24"/>
          <w:szCs w:val="24"/>
          <w:lang w:val="ru-RU" w:eastAsia="en-US"/>
        </w:rPr>
        <w:t>й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 xml:space="preserve"> и гаранти</w:t>
      </w:r>
      <w:r w:rsidR="00D11723">
        <w:rPr>
          <w:rFonts w:ascii="Times New Roman" w:hAnsi="Times New Roman"/>
          <w:sz w:val="24"/>
          <w:szCs w:val="24"/>
          <w:lang w:val="ru-RU" w:eastAsia="en-US"/>
        </w:rPr>
        <w:t>й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 xml:space="preserve"> о бо</w:t>
      </w:r>
      <w:r w:rsidR="00616C64">
        <w:rPr>
          <w:rFonts w:ascii="Times New Roman" w:hAnsi="Times New Roman"/>
          <w:sz w:val="24"/>
          <w:szCs w:val="24"/>
          <w:lang w:val="ru-RU" w:eastAsia="en-US"/>
        </w:rPr>
        <w:t>рьбе с коррупцией (Приложение №</w:t>
      </w:r>
      <w:r w:rsidR="00D1172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616C64">
        <w:rPr>
          <w:rFonts w:ascii="Times New Roman" w:hAnsi="Times New Roman"/>
          <w:sz w:val="24"/>
          <w:szCs w:val="24"/>
          <w:lang w:val="ru-RU" w:eastAsia="en-US"/>
        </w:rPr>
        <w:t>2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>) и Соглашени</w:t>
      </w:r>
      <w:r w:rsidR="00D11723">
        <w:rPr>
          <w:rFonts w:ascii="Times New Roman" w:hAnsi="Times New Roman"/>
          <w:sz w:val="24"/>
          <w:szCs w:val="24"/>
          <w:lang w:val="ru-RU" w:eastAsia="en-US"/>
        </w:rPr>
        <w:t>я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 xml:space="preserve"> о конфиденциальности (Прило</w:t>
      </w:r>
      <w:r w:rsidR="00616C64">
        <w:rPr>
          <w:rFonts w:ascii="Times New Roman" w:hAnsi="Times New Roman"/>
          <w:sz w:val="24"/>
          <w:szCs w:val="24"/>
          <w:lang w:val="ru-RU" w:eastAsia="en-US"/>
        </w:rPr>
        <w:t>жение №</w:t>
      </w:r>
      <w:r w:rsidR="00D1172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616C64">
        <w:rPr>
          <w:rFonts w:ascii="Times New Roman" w:hAnsi="Times New Roman"/>
          <w:sz w:val="24"/>
          <w:szCs w:val="24"/>
          <w:lang w:val="ru-RU" w:eastAsia="en-US"/>
        </w:rPr>
        <w:t>3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 xml:space="preserve">) </w:t>
      </w:r>
      <w:r w:rsidR="00D11723">
        <w:rPr>
          <w:rFonts w:ascii="Times New Roman" w:hAnsi="Times New Roman"/>
          <w:sz w:val="24"/>
          <w:szCs w:val="24"/>
          <w:lang w:val="ru-RU" w:eastAsia="en-US"/>
        </w:rPr>
        <w:t>по</w:t>
      </w:r>
      <w:r w:rsidR="003266B2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>настоящему Договору.</w:t>
      </w:r>
      <w:r w:rsidR="009630F7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</w:p>
    <w:p w:rsidR="004C461E" w:rsidRPr="00D8297B" w:rsidRDefault="004C461E" w:rsidP="009223D6">
      <w:pPr>
        <w:pStyle w:val="a4"/>
        <w:numPr>
          <w:ilvl w:val="0"/>
          <w:numId w:val="12"/>
        </w:numPr>
        <w:spacing w:before="1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297B">
        <w:rPr>
          <w:rFonts w:ascii="Times New Roman" w:hAnsi="Times New Roman"/>
          <w:b/>
          <w:bCs/>
          <w:color w:val="000000"/>
          <w:sz w:val="24"/>
          <w:szCs w:val="24"/>
        </w:rPr>
        <w:t>Порядок разрешения споров</w:t>
      </w:r>
    </w:p>
    <w:p w:rsidR="004C461E" w:rsidRPr="00D8297B" w:rsidRDefault="004C461E" w:rsidP="00F24140">
      <w:pPr>
        <w:pStyle w:val="a4"/>
        <w:numPr>
          <w:ilvl w:val="1"/>
          <w:numId w:val="12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8297B">
        <w:rPr>
          <w:rFonts w:ascii="Times New Roman" w:hAnsi="Times New Roman"/>
          <w:color w:val="000000"/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4C461E" w:rsidRPr="00D8297B" w:rsidRDefault="004C461E" w:rsidP="00F24140">
      <w:pPr>
        <w:pStyle w:val="a4"/>
        <w:numPr>
          <w:ilvl w:val="1"/>
          <w:numId w:val="12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8297B">
        <w:rPr>
          <w:rFonts w:ascii="Times New Roman" w:hAnsi="Times New Roman"/>
          <w:color w:val="000000"/>
          <w:sz w:val="24"/>
          <w:szCs w:val="24"/>
        </w:rPr>
        <w:t xml:space="preserve">В случае невозможности разрешения разногласий путем переговоров они подлежат рассмотрению в </w:t>
      </w:r>
      <w:r w:rsidR="00B3050A">
        <w:rPr>
          <w:rFonts w:ascii="Times New Roman" w:hAnsi="Times New Roman"/>
          <w:color w:val="000000"/>
          <w:sz w:val="24"/>
          <w:szCs w:val="24"/>
        </w:rPr>
        <w:t>А</w:t>
      </w:r>
      <w:r w:rsidRPr="00D8297B">
        <w:rPr>
          <w:rFonts w:ascii="Times New Roman" w:hAnsi="Times New Roman"/>
          <w:color w:val="000000"/>
          <w:sz w:val="24"/>
          <w:szCs w:val="24"/>
        </w:rPr>
        <w:t>рбитражном суде</w:t>
      </w:r>
      <w:r w:rsidR="00B3050A">
        <w:rPr>
          <w:rFonts w:ascii="Times New Roman" w:hAnsi="Times New Roman"/>
          <w:color w:val="000000"/>
          <w:sz w:val="24"/>
          <w:szCs w:val="24"/>
        </w:rPr>
        <w:t xml:space="preserve"> Иркутской области</w:t>
      </w:r>
      <w:r w:rsidRPr="00D8297B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4C461E" w:rsidRPr="00D8297B" w:rsidRDefault="004C461E" w:rsidP="009223D6">
      <w:pPr>
        <w:pStyle w:val="a4"/>
        <w:numPr>
          <w:ilvl w:val="0"/>
          <w:numId w:val="12"/>
        </w:numPr>
        <w:spacing w:before="1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297B">
        <w:rPr>
          <w:rFonts w:ascii="Times New Roman" w:hAnsi="Times New Roman"/>
          <w:b/>
          <w:bCs/>
          <w:color w:val="000000"/>
          <w:sz w:val="24"/>
          <w:szCs w:val="24"/>
        </w:rPr>
        <w:t>Порядок изменения и расторжения Договора</w:t>
      </w:r>
    </w:p>
    <w:p w:rsidR="004C461E" w:rsidRPr="00D8297B" w:rsidRDefault="004C461E" w:rsidP="00F24140">
      <w:pPr>
        <w:pStyle w:val="a4"/>
        <w:numPr>
          <w:ilvl w:val="1"/>
          <w:numId w:val="12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8297B">
        <w:rPr>
          <w:rFonts w:ascii="Times New Roman" w:hAnsi="Times New Roman"/>
          <w:color w:val="000000"/>
          <w:sz w:val="24"/>
          <w:szCs w:val="24"/>
        </w:rPr>
        <w:t>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4C461E" w:rsidRPr="00D8297B" w:rsidRDefault="000F243D" w:rsidP="00F24140">
      <w:pPr>
        <w:pStyle w:val="a4"/>
        <w:numPr>
          <w:ilvl w:val="1"/>
          <w:numId w:val="12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8297B">
        <w:rPr>
          <w:rFonts w:ascii="Times New Roman" w:hAnsi="Times New Roman"/>
          <w:color w:val="000000"/>
          <w:sz w:val="24"/>
          <w:szCs w:val="24"/>
        </w:rPr>
        <w:t>Исполнитель</w:t>
      </w:r>
      <w:r w:rsidR="004C461E" w:rsidRPr="00D8297B">
        <w:rPr>
          <w:rFonts w:ascii="Times New Roman" w:hAnsi="Times New Roman"/>
          <w:color w:val="000000"/>
          <w:sz w:val="24"/>
          <w:szCs w:val="24"/>
        </w:rPr>
        <w:t xml:space="preserve"> вправе в одностороннем порядке отказаться от исполнения настоящего Договора лишь при условии полного возмещения Заказчику убытков</w:t>
      </w:r>
      <w:r w:rsidR="00B3050A">
        <w:rPr>
          <w:rFonts w:ascii="Times New Roman" w:hAnsi="Times New Roman"/>
          <w:color w:val="000000"/>
          <w:sz w:val="24"/>
          <w:szCs w:val="24"/>
        </w:rPr>
        <w:t>, в том числе дополнительных расходов, связанных с оказанием такой услуги либо не выполненных этапов оказываемой услуги, если договором были предусмотрены этапы, рассчитываемых как разница между стоимостью услуг (не выполненных этапов), указанной в данном договоре, и стоимостью таких же по объёму и содержанию услуг, указанных в договоре с другим исполнителем, который будет заключен Заказчиком взамен расторгаемого с Исполнителем</w:t>
      </w:r>
      <w:r w:rsidR="004C461E" w:rsidRPr="00D8297B">
        <w:rPr>
          <w:rFonts w:ascii="Times New Roman" w:hAnsi="Times New Roman"/>
          <w:color w:val="000000"/>
          <w:sz w:val="24"/>
          <w:szCs w:val="24"/>
        </w:rPr>
        <w:t>.</w:t>
      </w:r>
    </w:p>
    <w:p w:rsidR="00F25C52" w:rsidRDefault="004C461E" w:rsidP="00F25C52">
      <w:pPr>
        <w:pStyle w:val="a4"/>
        <w:numPr>
          <w:ilvl w:val="1"/>
          <w:numId w:val="12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8297B">
        <w:rPr>
          <w:rFonts w:ascii="Times New Roman" w:hAnsi="Times New Roman"/>
          <w:color w:val="000000"/>
          <w:sz w:val="24"/>
          <w:szCs w:val="24"/>
        </w:rPr>
        <w:t xml:space="preserve">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 чем за </w:t>
      </w:r>
      <w:r w:rsidR="002B3ACB" w:rsidRPr="00D8297B">
        <w:rPr>
          <w:rFonts w:ascii="Times New Roman" w:hAnsi="Times New Roman"/>
          <w:color w:val="000000"/>
          <w:sz w:val="24"/>
          <w:szCs w:val="24"/>
        </w:rPr>
        <w:t xml:space="preserve">30 </w:t>
      </w:r>
      <w:r w:rsidR="000F243D" w:rsidRPr="00D8297B">
        <w:rPr>
          <w:rFonts w:ascii="Times New Roman" w:hAnsi="Times New Roman"/>
          <w:color w:val="000000"/>
          <w:sz w:val="24"/>
          <w:szCs w:val="24"/>
        </w:rPr>
        <w:t xml:space="preserve">календарных </w:t>
      </w:r>
      <w:r w:rsidRPr="00D8297B">
        <w:rPr>
          <w:rFonts w:ascii="Times New Roman" w:hAnsi="Times New Roman"/>
          <w:color w:val="000000"/>
          <w:sz w:val="24"/>
          <w:szCs w:val="24"/>
        </w:rPr>
        <w:t>дней до предполагаемого дня расторжения настоящего Договора.</w:t>
      </w:r>
    </w:p>
    <w:p w:rsidR="00F25C52" w:rsidRDefault="00F25C52" w:rsidP="00F25C52">
      <w:pPr>
        <w:pStyle w:val="a4"/>
        <w:ind w:left="64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C461E" w:rsidRPr="00D8297B" w:rsidRDefault="004C461E" w:rsidP="00F24140">
      <w:pPr>
        <w:pStyle w:val="a4"/>
        <w:numPr>
          <w:ilvl w:val="0"/>
          <w:numId w:val="12"/>
        </w:num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297B">
        <w:rPr>
          <w:rFonts w:ascii="Times New Roman" w:hAnsi="Times New Roman"/>
          <w:b/>
          <w:bCs/>
          <w:color w:val="000000"/>
          <w:sz w:val="24"/>
          <w:szCs w:val="24"/>
        </w:rPr>
        <w:t>Прочие условия</w:t>
      </w:r>
    </w:p>
    <w:p w:rsidR="004C461E" w:rsidRPr="00D8297B" w:rsidRDefault="004C461E" w:rsidP="00F24140">
      <w:pPr>
        <w:pStyle w:val="a4"/>
        <w:numPr>
          <w:ilvl w:val="1"/>
          <w:numId w:val="12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8297B">
        <w:rPr>
          <w:rFonts w:ascii="Times New Roman" w:hAnsi="Times New Roman"/>
          <w:color w:val="000000"/>
          <w:sz w:val="24"/>
          <w:szCs w:val="24"/>
        </w:rPr>
        <w:t xml:space="preserve">Настоящий Договор вступает в </w:t>
      </w:r>
      <w:r w:rsidR="00F6671C" w:rsidRPr="00D8297B">
        <w:rPr>
          <w:rFonts w:ascii="Times New Roman" w:hAnsi="Times New Roman"/>
          <w:color w:val="000000"/>
          <w:sz w:val="24"/>
          <w:szCs w:val="24"/>
        </w:rPr>
        <w:t>силу</w:t>
      </w:r>
      <w:r w:rsidRPr="00D8297B">
        <w:rPr>
          <w:rFonts w:ascii="Times New Roman" w:hAnsi="Times New Roman"/>
          <w:color w:val="000000"/>
          <w:sz w:val="24"/>
          <w:szCs w:val="24"/>
        </w:rPr>
        <w:t xml:space="preserve"> с </w:t>
      </w:r>
      <w:r w:rsidR="00FE23B6">
        <w:rPr>
          <w:rFonts w:ascii="Times New Roman" w:hAnsi="Times New Roman"/>
          <w:color w:val="000000"/>
          <w:sz w:val="24"/>
          <w:szCs w:val="24"/>
        </w:rPr>
        <w:t>момента</w:t>
      </w:r>
      <w:r w:rsidR="009B344A">
        <w:rPr>
          <w:rFonts w:ascii="Times New Roman" w:hAnsi="Times New Roman"/>
          <w:color w:val="000000"/>
          <w:sz w:val="24"/>
          <w:szCs w:val="24"/>
          <w:lang w:val="ru-RU"/>
        </w:rPr>
        <w:t xml:space="preserve"> его</w:t>
      </w:r>
      <w:r w:rsidR="00FE23B6">
        <w:rPr>
          <w:rFonts w:ascii="Times New Roman" w:hAnsi="Times New Roman"/>
          <w:color w:val="000000"/>
          <w:sz w:val="24"/>
          <w:szCs w:val="24"/>
        </w:rPr>
        <w:t xml:space="preserve"> подписания</w:t>
      </w:r>
      <w:r w:rsidRPr="00D8297B">
        <w:rPr>
          <w:rFonts w:ascii="Times New Roman" w:hAnsi="Times New Roman"/>
          <w:color w:val="000000"/>
          <w:sz w:val="24"/>
          <w:szCs w:val="24"/>
        </w:rPr>
        <w:t xml:space="preserve"> и действует </w:t>
      </w:r>
      <w:r w:rsidR="00691670" w:rsidRPr="00D8297B">
        <w:rPr>
          <w:rFonts w:ascii="Times New Roman" w:hAnsi="Times New Roman"/>
          <w:color w:val="000000"/>
          <w:sz w:val="24"/>
          <w:szCs w:val="24"/>
        </w:rPr>
        <w:t>до исполнения</w:t>
      </w:r>
      <w:r w:rsidRPr="00D8297B">
        <w:rPr>
          <w:rFonts w:ascii="Times New Roman" w:hAnsi="Times New Roman"/>
          <w:color w:val="000000"/>
          <w:sz w:val="24"/>
          <w:szCs w:val="24"/>
        </w:rPr>
        <w:t xml:space="preserve"> Сторонами своих обязательств и завершения всех взаиморасчетов по настоящему Договору.</w:t>
      </w:r>
    </w:p>
    <w:p w:rsidR="004C461E" w:rsidRPr="00D8297B" w:rsidRDefault="004C461E" w:rsidP="00F24140">
      <w:pPr>
        <w:pStyle w:val="a4"/>
        <w:numPr>
          <w:ilvl w:val="1"/>
          <w:numId w:val="12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8297B">
        <w:rPr>
          <w:rFonts w:ascii="Times New Roman" w:hAnsi="Times New Roman"/>
          <w:color w:val="000000"/>
          <w:sz w:val="24"/>
          <w:szCs w:val="24"/>
        </w:rPr>
        <w:t>В случае изменения у какой-либо из Сторон местонахождения,</w:t>
      </w:r>
      <w:r w:rsidR="004A583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B344A" w:rsidRPr="00D8297B">
        <w:rPr>
          <w:rFonts w:ascii="Times New Roman" w:hAnsi="Times New Roman"/>
          <w:color w:val="000000"/>
          <w:sz w:val="24"/>
          <w:szCs w:val="24"/>
        </w:rPr>
        <w:t>на</w:t>
      </w:r>
      <w:r w:rsidR="009B344A">
        <w:rPr>
          <w:rFonts w:ascii="Times New Roman" w:hAnsi="Times New Roman"/>
          <w:color w:val="000000"/>
          <w:sz w:val="24"/>
          <w:szCs w:val="24"/>
          <w:lang w:val="ru-RU"/>
        </w:rPr>
        <w:t>имено</w:t>
      </w:r>
      <w:r w:rsidR="00254D1E">
        <w:rPr>
          <w:rFonts w:ascii="Times New Roman" w:hAnsi="Times New Roman"/>
          <w:color w:val="000000"/>
          <w:sz w:val="24"/>
          <w:szCs w:val="24"/>
        </w:rPr>
        <w:t>вани</w:t>
      </w:r>
      <w:r w:rsidR="00254D1E">
        <w:rPr>
          <w:rFonts w:ascii="Times New Roman" w:hAnsi="Times New Roman"/>
          <w:color w:val="000000"/>
          <w:sz w:val="24"/>
          <w:szCs w:val="24"/>
          <w:lang w:val="ru-RU"/>
        </w:rPr>
        <w:t>я</w:t>
      </w:r>
      <w:proofErr w:type="spellEnd"/>
      <w:r w:rsidRPr="00D8297B">
        <w:rPr>
          <w:rFonts w:ascii="Times New Roman" w:hAnsi="Times New Roman"/>
          <w:color w:val="000000"/>
          <w:sz w:val="24"/>
          <w:szCs w:val="24"/>
        </w:rPr>
        <w:t xml:space="preserve"> банковских реквизитов и прочего она обязана в течение 10 (</w:t>
      </w:r>
      <w:r w:rsidR="00691670" w:rsidRPr="00D8297B">
        <w:rPr>
          <w:rFonts w:ascii="Times New Roman" w:hAnsi="Times New Roman"/>
          <w:color w:val="000000"/>
          <w:sz w:val="24"/>
          <w:szCs w:val="24"/>
        </w:rPr>
        <w:t>десяти) календарных</w:t>
      </w:r>
      <w:r w:rsidR="00D57AAD" w:rsidRPr="00D829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297B">
        <w:rPr>
          <w:rFonts w:ascii="Times New Roman" w:hAnsi="Times New Roman"/>
          <w:color w:val="000000"/>
          <w:sz w:val="24"/>
          <w:szCs w:val="24"/>
        </w:rPr>
        <w:t>дней письменно известить об этом другую Сторону, причем в письме необходимо указать, что оно является неотъемлемой частью настоящего Договора.</w:t>
      </w:r>
      <w:r w:rsidR="00D57AAD" w:rsidRPr="00D8297B">
        <w:rPr>
          <w:rFonts w:ascii="Times New Roman" w:hAnsi="Times New Roman"/>
          <w:color w:val="000000"/>
          <w:sz w:val="24"/>
          <w:szCs w:val="24"/>
        </w:rPr>
        <w:t xml:space="preserve"> В противном случае вся корреспонденция, направленная по прежнему адресу</w:t>
      </w:r>
      <w:r w:rsidR="009B344A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="00D57AAD" w:rsidRPr="00D8297B">
        <w:rPr>
          <w:rFonts w:ascii="Times New Roman" w:hAnsi="Times New Roman"/>
          <w:color w:val="000000"/>
          <w:sz w:val="24"/>
          <w:szCs w:val="24"/>
        </w:rPr>
        <w:t xml:space="preserve"> будет считаться полученной по истечени</w:t>
      </w:r>
      <w:r w:rsidR="009B344A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="00D57AAD" w:rsidRPr="00D8297B">
        <w:rPr>
          <w:rFonts w:ascii="Times New Roman" w:hAnsi="Times New Roman"/>
          <w:color w:val="000000"/>
          <w:sz w:val="24"/>
          <w:szCs w:val="24"/>
        </w:rPr>
        <w:t xml:space="preserve"> 10 (десят</w:t>
      </w:r>
      <w:r w:rsidR="009B344A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="00D57AAD" w:rsidRPr="00D8297B">
        <w:rPr>
          <w:rFonts w:ascii="Times New Roman" w:hAnsi="Times New Roman"/>
          <w:color w:val="000000"/>
          <w:sz w:val="24"/>
          <w:szCs w:val="24"/>
        </w:rPr>
        <w:t>) календарных дней с даты её отправки, а Сторона, перечислившая в связи с таким нарушением денежные средства по прежним реквизитам, не несёт ответственност</w:t>
      </w:r>
      <w:r w:rsidR="009B344A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="00D57AAD" w:rsidRPr="00D8297B">
        <w:rPr>
          <w:rFonts w:ascii="Times New Roman" w:hAnsi="Times New Roman"/>
          <w:color w:val="000000"/>
          <w:sz w:val="24"/>
          <w:szCs w:val="24"/>
        </w:rPr>
        <w:t xml:space="preserve"> за обусловленную этим просрочку в оплате</w:t>
      </w:r>
      <w:r w:rsidR="000F243D" w:rsidRPr="00D8297B">
        <w:rPr>
          <w:rFonts w:ascii="Times New Roman" w:hAnsi="Times New Roman"/>
          <w:color w:val="000000"/>
          <w:sz w:val="24"/>
          <w:szCs w:val="24"/>
        </w:rPr>
        <w:t>.</w:t>
      </w:r>
    </w:p>
    <w:p w:rsidR="004C461E" w:rsidRPr="00D8297B" w:rsidRDefault="004C461E" w:rsidP="00F24140">
      <w:pPr>
        <w:pStyle w:val="a4"/>
        <w:numPr>
          <w:ilvl w:val="1"/>
          <w:numId w:val="12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8297B">
        <w:rPr>
          <w:rFonts w:ascii="Times New Roman" w:hAnsi="Times New Roman"/>
          <w:color w:val="000000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4C461E" w:rsidRDefault="004C461E" w:rsidP="00F24140">
      <w:pPr>
        <w:pStyle w:val="a4"/>
        <w:numPr>
          <w:ilvl w:val="1"/>
          <w:numId w:val="12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8297B">
        <w:rPr>
          <w:rFonts w:ascii="Times New Roman" w:hAnsi="Times New Roman"/>
          <w:color w:val="000000"/>
          <w:sz w:val="24"/>
          <w:szCs w:val="24"/>
        </w:rPr>
        <w:t>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040F73" w:rsidRPr="001949BD" w:rsidRDefault="00040F73" w:rsidP="00F24140">
      <w:pPr>
        <w:pStyle w:val="a4"/>
        <w:numPr>
          <w:ilvl w:val="1"/>
          <w:numId w:val="12"/>
        </w:numPr>
        <w:ind w:left="0" w:firstLine="284"/>
        <w:jc w:val="both"/>
        <w:rPr>
          <w:rStyle w:val="44"/>
          <w:color w:val="000000"/>
          <w:sz w:val="24"/>
          <w:szCs w:val="24"/>
        </w:rPr>
      </w:pPr>
      <w:r w:rsidRPr="00040F73">
        <w:rPr>
          <w:rStyle w:val="44"/>
          <w:sz w:val="24"/>
          <w:szCs w:val="24"/>
        </w:rPr>
        <w:t>Приложени</w:t>
      </w:r>
      <w:r w:rsidRPr="00040F73">
        <w:rPr>
          <w:rStyle w:val="44"/>
          <w:sz w:val="24"/>
          <w:szCs w:val="24"/>
          <w:lang w:val="ru-RU"/>
        </w:rPr>
        <w:t>я к договору</w:t>
      </w:r>
      <w:r w:rsidR="00E630A0">
        <w:rPr>
          <w:rStyle w:val="44"/>
          <w:sz w:val="24"/>
          <w:szCs w:val="24"/>
          <w:lang w:val="ru-RU"/>
        </w:rPr>
        <w:t>:</w:t>
      </w:r>
    </w:p>
    <w:p w:rsidR="00F639F3" w:rsidRPr="00FA7934" w:rsidRDefault="001949BD" w:rsidP="0058385C">
      <w:pPr>
        <w:pStyle w:val="a4"/>
        <w:ind w:left="28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</w:t>
      </w:r>
      <w:r w:rsidR="009B344A" w:rsidRPr="00E46D1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9B344A" w:rsidRPr="00E46D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344A">
        <w:rPr>
          <w:rFonts w:ascii="Times New Roman" w:hAnsi="Times New Roman"/>
          <w:color w:val="000000"/>
          <w:sz w:val="24"/>
          <w:szCs w:val="24"/>
        </w:rPr>
        <w:t>–</w:t>
      </w:r>
      <w:r w:rsidR="002D1A0E" w:rsidRPr="00E46D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96C14" w:rsidRPr="00862ECE">
        <w:rPr>
          <w:rFonts w:ascii="Times New Roman" w:hAnsi="Times New Roman"/>
          <w:color w:val="000000"/>
          <w:sz w:val="24"/>
          <w:szCs w:val="24"/>
        </w:rPr>
        <w:t>Т</w:t>
      </w:r>
      <w:r w:rsidR="00E46D13" w:rsidRPr="00E46D13">
        <w:rPr>
          <w:rFonts w:ascii="Times New Roman" w:hAnsi="Times New Roman"/>
          <w:color w:val="000000"/>
          <w:sz w:val="24"/>
          <w:szCs w:val="24"/>
        </w:rPr>
        <w:t>З</w:t>
      </w:r>
      <w:r w:rsidR="00862E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F7A1E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</w:t>
      </w:r>
      <w:r w:rsidR="00FA7934" w:rsidRPr="00FA7934">
        <w:rPr>
          <w:rFonts w:ascii="Times New Roman" w:hAnsi="Times New Roman"/>
          <w:color w:val="000000"/>
          <w:sz w:val="24"/>
          <w:szCs w:val="24"/>
        </w:rPr>
        <w:t>услуги по проведению анализа мониторинга вибрационного состояния</w:t>
      </w:r>
      <w:r w:rsidR="00FA7934">
        <w:rPr>
          <w:rFonts w:ascii="Times New Roman" w:hAnsi="Times New Roman"/>
          <w:color w:val="000000"/>
          <w:sz w:val="24"/>
          <w:szCs w:val="24"/>
        </w:rPr>
        <w:t xml:space="preserve"> гидроагрегата №3</w:t>
      </w:r>
      <w:r w:rsidR="00FA7934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721126" w:rsidRDefault="00F639F3" w:rsidP="00721126">
      <w:pPr>
        <w:pStyle w:val="a4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</w:t>
      </w:r>
      <w:r w:rsidR="009B344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616C64">
        <w:rPr>
          <w:rFonts w:ascii="Times New Roman" w:hAnsi="Times New Roman"/>
          <w:color w:val="000000"/>
          <w:sz w:val="24"/>
          <w:szCs w:val="24"/>
          <w:lang w:val="ru-RU"/>
        </w:rPr>
        <w:t>2</w:t>
      </w:r>
      <w:r w:rsidR="00721126">
        <w:rPr>
          <w:rFonts w:ascii="Times New Roman" w:hAnsi="Times New Roman"/>
          <w:color w:val="000000"/>
          <w:sz w:val="24"/>
          <w:szCs w:val="24"/>
        </w:rPr>
        <w:t xml:space="preserve"> – Заверения и гарантии о борьбе с коррупцией;</w:t>
      </w:r>
    </w:p>
    <w:p w:rsidR="003C45B2" w:rsidRDefault="00F639F3" w:rsidP="00721126">
      <w:pPr>
        <w:pStyle w:val="a4"/>
        <w:ind w:firstLine="28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</w:t>
      </w:r>
      <w:r w:rsidR="009B344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616C64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="009B344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721126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3C45B2">
        <w:rPr>
          <w:rFonts w:ascii="Times New Roman" w:hAnsi="Times New Roman"/>
          <w:color w:val="000000"/>
          <w:sz w:val="24"/>
          <w:szCs w:val="24"/>
        </w:rPr>
        <w:t>Соглашение о конфиденциальности</w:t>
      </w:r>
      <w:r w:rsidR="003C45B2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4E421F" w:rsidRPr="004E421F" w:rsidRDefault="004E421F" w:rsidP="00721126">
      <w:pPr>
        <w:pStyle w:val="a4"/>
        <w:ind w:firstLine="28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Приложение № 4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Коммерческое предложение или локальный сметный расчет.</w:t>
      </w:r>
    </w:p>
    <w:p w:rsidR="007509E1" w:rsidRDefault="004C461E" w:rsidP="009223D6">
      <w:pPr>
        <w:pStyle w:val="a4"/>
        <w:numPr>
          <w:ilvl w:val="0"/>
          <w:numId w:val="12"/>
        </w:numPr>
        <w:spacing w:before="24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297B">
        <w:rPr>
          <w:rFonts w:ascii="Times New Roman" w:hAnsi="Times New Roman"/>
          <w:b/>
          <w:bCs/>
          <w:color w:val="000000"/>
          <w:sz w:val="24"/>
          <w:szCs w:val="24"/>
        </w:rPr>
        <w:t>Местонахождение и банковские реквизиты Сторон</w:t>
      </w:r>
    </w:p>
    <w:p w:rsidR="00F6697A" w:rsidRDefault="00F6697A" w:rsidP="00F6697A">
      <w:pPr>
        <w:pStyle w:val="a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070"/>
        <w:gridCol w:w="4819"/>
      </w:tblGrid>
      <w:tr w:rsidR="00F6697A" w:rsidRPr="001C588B" w:rsidTr="00746D90">
        <w:trPr>
          <w:trHeight w:val="562"/>
        </w:trPr>
        <w:tc>
          <w:tcPr>
            <w:tcW w:w="5070" w:type="dxa"/>
          </w:tcPr>
          <w:p w:rsidR="00F6697A" w:rsidRPr="00823707" w:rsidRDefault="00F6697A" w:rsidP="002241C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Заказчик:</w:t>
            </w:r>
          </w:p>
          <w:p w:rsidR="00F6697A" w:rsidRPr="00F17BC3" w:rsidRDefault="00F6697A" w:rsidP="002241C9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</w:rPr>
            </w:pPr>
            <w:r w:rsidRPr="00F17BC3">
              <w:rPr>
                <w:b/>
              </w:rPr>
              <w:t>АО «МГЭС»</w:t>
            </w:r>
            <w:r w:rsidRPr="00F17BC3">
              <w:rPr>
                <w:rStyle w:val="FontStyle22"/>
                <w:b/>
              </w:rPr>
              <w:t xml:space="preserve"> </w:t>
            </w:r>
          </w:p>
          <w:p w:rsidR="00F6697A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</w:t>
            </w:r>
            <w:r w:rsidRPr="00B97400">
              <w:rPr>
                <w:sz w:val="22"/>
                <w:szCs w:val="22"/>
              </w:rPr>
              <w:t xml:space="preserve">: 666911, Российская Федерация, Иркутская область, </w:t>
            </w:r>
            <w:proofErr w:type="spellStart"/>
            <w:r w:rsidRPr="00B97400">
              <w:rPr>
                <w:sz w:val="22"/>
                <w:szCs w:val="22"/>
              </w:rPr>
              <w:t>Бодайбинский</w:t>
            </w:r>
            <w:proofErr w:type="spellEnd"/>
            <w:r w:rsidRPr="00B97400">
              <w:rPr>
                <w:sz w:val="22"/>
                <w:szCs w:val="22"/>
              </w:rPr>
              <w:t xml:space="preserve"> район, </w:t>
            </w:r>
            <w:r w:rsidR="00F92BE3">
              <w:rPr>
                <w:sz w:val="22"/>
                <w:szCs w:val="22"/>
              </w:rPr>
              <w:t xml:space="preserve">рабочий </w:t>
            </w:r>
            <w:r w:rsidRPr="00B97400">
              <w:rPr>
                <w:sz w:val="22"/>
                <w:szCs w:val="22"/>
              </w:rPr>
              <w:t xml:space="preserve">поселок </w:t>
            </w:r>
            <w:proofErr w:type="spellStart"/>
            <w:r w:rsidRPr="00B97400">
              <w:rPr>
                <w:sz w:val="22"/>
                <w:szCs w:val="22"/>
              </w:rPr>
              <w:t>Мамакан</w:t>
            </w:r>
            <w:proofErr w:type="spellEnd"/>
            <w:r w:rsidRPr="00B97400">
              <w:rPr>
                <w:sz w:val="22"/>
                <w:szCs w:val="22"/>
              </w:rPr>
              <w:t>, улица Красноармейская, 15.</w:t>
            </w:r>
          </w:p>
          <w:p w:rsidR="00F92BE3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Почтовый адрес: 666904, Иркутская область, </w:t>
            </w:r>
          </w:p>
          <w:p w:rsidR="00F6697A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Бодайбо, пер. Почтовый 1А</w:t>
            </w:r>
          </w:p>
          <w:p w:rsidR="00F6697A" w:rsidRPr="00B9740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>ИНН 3802010707 КПП 380201001</w:t>
            </w:r>
          </w:p>
          <w:p w:rsidR="00F6697A" w:rsidRPr="00B9740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 xml:space="preserve">ОГРН 1063802001340 </w:t>
            </w:r>
            <w:r>
              <w:rPr>
                <w:sz w:val="22"/>
                <w:szCs w:val="22"/>
              </w:rPr>
              <w:t xml:space="preserve"> </w:t>
            </w:r>
            <w:r w:rsidRPr="00B97400">
              <w:rPr>
                <w:sz w:val="22"/>
                <w:szCs w:val="22"/>
              </w:rPr>
              <w:t xml:space="preserve"> ОКПО 94209918</w:t>
            </w:r>
          </w:p>
          <w:p w:rsidR="00F6697A" w:rsidRPr="00B9740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>Р/</w:t>
            </w:r>
            <w:proofErr w:type="spellStart"/>
            <w:r w:rsidRPr="00B97400">
              <w:rPr>
                <w:sz w:val="22"/>
                <w:szCs w:val="22"/>
              </w:rPr>
              <w:t>сч</w:t>
            </w:r>
            <w:proofErr w:type="spellEnd"/>
            <w:r w:rsidRPr="00B97400">
              <w:rPr>
                <w:sz w:val="22"/>
                <w:szCs w:val="22"/>
              </w:rPr>
              <w:t xml:space="preserve"> №</w:t>
            </w:r>
            <w:r w:rsidR="00F92BE3">
              <w:rPr>
                <w:sz w:val="22"/>
                <w:szCs w:val="22"/>
              </w:rPr>
              <w:t xml:space="preserve"> </w:t>
            </w:r>
            <w:r w:rsidRPr="00B97400">
              <w:rPr>
                <w:sz w:val="22"/>
                <w:szCs w:val="22"/>
              </w:rPr>
              <w:t xml:space="preserve">40702810918300100386 </w:t>
            </w:r>
          </w:p>
          <w:p w:rsidR="00F6697A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 xml:space="preserve">Байкальского банка </w:t>
            </w:r>
            <w:r>
              <w:rPr>
                <w:sz w:val="22"/>
                <w:szCs w:val="22"/>
              </w:rPr>
              <w:t xml:space="preserve">СБЕРБАНК </w:t>
            </w:r>
          </w:p>
          <w:p w:rsidR="00F6697A" w:rsidRPr="00B9740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</w:t>
            </w:r>
          </w:p>
          <w:p w:rsidR="00F6697A" w:rsidRPr="00B9740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>К/</w:t>
            </w:r>
            <w:proofErr w:type="spellStart"/>
            <w:r w:rsidRPr="00B97400">
              <w:rPr>
                <w:sz w:val="22"/>
                <w:szCs w:val="22"/>
              </w:rPr>
              <w:t>сч</w:t>
            </w:r>
            <w:proofErr w:type="spellEnd"/>
            <w:r w:rsidRPr="00B97400">
              <w:rPr>
                <w:sz w:val="22"/>
                <w:szCs w:val="22"/>
              </w:rPr>
              <w:t xml:space="preserve"> №30101810900000000607   </w:t>
            </w:r>
          </w:p>
          <w:p w:rsidR="00F6697A" w:rsidRPr="001C588B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B97400">
              <w:rPr>
                <w:sz w:val="22"/>
                <w:szCs w:val="22"/>
              </w:rPr>
              <w:t xml:space="preserve"> БИК</w:t>
            </w:r>
            <w:r w:rsidRPr="001C588B">
              <w:rPr>
                <w:sz w:val="22"/>
                <w:szCs w:val="22"/>
                <w:lang w:val="en-US"/>
              </w:rPr>
              <w:t xml:space="preserve"> 042520607</w:t>
            </w:r>
          </w:p>
          <w:p w:rsidR="00F6697A" w:rsidRPr="001C588B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B97400">
              <w:rPr>
                <w:sz w:val="22"/>
                <w:szCs w:val="22"/>
              </w:rPr>
              <w:t>Тел</w:t>
            </w:r>
            <w:r w:rsidRPr="001C588B">
              <w:rPr>
                <w:sz w:val="22"/>
                <w:szCs w:val="22"/>
                <w:lang w:val="en-US"/>
              </w:rPr>
              <w:t>. 8 (39561) 56-100</w:t>
            </w:r>
          </w:p>
          <w:p w:rsidR="000C2D77" w:rsidRPr="00B97400" w:rsidRDefault="00F6697A" w:rsidP="003266B2">
            <w:pPr>
              <w:pStyle w:val="Style6"/>
              <w:widowControl/>
              <w:tabs>
                <w:tab w:val="left" w:pos="144"/>
                <w:tab w:val="left" w:pos="315"/>
              </w:tabs>
              <w:spacing w:line="240" w:lineRule="auto"/>
              <w:ind w:right="709"/>
              <w:jc w:val="left"/>
              <w:rPr>
                <w:rStyle w:val="ad"/>
                <w:sz w:val="22"/>
                <w:szCs w:val="22"/>
                <w:lang w:val="de-DE"/>
              </w:rPr>
            </w:pPr>
            <w:proofErr w:type="spellStart"/>
            <w:r w:rsidRPr="00B97400">
              <w:rPr>
                <w:sz w:val="22"/>
                <w:szCs w:val="22"/>
                <w:lang w:val="de-DE"/>
              </w:rPr>
              <w:t>E-mail</w:t>
            </w:r>
            <w:proofErr w:type="spellEnd"/>
            <w:r w:rsidRPr="00B97400">
              <w:rPr>
                <w:sz w:val="22"/>
                <w:szCs w:val="22"/>
                <w:lang w:val="de-DE"/>
              </w:rPr>
              <w:t xml:space="preserve">: </w:t>
            </w:r>
            <w:r w:rsidR="000C2D77" w:rsidRPr="000A7F58">
              <w:rPr>
                <w:sz w:val="22"/>
                <w:szCs w:val="22"/>
                <w:lang w:val="de-DE"/>
              </w:rPr>
              <w:t>mges@polyus.com</w:t>
            </w:r>
          </w:p>
          <w:p w:rsidR="00F6697A" w:rsidRPr="001C588B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rStyle w:val="ad"/>
                <w:sz w:val="22"/>
                <w:szCs w:val="22"/>
                <w:lang w:val="en-US"/>
              </w:rPr>
            </w:pPr>
          </w:p>
          <w:p w:rsidR="00F6697A" w:rsidRPr="00B724B4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lang w:val="de-DE"/>
              </w:rPr>
            </w:pPr>
          </w:p>
        </w:tc>
        <w:tc>
          <w:tcPr>
            <w:tcW w:w="4819" w:type="dxa"/>
          </w:tcPr>
          <w:p w:rsidR="00714524" w:rsidRPr="001C588B" w:rsidRDefault="00714524" w:rsidP="002B2D52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F6697A" w:rsidRPr="0085411C" w:rsidTr="00746D90">
        <w:trPr>
          <w:trHeight w:val="562"/>
        </w:trPr>
        <w:tc>
          <w:tcPr>
            <w:tcW w:w="5070" w:type="dxa"/>
          </w:tcPr>
          <w:p w:rsidR="00F6697A" w:rsidRPr="00F44B0F" w:rsidRDefault="00F6697A" w:rsidP="002241C9">
            <w:pPr>
              <w:jc w:val="both"/>
              <w:rPr>
                <w:b/>
                <w:bCs/>
              </w:rPr>
            </w:pPr>
            <w:r w:rsidRPr="00F44B0F">
              <w:rPr>
                <w:b/>
                <w:bCs/>
              </w:rPr>
              <w:t xml:space="preserve">Директор </w:t>
            </w:r>
          </w:p>
          <w:p w:rsidR="00F6697A" w:rsidRPr="00F44B0F" w:rsidRDefault="00F6697A" w:rsidP="002241C9">
            <w:pPr>
              <w:jc w:val="both"/>
              <w:rPr>
                <w:b/>
                <w:bCs/>
              </w:rPr>
            </w:pPr>
            <w:r w:rsidRPr="00F44B0F">
              <w:rPr>
                <w:b/>
                <w:bCs/>
              </w:rPr>
              <w:t>АО «МГЭС»</w:t>
            </w:r>
          </w:p>
          <w:p w:rsidR="00F6697A" w:rsidRPr="00F44B0F" w:rsidRDefault="00F6697A" w:rsidP="002241C9">
            <w:pPr>
              <w:jc w:val="both"/>
              <w:rPr>
                <w:b/>
                <w:bCs/>
              </w:rPr>
            </w:pPr>
          </w:p>
          <w:p w:rsidR="00F6697A" w:rsidRPr="00F44B0F" w:rsidRDefault="00F6697A" w:rsidP="002241C9">
            <w:pPr>
              <w:jc w:val="both"/>
              <w:rPr>
                <w:b/>
                <w:bCs/>
              </w:rPr>
            </w:pPr>
          </w:p>
          <w:p w:rsidR="00F6697A" w:rsidRPr="00F214CB" w:rsidRDefault="00F6697A" w:rsidP="002241C9">
            <w:pPr>
              <w:jc w:val="both"/>
              <w:rPr>
                <w:bCs/>
              </w:rPr>
            </w:pPr>
            <w:r w:rsidRPr="00F44B0F">
              <w:rPr>
                <w:b/>
                <w:bCs/>
              </w:rPr>
              <w:t>___________________</w:t>
            </w:r>
            <w:r w:rsidR="00630743">
              <w:rPr>
                <w:b/>
                <w:bCs/>
              </w:rPr>
              <w:t>/</w:t>
            </w:r>
            <w:r w:rsidRPr="00F44B0F">
              <w:rPr>
                <w:b/>
                <w:bCs/>
              </w:rPr>
              <w:t xml:space="preserve"> </w:t>
            </w:r>
            <w:r w:rsidRPr="00630743">
              <w:rPr>
                <w:b/>
                <w:bCs/>
              </w:rPr>
              <w:t>Д.В. Гришак</w:t>
            </w:r>
            <w:r w:rsidR="00630743">
              <w:rPr>
                <w:b/>
                <w:bCs/>
              </w:rPr>
              <w:t>/</w:t>
            </w:r>
          </w:p>
          <w:p w:rsidR="00F6697A" w:rsidRPr="00F44B0F" w:rsidRDefault="00F6697A" w:rsidP="002241C9">
            <w:pPr>
              <w:jc w:val="both"/>
              <w:rPr>
                <w:b/>
                <w:bCs/>
              </w:rPr>
            </w:pPr>
            <w:proofErr w:type="spellStart"/>
            <w:r>
              <w:rPr>
                <w:bCs/>
              </w:rPr>
              <w:t>м.п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4819" w:type="dxa"/>
          </w:tcPr>
          <w:p w:rsidR="00E1003F" w:rsidRPr="00E1003F" w:rsidRDefault="00E1003F" w:rsidP="00E1003F">
            <w:pPr>
              <w:rPr>
                <w:b/>
                <w:bCs/>
              </w:rPr>
            </w:pPr>
          </w:p>
        </w:tc>
      </w:tr>
    </w:tbl>
    <w:p w:rsidR="00F6697A" w:rsidRPr="00A14B38" w:rsidRDefault="00F6697A" w:rsidP="00F6697A">
      <w:pPr>
        <w:pStyle w:val="a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  <w:sectPr w:rsidR="00F6697A" w:rsidRPr="00A14B38" w:rsidSect="009223D6">
          <w:footerReference w:type="default" r:id="rId8"/>
          <w:pgSz w:w="11906" w:h="16838"/>
          <w:pgMar w:top="680" w:right="1152" w:bottom="568" w:left="1152" w:header="284" w:footer="320" w:gutter="0"/>
          <w:cols w:space="708"/>
          <w:docGrid w:linePitch="360"/>
        </w:sectPr>
      </w:pPr>
    </w:p>
    <w:p w:rsidR="00E514C9" w:rsidRDefault="00E514C9" w:rsidP="00A14B38">
      <w:pPr>
        <w:adjustRightInd w:val="0"/>
        <w:rPr>
          <w:rFonts w:eastAsia="Arial Unicode MS"/>
          <w:sz w:val="22"/>
          <w:szCs w:val="22"/>
        </w:rPr>
      </w:pPr>
    </w:p>
    <w:p w:rsidR="00F6697A" w:rsidRDefault="00F6697A" w:rsidP="00A14B38">
      <w:pPr>
        <w:adjustRightInd w:val="0"/>
        <w:rPr>
          <w:rFonts w:eastAsia="Arial Unicode MS"/>
          <w:sz w:val="22"/>
          <w:szCs w:val="22"/>
        </w:rPr>
      </w:pPr>
    </w:p>
    <w:p w:rsidR="00F6697A" w:rsidRDefault="00F6697A" w:rsidP="00A14B38">
      <w:pPr>
        <w:adjustRightInd w:val="0"/>
        <w:rPr>
          <w:rFonts w:eastAsia="Arial Unicode MS"/>
          <w:sz w:val="22"/>
          <w:szCs w:val="22"/>
        </w:rPr>
      </w:pPr>
    </w:p>
    <w:p w:rsidR="004C286D" w:rsidRDefault="004C286D" w:rsidP="00A14B38">
      <w:pPr>
        <w:adjustRightInd w:val="0"/>
        <w:rPr>
          <w:rFonts w:eastAsia="Arial Unicode MS"/>
          <w:sz w:val="22"/>
          <w:szCs w:val="22"/>
        </w:rPr>
      </w:pPr>
    </w:p>
    <w:p w:rsidR="004C286D" w:rsidRDefault="004C286D" w:rsidP="00A14B38">
      <w:pPr>
        <w:adjustRightInd w:val="0"/>
        <w:rPr>
          <w:rFonts w:eastAsia="Arial Unicode MS"/>
          <w:sz w:val="22"/>
          <w:szCs w:val="22"/>
        </w:rPr>
      </w:pPr>
    </w:p>
    <w:p w:rsidR="004C286D" w:rsidRDefault="004C286D" w:rsidP="00A14B38">
      <w:pPr>
        <w:adjustRightInd w:val="0"/>
        <w:rPr>
          <w:rFonts w:eastAsia="Arial Unicode MS"/>
          <w:sz w:val="22"/>
          <w:szCs w:val="22"/>
        </w:rPr>
      </w:pPr>
    </w:p>
    <w:p w:rsidR="004C286D" w:rsidRDefault="004C286D" w:rsidP="00A14B38">
      <w:pPr>
        <w:adjustRightInd w:val="0"/>
        <w:rPr>
          <w:rFonts w:eastAsia="Arial Unicode MS"/>
          <w:sz w:val="22"/>
          <w:szCs w:val="22"/>
        </w:rPr>
      </w:pPr>
    </w:p>
    <w:p w:rsidR="004C286D" w:rsidRDefault="004C286D" w:rsidP="00A14B38">
      <w:pPr>
        <w:adjustRightInd w:val="0"/>
        <w:rPr>
          <w:rFonts w:eastAsia="Arial Unicode MS"/>
          <w:sz w:val="22"/>
          <w:szCs w:val="22"/>
        </w:rPr>
      </w:pPr>
    </w:p>
    <w:p w:rsidR="003F050E" w:rsidRPr="00CE54FA" w:rsidRDefault="00927140" w:rsidP="003F050E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left="283"/>
        <w:jc w:val="right"/>
        <w:rPr>
          <w:sz w:val="22"/>
          <w:szCs w:val="22"/>
        </w:rPr>
      </w:pPr>
      <w:r>
        <w:rPr>
          <w:sz w:val="22"/>
          <w:szCs w:val="22"/>
        </w:rPr>
        <w:t>П</w:t>
      </w:r>
      <w:r w:rsidR="003F050E" w:rsidRPr="00CE54FA">
        <w:rPr>
          <w:sz w:val="22"/>
          <w:szCs w:val="22"/>
        </w:rPr>
        <w:t>риложение №</w:t>
      </w:r>
      <w:r w:rsidR="00616C64">
        <w:rPr>
          <w:sz w:val="22"/>
          <w:szCs w:val="22"/>
        </w:rPr>
        <w:t>2</w:t>
      </w:r>
    </w:p>
    <w:p w:rsidR="003F050E" w:rsidRPr="00CE54FA" w:rsidRDefault="003F050E" w:rsidP="003F050E">
      <w:pPr>
        <w:widowControl w:val="0"/>
        <w:adjustRightInd w:val="0"/>
        <w:jc w:val="right"/>
        <w:rPr>
          <w:sz w:val="22"/>
          <w:szCs w:val="22"/>
        </w:rPr>
      </w:pPr>
      <w:r w:rsidRPr="00CE54FA">
        <w:rPr>
          <w:sz w:val="22"/>
          <w:szCs w:val="22"/>
        </w:rPr>
        <w:t xml:space="preserve">                                                                                                          к договору №_______________                  </w:t>
      </w:r>
    </w:p>
    <w:p w:rsidR="003F050E" w:rsidRPr="00CE54FA" w:rsidRDefault="003F050E" w:rsidP="003F050E">
      <w:pPr>
        <w:widowControl w:val="0"/>
        <w:adjustRightInd w:val="0"/>
        <w:jc w:val="right"/>
        <w:rPr>
          <w:sz w:val="22"/>
          <w:szCs w:val="22"/>
        </w:rPr>
      </w:pPr>
      <w:r w:rsidRPr="00CE54FA">
        <w:rPr>
          <w:sz w:val="22"/>
          <w:szCs w:val="22"/>
        </w:rPr>
        <w:t>от «___» _____________ 20</w:t>
      </w:r>
      <w:r w:rsidR="00473C42">
        <w:rPr>
          <w:sz w:val="22"/>
          <w:szCs w:val="22"/>
        </w:rPr>
        <w:t>26</w:t>
      </w:r>
      <w:r w:rsidRPr="00CE54FA">
        <w:rPr>
          <w:sz w:val="22"/>
          <w:szCs w:val="22"/>
        </w:rPr>
        <w:t xml:space="preserve"> г.</w:t>
      </w:r>
    </w:p>
    <w:p w:rsidR="003F050E" w:rsidRPr="00CE54FA" w:rsidRDefault="003F050E" w:rsidP="009223D6">
      <w:pPr>
        <w:widowControl w:val="0"/>
        <w:adjustRightInd w:val="0"/>
        <w:spacing w:before="240" w:after="120"/>
        <w:jc w:val="center"/>
        <w:rPr>
          <w:b/>
          <w:bCs/>
          <w:iCs/>
          <w:sz w:val="22"/>
          <w:szCs w:val="22"/>
        </w:rPr>
      </w:pPr>
      <w:r w:rsidRPr="00CE54FA">
        <w:rPr>
          <w:b/>
          <w:bCs/>
          <w:iCs/>
          <w:sz w:val="22"/>
          <w:szCs w:val="22"/>
        </w:rPr>
        <w:t>Заверения и Гарантии о борьбе c коррупцией</w:t>
      </w:r>
    </w:p>
    <w:p w:rsidR="003F050E" w:rsidRPr="00CE54FA" w:rsidRDefault="003F050E" w:rsidP="003F050E">
      <w:pPr>
        <w:widowControl w:val="0"/>
        <w:adjustRightInd w:val="0"/>
        <w:ind w:firstLine="708"/>
        <w:jc w:val="both"/>
        <w:rPr>
          <w:iCs/>
          <w:sz w:val="22"/>
          <w:szCs w:val="22"/>
        </w:rPr>
      </w:pPr>
      <w:r w:rsidRPr="00CE54FA">
        <w:rPr>
          <w:iCs/>
          <w:sz w:val="22"/>
          <w:szCs w:val="22"/>
        </w:rPr>
        <w:t>1. Исполнитель настоящим подтверждает, что ему известно о применимых к нему требованиях антикоррупционного законодательства, принимает на себя обязательство соблюдать такие требования и не предпринимать никаких действий, которые могут нарушить такие требования в связи с исполнением обязательств по Договору, включая (без ограничения) действия, изложенные в пунктах 2 и 3 настоящего Приложения.</w:t>
      </w:r>
    </w:p>
    <w:p w:rsidR="003F050E" w:rsidRPr="00CE54FA" w:rsidRDefault="003F050E" w:rsidP="003F050E">
      <w:pPr>
        <w:widowControl w:val="0"/>
        <w:adjustRightInd w:val="0"/>
        <w:ind w:firstLine="708"/>
        <w:jc w:val="both"/>
        <w:rPr>
          <w:iCs/>
          <w:sz w:val="22"/>
          <w:szCs w:val="22"/>
        </w:rPr>
      </w:pPr>
      <w:r w:rsidRPr="00CE54FA">
        <w:rPr>
          <w:iCs/>
          <w:sz w:val="22"/>
          <w:szCs w:val="22"/>
        </w:rPr>
        <w:t>2. Исполнитель, его аффилированные лица, работники, посредники и любые иные лица, действующие от имени Исполнителя, в связи с исполнением обязательств по Договору, не будут предлагать, обещать, санкционировать или осуществлять выплату денежных средств, передачу ценностей, любых финансовых и иных выгод или преимуществ в пользу Государственного служащего с намерением повлиять на любое действие или бездействие Государственного служащего, побудить Государственного служащего оказать влияние на действия или решения государственного органа или организации (учреждения, агентства) или произвести какое-либо действие, несовместимое с его должностью, противоречащее принципам добросовестности и беспристрастности и нарушающее оказываемое этому Государственному служащему доверие.</w:t>
      </w:r>
    </w:p>
    <w:p w:rsidR="003F050E" w:rsidRPr="00CE54FA" w:rsidRDefault="003F050E" w:rsidP="003F050E">
      <w:pPr>
        <w:widowControl w:val="0"/>
        <w:adjustRightInd w:val="0"/>
        <w:ind w:firstLine="708"/>
        <w:jc w:val="both"/>
        <w:rPr>
          <w:iCs/>
          <w:sz w:val="22"/>
          <w:szCs w:val="22"/>
        </w:rPr>
      </w:pPr>
      <w:r w:rsidRPr="00CE54FA">
        <w:rPr>
          <w:iCs/>
          <w:sz w:val="22"/>
          <w:szCs w:val="22"/>
        </w:rPr>
        <w:t>3. Исполнитель, его аффилированные лица, работники, посредники и любые иные лица, действующие от имени Исполнителя, в связи с исполнением обязательств по Договору, не будут предлагать, обещать, санкционировать или осуществлять выплату денежных средств, передачу ценностей, любых финансовых и иных выгод или преимуществ в пользу любого лица с намерением вознаградить или побудить данное лицо к совершению ненадлежащих действий или решений, связанных с коммерческой деятельностью, совершаемых в ходе выполнения данным лицом своих трудовых обязанностей.</w:t>
      </w:r>
    </w:p>
    <w:p w:rsidR="003F050E" w:rsidRPr="00CE54FA" w:rsidRDefault="003F050E" w:rsidP="003F050E">
      <w:pPr>
        <w:widowControl w:val="0"/>
        <w:adjustRightInd w:val="0"/>
        <w:ind w:firstLine="708"/>
        <w:jc w:val="both"/>
        <w:rPr>
          <w:iCs/>
          <w:sz w:val="22"/>
          <w:szCs w:val="22"/>
        </w:rPr>
      </w:pPr>
      <w:r w:rsidRPr="00CE54FA">
        <w:rPr>
          <w:iCs/>
          <w:sz w:val="22"/>
          <w:szCs w:val="22"/>
        </w:rPr>
        <w:t>4. Понятие Государственного служащего в целях настоящего Приложения включает, не ограничиваясь, следующие категории лиц: (1) физическое лицо, которое: (i) занимает должность (по назначению или в результате избрания), предполагающую выполнение законодательных, административных или судебных функций любого характера, или действует от имени подобного лица, (</w:t>
      </w:r>
      <w:proofErr w:type="spellStart"/>
      <w:r w:rsidRPr="00CE54FA">
        <w:rPr>
          <w:iCs/>
          <w:sz w:val="22"/>
          <w:szCs w:val="22"/>
        </w:rPr>
        <w:t>ii</w:t>
      </w:r>
      <w:proofErr w:type="spellEnd"/>
      <w:r w:rsidRPr="00CE54FA">
        <w:rPr>
          <w:iCs/>
          <w:sz w:val="22"/>
          <w:szCs w:val="22"/>
        </w:rPr>
        <w:t>) выполняет публичную функцию в интересах или от имени правительственного органа, государственного учреждения или ведомства или (</w:t>
      </w:r>
      <w:proofErr w:type="spellStart"/>
      <w:r w:rsidRPr="00CE54FA">
        <w:rPr>
          <w:iCs/>
          <w:sz w:val="22"/>
          <w:szCs w:val="22"/>
        </w:rPr>
        <w:t>iii</w:t>
      </w:r>
      <w:proofErr w:type="spellEnd"/>
      <w:r w:rsidRPr="00CE54FA">
        <w:rPr>
          <w:iCs/>
          <w:sz w:val="22"/>
          <w:szCs w:val="22"/>
        </w:rPr>
        <w:t>) является государственным служащим или агентом международной организации; (2) должностное лицо в значении статьи 285 Уголовного кодекса Российской Федерации; (3) член органов управления организации, принадлежащей государству или контролируемой государством; и (4) лицо, являющееся близким родственником физического лица, указанного в пунктах (1), (2) или (3), или физического лица, которое ранее соответствовало описанию, приведенному в пунктах (1), (2) или (3), и продолжает оказывать непосредственное воздействие на выполнение государственных функций даже после официального ухода со своего поста.</w:t>
      </w:r>
    </w:p>
    <w:p w:rsidR="003F050E" w:rsidRPr="00CE54FA" w:rsidRDefault="003F050E" w:rsidP="003F050E">
      <w:pPr>
        <w:widowControl w:val="0"/>
        <w:adjustRightInd w:val="0"/>
        <w:ind w:firstLine="708"/>
        <w:jc w:val="both"/>
        <w:rPr>
          <w:iCs/>
          <w:sz w:val="22"/>
          <w:szCs w:val="22"/>
        </w:rPr>
      </w:pPr>
      <w:r w:rsidRPr="00CE54FA">
        <w:rPr>
          <w:iCs/>
          <w:sz w:val="22"/>
          <w:szCs w:val="22"/>
        </w:rPr>
        <w:t>5. Исполнитель обязуется по добросовестному запросу со стороны Заказчика сотрудничать с Заказчиком, чтобы определить, имело ли место нарушение Исполнителя пунктов 2 или 3 настоящего Приложения. Если Заказчик обоснованно придет к выводу, что нарушение Исполнителем имело место, то Заказчик вправе в одностороннем внесудебном порядке отказаться от исполнения Договора, при этом Заказчик не возмещает Исполнителю понесенные им убытки, связанные с исполнением Договора.</w:t>
      </w:r>
    </w:p>
    <w:p w:rsidR="003F050E" w:rsidRPr="00CE54FA" w:rsidRDefault="003F050E" w:rsidP="003F050E">
      <w:pPr>
        <w:widowControl w:val="0"/>
        <w:adjustRightInd w:val="0"/>
        <w:ind w:firstLine="708"/>
        <w:jc w:val="both"/>
        <w:rPr>
          <w:iCs/>
          <w:sz w:val="22"/>
          <w:szCs w:val="22"/>
        </w:rPr>
      </w:pPr>
      <w:r w:rsidRPr="00CE54FA">
        <w:rPr>
          <w:iCs/>
          <w:sz w:val="22"/>
          <w:szCs w:val="22"/>
        </w:rPr>
        <w:t>6. Исполнитель обязуется возместить Заказчику все убытки, обязательства, ущерб, суммы в рамках судебных решений, оценок, штрафов, суммы в рамках любого урегулирования, издержки и расходы (включая юридические расходы, но ими не ограничиваясь), которые Заказчик понесет вследствие любого нарушения Исполнителем пунктов 2 или 3 настоящего Приложения.</w:t>
      </w:r>
    </w:p>
    <w:p w:rsidR="003F050E" w:rsidRDefault="00CC5754" w:rsidP="003F050E">
      <w:pPr>
        <w:widowControl w:val="0"/>
        <w:adjustRightInd w:val="0"/>
        <w:ind w:firstLine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             </w:t>
      </w:r>
    </w:p>
    <w:p w:rsidR="00CC5754" w:rsidRDefault="00CC5754" w:rsidP="00CC5754">
      <w:pPr>
        <w:framePr w:hSpace="180" w:wrap="around" w:vAnchor="text" w:hAnchor="margin" w:x="-176" w:y="37"/>
        <w:widowControl w:val="0"/>
        <w:adjustRightInd w:val="0"/>
        <w:rPr>
          <w:rFonts w:eastAsia="Arial Unicode MS"/>
          <w:b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</w:p>
    <w:p w:rsidR="00CC5754" w:rsidRPr="004E4FF7" w:rsidRDefault="00CC5754" w:rsidP="00F6697A">
      <w:pPr>
        <w:rPr>
          <w:rFonts w:eastAsia="Arial Unicode MS"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>Д</w:t>
      </w:r>
      <w:r w:rsidRPr="00B97400">
        <w:rPr>
          <w:rFonts w:eastAsia="Arial Unicode MS"/>
          <w:b/>
          <w:sz w:val="22"/>
          <w:szCs w:val="22"/>
        </w:rPr>
        <w:t>иректор АО «</w:t>
      </w:r>
      <w:r w:rsidR="00F25C52" w:rsidRPr="00B97400">
        <w:rPr>
          <w:rFonts w:eastAsia="Arial Unicode MS"/>
          <w:b/>
          <w:sz w:val="22"/>
          <w:szCs w:val="22"/>
        </w:rPr>
        <w:t>МГЭС»</w:t>
      </w:r>
      <w:r w:rsidR="00F25C52">
        <w:rPr>
          <w:rFonts w:eastAsia="Arial Unicode MS"/>
          <w:b/>
          <w:sz w:val="22"/>
          <w:szCs w:val="22"/>
        </w:rPr>
        <w:t xml:space="preserve"> </w:t>
      </w:r>
      <w:r>
        <w:rPr>
          <w:rFonts w:eastAsia="Arial Unicode MS"/>
          <w:b/>
          <w:sz w:val="22"/>
          <w:szCs w:val="22"/>
        </w:rPr>
        <w:t xml:space="preserve">                 </w:t>
      </w:r>
      <w:r w:rsidR="00254246">
        <w:rPr>
          <w:rFonts w:eastAsia="Arial Unicode MS"/>
          <w:b/>
          <w:sz w:val="22"/>
          <w:szCs w:val="22"/>
        </w:rPr>
        <w:t xml:space="preserve">       </w:t>
      </w:r>
      <w:r>
        <w:rPr>
          <w:rFonts w:eastAsia="Arial Unicode MS"/>
          <w:b/>
          <w:sz w:val="22"/>
          <w:szCs w:val="22"/>
        </w:rPr>
        <w:t xml:space="preserve">    </w:t>
      </w:r>
      <w:r w:rsidR="00505881">
        <w:rPr>
          <w:rFonts w:eastAsia="Arial Unicode MS"/>
          <w:b/>
          <w:sz w:val="22"/>
          <w:szCs w:val="22"/>
        </w:rPr>
        <w:t xml:space="preserve">     </w:t>
      </w:r>
      <w:r>
        <w:rPr>
          <w:rFonts w:eastAsia="Arial Unicode MS"/>
          <w:b/>
          <w:sz w:val="22"/>
          <w:szCs w:val="22"/>
        </w:rPr>
        <w:t xml:space="preserve"> </w:t>
      </w:r>
      <w:r w:rsidR="00FF4B9C">
        <w:rPr>
          <w:rFonts w:eastAsia="Arial Unicode MS"/>
          <w:b/>
          <w:sz w:val="22"/>
          <w:szCs w:val="22"/>
        </w:rPr>
        <w:t xml:space="preserve"> </w:t>
      </w:r>
      <w:r w:rsidR="00032F7C">
        <w:rPr>
          <w:rFonts w:eastAsia="Arial Unicode MS"/>
          <w:b/>
          <w:sz w:val="22"/>
          <w:szCs w:val="22"/>
        </w:rPr>
        <w:t xml:space="preserve">    </w:t>
      </w:r>
      <w:r w:rsidR="00FF4B9C">
        <w:rPr>
          <w:rFonts w:eastAsia="Arial Unicode MS"/>
          <w:b/>
          <w:sz w:val="22"/>
          <w:szCs w:val="22"/>
        </w:rPr>
        <w:t xml:space="preserve">  </w:t>
      </w:r>
      <w:r w:rsidR="00F92BE3">
        <w:rPr>
          <w:rFonts w:eastAsia="Arial Unicode MS"/>
          <w:b/>
          <w:sz w:val="22"/>
          <w:szCs w:val="22"/>
        </w:rPr>
        <w:tab/>
      </w:r>
    </w:p>
    <w:p w:rsidR="00CC5754" w:rsidRPr="004E4FF7" w:rsidRDefault="00CC5754" w:rsidP="00CC5754">
      <w:pPr>
        <w:rPr>
          <w:rFonts w:eastAsia="Arial Unicode MS"/>
          <w:sz w:val="22"/>
          <w:szCs w:val="22"/>
        </w:rPr>
      </w:pPr>
    </w:p>
    <w:p w:rsidR="00CC5754" w:rsidRPr="004E4FF7" w:rsidRDefault="00CC5754" w:rsidP="00CC5754">
      <w:pPr>
        <w:rPr>
          <w:sz w:val="22"/>
          <w:szCs w:val="22"/>
        </w:rPr>
      </w:pPr>
    </w:p>
    <w:p w:rsidR="00F25C52" w:rsidRPr="004E4FF7" w:rsidRDefault="00F25C52" w:rsidP="00CC5754">
      <w:pPr>
        <w:rPr>
          <w:sz w:val="22"/>
          <w:szCs w:val="22"/>
        </w:rPr>
      </w:pPr>
    </w:p>
    <w:p w:rsidR="00F25C52" w:rsidRPr="004E4FF7" w:rsidRDefault="00F25C52" w:rsidP="00CC5754">
      <w:pPr>
        <w:rPr>
          <w:sz w:val="22"/>
          <w:szCs w:val="22"/>
        </w:rPr>
      </w:pPr>
    </w:p>
    <w:p w:rsidR="00CC5754" w:rsidRPr="004E4FF7" w:rsidRDefault="00CC5754" w:rsidP="00CC5754">
      <w:pPr>
        <w:rPr>
          <w:sz w:val="22"/>
          <w:szCs w:val="22"/>
        </w:rPr>
      </w:pPr>
      <w:r w:rsidRPr="004E4FF7">
        <w:rPr>
          <w:rFonts w:eastAsia="Arial Unicode MS"/>
          <w:sz w:val="22"/>
          <w:szCs w:val="22"/>
        </w:rPr>
        <w:t xml:space="preserve">  </w:t>
      </w:r>
      <w:r w:rsidR="00C35ABC" w:rsidRPr="004E4FF7">
        <w:rPr>
          <w:rFonts w:eastAsia="Arial Unicode MS"/>
          <w:sz w:val="22"/>
          <w:szCs w:val="22"/>
        </w:rPr>
        <w:t>____</w:t>
      </w:r>
      <w:r w:rsidR="00FF4B9C" w:rsidRPr="004E4FF7">
        <w:rPr>
          <w:rFonts w:eastAsia="Arial Unicode MS"/>
          <w:sz w:val="22"/>
          <w:szCs w:val="22"/>
        </w:rPr>
        <w:t>___________    / Д.В. Гришак</w:t>
      </w:r>
      <w:r w:rsidRPr="004E4FF7">
        <w:rPr>
          <w:rFonts w:eastAsia="Arial Unicode MS"/>
          <w:sz w:val="22"/>
          <w:szCs w:val="22"/>
        </w:rPr>
        <w:t xml:space="preserve">/                    </w:t>
      </w:r>
      <w:r w:rsidR="00F92BE3" w:rsidRPr="004E4FF7">
        <w:rPr>
          <w:rFonts w:eastAsia="Arial Unicode MS"/>
          <w:sz w:val="22"/>
          <w:szCs w:val="22"/>
        </w:rPr>
        <w:tab/>
      </w:r>
    </w:p>
    <w:p w:rsidR="00F92BE3" w:rsidRDefault="00CC5754" w:rsidP="00505881">
      <w:pPr>
        <w:rPr>
          <w:sz w:val="22"/>
          <w:szCs w:val="22"/>
        </w:rPr>
      </w:pPr>
      <w:r w:rsidRPr="004E4FF7">
        <w:rPr>
          <w:sz w:val="22"/>
          <w:szCs w:val="22"/>
        </w:rPr>
        <w:lastRenderedPageBreak/>
        <w:t xml:space="preserve">   </w:t>
      </w:r>
      <w:r w:rsidR="00505881" w:rsidRPr="004E4FF7"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Pr="004E4FF7">
        <w:rPr>
          <w:sz w:val="22"/>
          <w:szCs w:val="22"/>
        </w:rPr>
        <w:t xml:space="preserve">  </w:t>
      </w:r>
    </w:p>
    <w:p w:rsidR="00705CB3" w:rsidRPr="004E4FF7" w:rsidRDefault="00705CB3" w:rsidP="00505881">
      <w:pPr>
        <w:rPr>
          <w:sz w:val="22"/>
          <w:szCs w:val="22"/>
        </w:rPr>
      </w:pPr>
    </w:p>
    <w:p w:rsidR="00F92BE3" w:rsidRDefault="00F92BE3" w:rsidP="00505881">
      <w:pPr>
        <w:rPr>
          <w:b/>
          <w:sz w:val="22"/>
          <w:szCs w:val="22"/>
        </w:rPr>
      </w:pPr>
    </w:p>
    <w:p w:rsidR="00EA63AA" w:rsidRPr="00CE54FA" w:rsidRDefault="00EA63AA" w:rsidP="009223D6">
      <w:pPr>
        <w:jc w:val="right"/>
        <w:rPr>
          <w:sz w:val="22"/>
          <w:szCs w:val="22"/>
        </w:rPr>
      </w:pPr>
      <w:r w:rsidRPr="00CE54FA">
        <w:rPr>
          <w:sz w:val="22"/>
          <w:szCs w:val="22"/>
        </w:rPr>
        <w:t>Приложение №</w:t>
      </w:r>
      <w:r w:rsidR="00616C64">
        <w:rPr>
          <w:sz w:val="22"/>
          <w:szCs w:val="22"/>
        </w:rPr>
        <w:t>3</w:t>
      </w:r>
    </w:p>
    <w:p w:rsidR="00EA63AA" w:rsidRPr="00CE54FA" w:rsidRDefault="00EA63AA" w:rsidP="00EA63AA">
      <w:pPr>
        <w:widowControl w:val="0"/>
        <w:adjustRightInd w:val="0"/>
        <w:jc w:val="right"/>
        <w:rPr>
          <w:sz w:val="22"/>
          <w:szCs w:val="22"/>
        </w:rPr>
      </w:pPr>
      <w:r w:rsidRPr="00CE54FA">
        <w:rPr>
          <w:sz w:val="22"/>
          <w:szCs w:val="22"/>
        </w:rPr>
        <w:t xml:space="preserve">                                                                                                          к договору №_______________                  </w:t>
      </w:r>
    </w:p>
    <w:p w:rsidR="00EA63AA" w:rsidRPr="00CE54FA" w:rsidRDefault="00EA63AA" w:rsidP="00EA63AA">
      <w:pPr>
        <w:widowControl w:val="0"/>
        <w:adjustRightInd w:val="0"/>
        <w:jc w:val="right"/>
        <w:rPr>
          <w:sz w:val="22"/>
          <w:szCs w:val="22"/>
        </w:rPr>
      </w:pPr>
      <w:r w:rsidRPr="00CE54FA">
        <w:rPr>
          <w:sz w:val="22"/>
          <w:szCs w:val="22"/>
        </w:rPr>
        <w:t>от «___» _____________ 20</w:t>
      </w:r>
      <w:r w:rsidR="004E421F">
        <w:rPr>
          <w:sz w:val="22"/>
          <w:szCs w:val="22"/>
        </w:rPr>
        <w:t>26</w:t>
      </w:r>
      <w:r w:rsidRPr="00CE54FA">
        <w:rPr>
          <w:sz w:val="22"/>
          <w:szCs w:val="22"/>
        </w:rPr>
        <w:t xml:space="preserve"> г.</w:t>
      </w:r>
    </w:p>
    <w:p w:rsidR="00EA63AA" w:rsidRDefault="00EA63AA" w:rsidP="00EA63AA">
      <w:pPr>
        <w:jc w:val="center"/>
        <w:rPr>
          <w:rFonts w:eastAsia="Calibri"/>
          <w:b/>
          <w:bCs/>
          <w:sz w:val="22"/>
          <w:szCs w:val="22"/>
        </w:rPr>
      </w:pPr>
    </w:p>
    <w:p w:rsidR="00EA63AA" w:rsidRPr="00702C70" w:rsidRDefault="00EA63AA" w:rsidP="00EA63AA">
      <w:pPr>
        <w:jc w:val="center"/>
        <w:rPr>
          <w:rFonts w:eastAsia="Calibri"/>
          <w:b/>
          <w:bCs/>
          <w:sz w:val="22"/>
          <w:szCs w:val="22"/>
        </w:rPr>
      </w:pPr>
      <w:r w:rsidRPr="00702C70">
        <w:rPr>
          <w:rFonts w:eastAsia="Calibri"/>
          <w:b/>
          <w:bCs/>
          <w:sz w:val="22"/>
          <w:szCs w:val="22"/>
        </w:rPr>
        <w:t>Соглашение о конфиденциальности</w:t>
      </w:r>
    </w:p>
    <w:p w:rsidR="00EA63AA" w:rsidRPr="00702C70" w:rsidRDefault="00EA63AA" w:rsidP="00EA63AA">
      <w:pPr>
        <w:rPr>
          <w:sz w:val="22"/>
          <w:szCs w:val="22"/>
        </w:rPr>
      </w:pPr>
    </w:p>
    <w:p w:rsidR="00EA63AA" w:rsidRPr="00702C70" w:rsidRDefault="00EA63AA" w:rsidP="00EA63AA">
      <w:pPr>
        <w:ind w:firstLine="567"/>
        <w:jc w:val="both"/>
        <w:rPr>
          <w:sz w:val="22"/>
          <w:szCs w:val="22"/>
        </w:rPr>
      </w:pPr>
      <w:r w:rsidRPr="00702C70">
        <w:rPr>
          <w:b/>
          <w:sz w:val="22"/>
          <w:szCs w:val="22"/>
        </w:rPr>
        <w:t>Акционерное общество «</w:t>
      </w:r>
      <w:proofErr w:type="spellStart"/>
      <w:r w:rsidRPr="00702C70">
        <w:rPr>
          <w:b/>
          <w:sz w:val="22"/>
          <w:szCs w:val="22"/>
        </w:rPr>
        <w:t>Мамаканская</w:t>
      </w:r>
      <w:proofErr w:type="spellEnd"/>
      <w:r w:rsidRPr="00702C70">
        <w:rPr>
          <w:b/>
          <w:sz w:val="22"/>
          <w:szCs w:val="22"/>
        </w:rPr>
        <w:t xml:space="preserve"> ГЭС» (АО «МГЭС»)</w:t>
      </w:r>
      <w:r w:rsidRPr="00702C70">
        <w:rPr>
          <w:sz w:val="22"/>
          <w:szCs w:val="22"/>
        </w:rPr>
        <w:t>, именуемое в дальнейшем «</w:t>
      </w:r>
      <w:r>
        <w:rPr>
          <w:b/>
          <w:sz w:val="22"/>
          <w:szCs w:val="22"/>
        </w:rPr>
        <w:t>Передающая сторона</w:t>
      </w:r>
      <w:r w:rsidRPr="00702C70">
        <w:rPr>
          <w:sz w:val="22"/>
          <w:szCs w:val="22"/>
        </w:rPr>
        <w:t>»</w:t>
      </w:r>
      <w:r w:rsidR="00927140">
        <w:rPr>
          <w:sz w:val="22"/>
          <w:szCs w:val="22"/>
        </w:rPr>
        <w:t>,</w:t>
      </w:r>
      <w:r w:rsidRPr="00702C70">
        <w:rPr>
          <w:sz w:val="22"/>
          <w:szCs w:val="22"/>
        </w:rPr>
        <w:t xml:space="preserve"> в лице директора </w:t>
      </w:r>
      <w:proofErr w:type="spellStart"/>
      <w:r w:rsidRPr="00702C70">
        <w:rPr>
          <w:b/>
          <w:sz w:val="22"/>
          <w:szCs w:val="22"/>
        </w:rPr>
        <w:t>Гришака</w:t>
      </w:r>
      <w:proofErr w:type="spellEnd"/>
      <w:r w:rsidRPr="00702C70">
        <w:rPr>
          <w:b/>
          <w:sz w:val="22"/>
          <w:szCs w:val="22"/>
        </w:rPr>
        <w:t xml:space="preserve"> Дмитрий Витальевича</w:t>
      </w:r>
      <w:r w:rsidRPr="00702C70">
        <w:rPr>
          <w:sz w:val="22"/>
          <w:szCs w:val="22"/>
        </w:rPr>
        <w:t xml:space="preserve">, действующего на основании Устава, с одной стороны, и </w:t>
      </w:r>
    </w:p>
    <w:p w:rsidR="00EA63AA" w:rsidRDefault="004E4FF7" w:rsidP="00EA63AA">
      <w:pPr>
        <w:tabs>
          <w:tab w:val="left" w:pos="-4536"/>
        </w:tabs>
        <w:ind w:firstLine="567"/>
        <w:jc w:val="both"/>
        <w:rPr>
          <w:sz w:val="22"/>
          <w:szCs w:val="22"/>
        </w:rPr>
      </w:pPr>
      <w:r>
        <w:rPr>
          <w:b/>
        </w:rPr>
        <w:t>_______________________________________________</w:t>
      </w:r>
      <w:r w:rsidR="00BD6D89">
        <w:rPr>
          <w:b/>
        </w:rPr>
        <w:t>)</w:t>
      </w:r>
      <w:r w:rsidR="00E46D13">
        <w:rPr>
          <w:sz w:val="22"/>
          <w:szCs w:val="22"/>
        </w:rPr>
        <w:t>,</w:t>
      </w:r>
      <w:r w:rsidR="00927140">
        <w:rPr>
          <w:sz w:val="22"/>
          <w:szCs w:val="22"/>
        </w:rPr>
        <w:t xml:space="preserve"> </w:t>
      </w:r>
      <w:r w:rsidR="00EA63AA" w:rsidRPr="004153BA">
        <w:rPr>
          <w:sz w:val="22"/>
          <w:szCs w:val="22"/>
        </w:rPr>
        <w:t>именуемое в дальнейшем «</w:t>
      </w:r>
      <w:r w:rsidR="00EA63AA">
        <w:rPr>
          <w:b/>
          <w:sz w:val="22"/>
          <w:szCs w:val="22"/>
        </w:rPr>
        <w:t>Принимающая сторона</w:t>
      </w:r>
      <w:r w:rsidR="00EA63AA" w:rsidRPr="004153BA">
        <w:rPr>
          <w:b/>
          <w:sz w:val="22"/>
          <w:szCs w:val="22"/>
        </w:rPr>
        <w:t>»</w:t>
      </w:r>
      <w:r w:rsidR="00EA63AA" w:rsidRPr="004153BA">
        <w:rPr>
          <w:sz w:val="22"/>
          <w:szCs w:val="22"/>
        </w:rPr>
        <w:t>, в лице</w:t>
      </w:r>
      <w:r>
        <w:rPr>
          <w:sz w:val="22"/>
          <w:szCs w:val="22"/>
        </w:rPr>
        <w:t xml:space="preserve"> ________________________________________</w:t>
      </w:r>
      <w:r w:rsidR="00F6697A" w:rsidRPr="00630743">
        <w:rPr>
          <w:b/>
          <w:color w:val="000000"/>
        </w:rPr>
        <w:t>,</w:t>
      </w:r>
      <w:r w:rsidR="00EA63AA" w:rsidRPr="00630743">
        <w:rPr>
          <w:b/>
          <w:sz w:val="22"/>
          <w:szCs w:val="22"/>
        </w:rPr>
        <w:t xml:space="preserve"> </w:t>
      </w:r>
      <w:r w:rsidR="00EA63AA" w:rsidRPr="004153BA">
        <w:rPr>
          <w:sz w:val="22"/>
          <w:szCs w:val="22"/>
        </w:rPr>
        <w:t xml:space="preserve">действующего на основании Устава, с другой стороны, вместе именуемые </w:t>
      </w:r>
      <w:r w:rsidR="00EA63AA" w:rsidRPr="00882CB1">
        <w:rPr>
          <w:sz w:val="22"/>
          <w:szCs w:val="22"/>
        </w:rPr>
        <w:t>Стороны</w:t>
      </w:r>
      <w:r w:rsidR="00EA63AA" w:rsidRPr="00702C70">
        <w:rPr>
          <w:sz w:val="22"/>
          <w:szCs w:val="22"/>
        </w:rPr>
        <w:t>, заключили настоящее соглашение о нижеследующем</w:t>
      </w:r>
    </w:p>
    <w:p w:rsidR="00EA63AA" w:rsidRPr="004153BA" w:rsidRDefault="00EA63AA" w:rsidP="00EA63AA">
      <w:pPr>
        <w:tabs>
          <w:tab w:val="left" w:pos="-4536"/>
        </w:tabs>
        <w:ind w:firstLine="567"/>
        <w:jc w:val="both"/>
        <w:rPr>
          <w:b/>
          <w:sz w:val="22"/>
          <w:szCs w:val="22"/>
        </w:rPr>
      </w:pPr>
    </w:p>
    <w:p w:rsidR="00EA63AA" w:rsidRPr="00702C70" w:rsidRDefault="00EA63AA" w:rsidP="00EA63AA">
      <w:pPr>
        <w:keepNext/>
        <w:jc w:val="center"/>
        <w:outlineLvl w:val="0"/>
        <w:rPr>
          <w:rFonts w:eastAsia="Calibri"/>
          <w:b/>
          <w:bCs/>
          <w:sz w:val="22"/>
          <w:szCs w:val="22"/>
        </w:rPr>
      </w:pPr>
      <w:r w:rsidRPr="00702C70">
        <w:rPr>
          <w:rFonts w:eastAsia="Calibri"/>
          <w:b/>
          <w:bCs/>
          <w:sz w:val="22"/>
          <w:szCs w:val="22"/>
        </w:rPr>
        <w:t>1. Определения</w:t>
      </w:r>
    </w:p>
    <w:p w:rsidR="00EA63AA" w:rsidRPr="004B48C1" w:rsidRDefault="00EA63AA" w:rsidP="00EA63AA">
      <w:pPr>
        <w:numPr>
          <w:ilvl w:val="1"/>
          <w:numId w:val="14"/>
        </w:numPr>
        <w:tabs>
          <w:tab w:val="clear" w:pos="480"/>
          <w:tab w:val="num" w:pos="-1134"/>
          <w:tab w:val="left" w:pos="993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Cs/>
          <w:sz w:val="22"/>
          <w:szCs w:val="22"/>
        </w:rPr>
        <w:t>«</w:t>
      </w:r>
      <w:r w:rsidRPr="002066F1">
        <w:rPr>
          <w:rFonts w:eastAsia="Calibri"/>
          <w:b/>
          <w:bCs/>
          <w:sz w:val="22"/>
          <w:szCs w:val="22"/>
        </w:rPr>
        <w:t>Конфиденциальная информация</w:t>
      </w:r>
      <w:r w:rsidRPr="00702C70">
        <w:rPr>
          <w:rFonts w:eastAsia="Calibri"/>
          <w:bCs/>
          <w:sz w:val="22"/>
          <w:szCs w:val="22"/>
        </w:rPr>
        <w:t>»</w:t>
      </w:r>
      <w:r w:rsidRPr="00702C70">
        <w:rPr>
          <w:rFonts w:eastAsia="Calibri"/>
          <w:sz w:val="22"/>
          <w:szCs w:val="22"/>
        </w:rPr>
        <w:t xml:space="preserve"> - сведения о лицах, предметах, фактах, событиях, явлениях и пр</w:t>
      </w:r>
      <w:r w:rsidRPr="00073052">
        <w:rPr>
          <w:rFonts w:eastAsia="Calibri"/>
          <w:sz w:val="22"/>
          <w:szCs w:val="22"/>
        </w:rPr>
        <w:t>оцессах независимо от формы их представления, составляющие коммерческую тайну, или другие сведения конфиденциального характера Передающей стороны и охраняемые в соответствии с применимым законодательством, а также нормативными актами и документами Передающей стороны по защите Конфиденциальной информации, а также любую иную информацию, обозначенную в качестве таковой или на которую имеется ссылка как на Конфиденциальную информацию.</w:t>
      </w:r>
    </w:p>
    <w:p w:rsidR="00EA63AA" w:rsidRPr="00073052" w:rsidRDefault="00EA63AA" w:rsidP="00EA63AA">
      <w:pPr>
        <w:numPr>
          <w:ilvl w:val="1"/>
          <w:numId w:val="14"/>
        </w:numPr>
        <w:tabs>
          <w:tab w:val="clear" w:pos="480"/>
          <w:tab w:val="left" w:pos="993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4B48C1">
        <w:rPr>
          <w:rFonts w:eastAsia="Calibri"/>
          <w:sz w:val="22"/>
          <w:szCs w:val="22"/>
        </w:rPr>
        <w:t>«</w:t>
      </w:r>
      <w:r w:rsidRPr="002066F1">
        <w:rPr>
          <w:rFonts w:eastAsia="Calibri"/>
          <w:b/>
          <w:sz w:val="22"/>
          <w:szCs w:val="22"/>
        </w:rPr>
        <w:t>Соглашение</w:t>
      </w:r>
      <w:r w:rsidRPr="00702C70">
        <w:rPr>
          <w:rFonts w:eastAsia="Calibri"/>
          <w:sz w:val="22"/>
          <w:szCs w:val="22"/>
        </w:rPr>
        <w:t xml:space="preserve">» - настоящее Соглашение о конфиденциальности между Сторонами, с </w:t>
      </w:r>
      <w:r w:rsidRPr="00073052">
        <w:rPr>
          <w:rFonts w:eastAsia="Calibri"/>
          <w:sz w:val="22"/>
          <w:szCs w:val="22"/>
        </w:rPr>
        <w:t>учетом изменений и дополнений, вносимых Сторонами. Все ссылки в тексте Соглашения на статьи и пункты понимаются как ссылки на статьи и пункты настоящего Соглашения.</w:t>
      </w:r>
    </w:p>
    <w:p w:rsidR="00EA63AA" w:rsidRPr="004B48C1" w:rsidRDefault="00EA63AA" w:rsidP="00EA63AA">
      <w:pPr>
        <w:keepNext/>
        <w:jc w:val="center"/>
        <w:outlineLvl w:val="0"/>
        <w:rPr>
          <w:rFonts w:eastAsia="Calibri"/>
          <w:b/>
          <w:bCs/>
          <w:sz w:val="22"/>
          <w:szCs w:val="22"/>
        </w:rPr>
      </w:pPr>
    </w:p>
    <w:p w:rsidR="00EA63AA" w:rsidRPr="004B48C1" w:rsidRDefault="00EA63AA" w:rsidP="00EA63AA">
      <w:pPr>
        <w:keepNext/>
        <w:jc w:val="center"/>
        <w:outlineLvl w:val="0"/>
        <w:rPr>
          <w:rFonts w:eastAsia="Calibri"/>
          <w:b/>
          <w:bCs/>
          <w:sz w:val="22"/>
          <w:szCs w:val="22"/>
        </w:rPr>
      </w:pPr>
      <w:r w:rsidRPr="004B48C1">
        <w:rPr>
          <w:rFonts w:eastAsia="Calibri"/>
          <w:b/>
          <w:bCs/>
          <w:sz w:val="22"/>
          <w:szCs w:val="22"/>
        </w:rPr>
        <w:t>2. Предмет соглашения</w:t>
      </w:r>
    </w:p>
    <w:p w:rsidR="00EA63AA" w:rsidRPr="004B48C1" w:rsidRDefault="00EA63AA" w:rsidP="00EA63AA">
      <w:pPr>
        <w:numPr>
          <w:ilvl w:val="1"/>
          <w:numId w:val="21"/>
        </w:numPr>
        <w:tabs>
          <w:tab w:val="num" w:pos="1080"/>
        </w:tabs>
        <w:autoSpaceDE/>
        <w:autoSpaceDN/>
        <w:ind w:left="0" w:firstLine="540"/>
        <w:jc w:val="both"/>
        <w:rPr>
          <w:rFonts w:eastAsia="Calibri"/>
          <w:bCs/>
          <w:sz w:val="22"/>
          <w:szCs w:val="22"/>
        </w:rPr>
      </w:pPr>
      <w:r w:rsidRPr="004B48C1">
        <w:rPr>
          <w:rFonts w:eastAsia="Calibri"/>
          <w:sz w:val="22"/>
          <w:szCs w:val="22"/>
        </w:rPr>
        <w:t>На условиях Соглашения Передающая сторона вправе передавать Принимающей стороне Конфиденциальную информацию, а Принимающая сторона обязуется обеспечить защиту Конфиденциальной информации на уровне, разумно достаточным для Передающей стороны, но, в любом случае, не меньшем, чем любой из уровней защиты собственной Конфиденциальной информации Передающей стороны и Принимающей стороны.</w:t>
      </w:r>
    </w:p>
    <w:p w:rsidR="007623E9" w:rsidRPr="007623E9" w:rsidRDefault="00EA63AA" w:rsidP="007623E9">
      <w:pPr>
        <w:numPr>
          <w:ilvl w:val="1"/>
          <w:numId w:val="21"/>
        </w:numPr>
        <w:tabs>
          <w:tab w:val="left" w:pos="1080"/>
        </w:tabs>
        <w:autoSpaceDE/>
        <w:autoSpaceDN/>
        <w:ind w:left="0" w:firstLine="540"/>
        <w:jc w:val="both"/>
        <w:rPr>
          <w:rFonts w:eastAsia="Calibri"/>
          <w:bCs/>
          <w:sz w:val="22"/>
          <w:szCs w:val="22"/>
        </w:rPr>
      </w:pPr>
      <w:r w:rsidRPr="007623E9">
        <w:rPr>
          <w:rFonts w:eastAsia="Calibri"/>
          <w:bCs/>
          <w:sz w:val="22"/>
          <w:szCs w:val="22"/>
        </w:rPr>
        <w:t xml:space="preserve">Соглашение распространяется на Конфиденциальную информацию, доступ к которой был или будет в течение срока действия Соглашения предоставлен Принимающей стороне Передающей стороной или которая иным образом станет известной Принимающей стороне в рамках отношений Сторон, в связи с заключением Договора </w:t>
      </w:r>
      <w:r w:rsidR="00F92BE3" w:rsidRPr="007623E9">
        <w:rPr>
          <w:rFonts w:eastAsia="Calibri"/>
          <w:bCs/>
          <w:sz w:val="22"/>
          <w:szCs w:val="22"/>
        </w:rPr>
        <w:t xml:space="preserve">возмездного оказания услуг </w:t>
      </w:r>
      <w:r w:rsidRPr="007623E9">
        <w:rPr>
          <w:rFonts w:eastAsia="Calibri"/>
          <w:bCs/>
          <w:sz w:val="22"/>
          <w:szCs w:val="22"/>
        </w:rPr>
        <w:t>№ ___________от _____________</w:t>
      </w:r>
      <w:r w:rsidR="007623E9" w:rsidRPr="007623E9">
        <w:rPr>
          <w:rFonts w:eastAsia="Calibri"/>
          <w:bCs/>
          <w:sz w:val="22"/>
          <w:szCs w:val="22"/>
        </w:rPr>
        <w:t xml:space="preserve"> г. </w:t>
      </w:r>
      <w:r w:rsidR="00BD6D89" w:rsidRPr="007623E9">
        <w:rPr>
          <w:rFonts w:eastAsia="Calibri"/>
          <w:bCs/>
          <w:sz w:val="22"/>
          <w:szCs w:val="22"/>
        </w:rPr>
        <w:t xml:space="preserve"> </w:t>
      </w:r>
      <w:r w:rsidR="007623E9" w:rsidRPr="007623E9">
        <w:rPr>
          <w:rFonts w:eastAsia="Calibri"/>
          <w:bCs/>
          <w:sz w:val="22"/>
          <w:szCs w:val="22"/>
        </w:rPr>
        <w:t>по техническому обслуживанию компрессоров низкого и высокого давления.</w:t>
      </w:r>
    </w:p>
    <w:p w:rsidR="00EA63AA" w:rsidRPr="00F92BE3" w:rsidRDefault="00BD6D89" w:rsidP="00DA424B">
      <w:pPr>
        <w:numPr>
          <w:ilvl w:val="1"/>
          <w:numId w:val="21"/>
        </w:numPr>
        <w:tabs>
          <w:tab w:val="left" w:pos="1080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>
        <w:rPr>
          <w:color w:val="000000"/>
        </w:rPr>
        <w:t xml:space="preserve"> </w:t>
      </w:r>
      <w:r w:rsidR="00EA63AA" w:rsidRPr="00F92BE3">
        <w:rPr>
          <w:rFonts w:eastAsia="Calibri"/>
          <w:bCs/>
          <w:sz w:val="22"/>
          <w:szCs w:val="22"/>
        </w:rPr>
        <w:t>Конфиденциальная информация</w:t>
      </w:r>
      <w:r w:rsidR="00EA63AA" w:rsidRPr="00F92BE3">
        <w:rPr>
          <w:rFonts w:eastAsia="Calibri"/>
          <w:sz w:val="22"/>
          <w:szCs w:val="22"/>
        </w:rPr>
        <w:t xml:space="preserve"> может быть представлена Передающей стороной на любом носителе, а также может быть получена </w:t>
      </w:r>
      <w:r w:rsidR="00EA63AA" w:rsidRPr="00F92BE3">
        <w:rPr>
          <w:rFonts w:eastAsia="Calibri"/>
          <w:bCs/>
          <w:sz w:val="22"/>
          <w:szCs w:val="22"/>
        </w:rPr>
        <w:t>Принимающей стороной</w:t>
      </w:r>
      <w:r w:rsidR="00EA63AA" w:rsidRPr="00F92BE3">
        <w:rPr>
          <w:rFonts w:eastAsia="Calibri"/>
          <w:sz w:val="22"/>
          <w:szCs w:val="22"/>
        </w:rPr>
        <w:t xml:space="preserve"> посредством инспектирования или наблюдения на предприятиях и в офисах </w:t>
      </w:r>
      <w:r w:rsidR="00EA63AA" w:rsidRPr="00F92BE3">
        <w:rPr>
          <w:rFonts w:eastAsia="Calibri"/>
          <w:bCs/>
          <w:sz w:val="22"/>
          <w:szCs w:val="22"/>
        </w:rPr>
        <w:t>Передающей стороны и/или третьих лиц, указанных Передающей стороной</w:t>
      </w:r>
      <w:r w:rsidR="00EA63AA" w:rsidRPr="00F92BE3">
        <w:rPr>
          <w:rFonts w:eastAsia="Calibri"/>
          <w:sz w:val="22"/>
          <w:szCs w:val="22"/>
        </w:rPr>
        <w:t>, в том числе может быть подготовлена Принимающей стороной в рамках отношений Сторон, указанных в пункте 2.2 Соглашения.</w:t>
      </w:r>
    </w:p>
    <w:p w:rsidR="00EA63AA" w:rsidRPr="00702C70" w:rsidRDefault="00EA63AA" w:rsidP="00EA63AA">
      <w:pPr>
        <w:tabs>
          <w:tab w:val="left" w:pos="1080"/>
        </w:tabs>
        <w:ind w:left="540"/>
        <w:jc w:val="both"/>
        <w:rPr>
          <w:rFonts w:eastAsia="Calibri"/>
          <w:sz w:val="22"/>
          <w:szCs w:val="22"/>
        </w:rPr>
      </w:pPr>
    </w:p>
    <w:p w:rsidR="00EA63AA" w:rsidRPr="00702C70" w:rsidRDefault="00EA63AA" w:rsidP="00EA63AA">
      <w:pPr>
        <w:keepNext/>
        <w:jc w:val="center"/>
        <w:outlineLvl w:val="0"/>
        <w:rPr>
          <w:rFonts w:eastAsia="Calibri"/>
          <w:b/>
          <w:bCs/>
          <w:sz w:val="22"/>
          <w:szCs w:val="22"/>
        </w:rPr>
      </w:pPr>
      <w:r w:rsidRPr="00702C70">
        <w:rPr>
          <w:rFonts w:eastAsia="Calibri"/>
          <w:b/>
          <w:bCs/>
          <w:sz w:val="22"/>
          <w:szCs w:val="22"/>
        </w:rPr>
        <w:t>3. Обязанности Сторон</w:t>
      </w:r>
    </w:p>
    <w:p w:rsidR="00EA63AA" w:rsidRPr="00702C70" w:rsidRDefault="00EA63AA" w:rsidP="00EA63AA">
      <w:pPr>
        <w:numPr>
          <w:ilvl w:val="1"/>
          <w:numId w:val="15"/>
        </w:numPr>
        <w:tabs>
          <w:tab w:val="left" w:pos="1080"/>
        </w:tabs>
        <w:autoSpaceDE/>
        <w:autoSpaceDN/>
        <w:ind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 xml:space="preserve">Конфиденциальная информация может быть передана только тем штатным работникам Принимающей стороны, доступ которых к Конфиденциальной информации необходим в рамках отношений Сторон, указанных в пункте 2.2, и только в той части, в которой это необходимо. При этом такие работники Принимающей стороны должны быть уведомлены о конфиденциальности такой информации. </w:t>
      </w:r>
    </w:p>
    <w:p w:rsidR="00EA63AA" w:rsidRPr="002066F1" w:rsidRDefault="00EA63AA" w:rsidP="00EA63AA">
      <w:pPr>
        <w:numPr>
          <w:ilvl w:val="1"/>
          <w:numId w:val="15"/>
        </w:numPr>
        <w:tabs>
          <w:tab w:val="left" w:pos="1080"/>
        </w:tabs>
        <w:autoSpaceDE/>
        <w:autoSpaceDN/>
        <w:ind w:firstLine="540"/>
        <w:jc w:val="both"/>
        <w:rPr>
          <w:rFonts w:eastAsia="Calibri"/>
          <w:b/>
          <w:sz w:val="22"/>
          <w:szCs w:val="22"/>
          <w:lang w:val="en-US"/>
        </w:rPr>
      </w:pPr>
      <w:proofErr w:type="spellStart"/>
      <w:r w:rsidRPr="002066F1">
        <w:rPr>
          <w:rFonts w:eastAsia="Calibri"/>
          <w:b/>
          <w:sz w:val="22"/>
          <w:szCs w:val="22"/>
          <w:lang w:val="en-US"/>
        </w:rPr>
        <w:t>Обязанности</w:t>
      </w:r>
      <w:proofErr w:type="spellEnd"/>
      <w:r w:rsidRPr="002066F1">
        <w:rPr>
          <w:rFonts w:eastAsia="Calibri"/>
          <w:b/>
          <w:sz w:val="22"/>
          <w:szCs w:val="22"/>
          <w:lang w:val="en-US"/>
        </w:rPr>
        <w:t xml:space="preserve"> </w:t>
      </w:r>
      <w:proofErr w:type="spellStart"/>
      <w:r w:rsidRPr="002066F1">
        <w:rPr>
          <w:rFonts w:eastAsia="Calibri"/>
          <w:b/>
          <w:sz w:val="22"/>
          <w:szCs w:val="22"/>
          <w:lang w:val="en-US"/>
        </w:rPr>
        <w:t>Принимающей</w:t>
      </w:r>
      <w:proofErr w:type="spellEnd"/>
      <w:r w:rsidRPr="002066F1">
        <w:rPr>
          <w:rFonts w:eastAsia="Calibri"/>
          <w:b/>
          <w:sz w:val="22"/>
          <w:szCs w:val="22"/>
          <w:lang w:val="en-US"/>
        </w:rPr>
        <w:t xml:space="preserve"> </w:t>
      </w:r>
      <w:proofErr w:type="spellStart"/>
      <w:r w:rsidRPr="002066F1">
        <w:rPr>
          <w:rFonts w:eastAsia="Calibri"/>
          <w:b/>
          <w:sz w:val="22"/>
          <w:szCs w:val="22"/>
          <w:lang w:val="en-US"/>
        </w:rPr>
        <w:t>стороны</w:t>
      </w:r>
      <w:proofErr w:type="spellEnd"/>
      <w:r w:rsidRPr="002066F1">
        <w:rPr>
          <w:rFonts w:eastAsia="Calibri"/>
          <w:b/>
          <w:sz w:val="22"/>
          <w:szCs w:val="22"/>
          <w:lang w:val="en-US"/>
        </w:rPr>
        <w:t>:</w:t>
      </w:r>
    </w:p>
    <w:p w:rsidR="00EA63AA" w:rsidRPr="004B48C1" w:rsidRDefault="00EA63AA" w:rsidP="00EA63AA">
      <w:pPr>
        <w:tabs>
          <w:tab w:val="left" w:pos="1080"/>
        </w:tabs>
        <w:ind w:firstLine="540"/>
        <w:jc w:val="both"/>
        <w:rPr>
          <w:rFonts w:eastAsia="Calibri"/>
          <w:sz w:val="22"/>
          <w:szCs w:val="22"/>
        </w:rPr>
      </w:pPr>
      <w:r w:rsidRPr="00073052">
        <w:rPr>
          <w:rFonts w:eastAsia="Calibri"/>
          <w:b/>
          <w:bCs/>
          <w:sz w:val="22"/>
          <w:szCs w:val="22"/>
        </w:rPr>
        <w:t>3</w:t>
      </w:r>
      <w:r w:rsidRPr="00073052">
        <w:rPr>
          <w:rFonts w:eastAsia="Calibri"/>
          <w:b/>
          <w:sz w:val="22"/>
          <w:szCs w:val="22"/>
        </w:rPr>
        <w:t>.2.1.</w:t>
      </w:r>
      <w:r w:rsidRPr="00073052">
        <w:rPr>
          <w:rFonts w:eastAsia="Calibri"/>
          <w:bCs/>
          <w:sz w:val="22"/>
          <w:szCs w:val="22"/>
        </w:rPr>
        <w:tab/>
      </w:r>
      <w:r w:rsidRPr="00073052">
        <w:rPr>
          <w:rFonts w:eastAsia="Calibri"/>
          <w:sz w:val="22"/>
          <w:szCs w:val="22"/>
        </w:rPr>
        <w:t>Принимающая сторона не должна сообщать, передавать, каким-либо способом делать известной или давать свое разрешение на использование любым третьим лицам Конфиденциальной информации (включая, но не ограничиваясь аффилированными лиц</w:t>
      </w:r>
      <w:r w:rsidRPr="004B48C1">
        <w:rPr>
          <w:rFonts w:eastAsia="Calibri"/>
          <w:sz w:val="22"/>
          <w:szCs w:val="22"/>
        </w:rPr>
        <w:t xml:space="preserve">ами, представителями, консультантами Принимающей стороны) без предварительного письменного согласия Передающей стороны. При этом Принимающая сторона должна обеспечить, чтобы такие третьи лица до получения доступа к Конфиденциальной информации приняли на себя письменные обязательства по </w:t>
      </w:r>
      <w:r w:rsidRPr="004B48C1">
        <w:rPr>
          <w:rFonts w:eastAsia="Calibri"/>
          <w:sz w:val="22"/>
          <w:szCs w:val="22"/>
        </w:rPr>
        <w:lastRenderedPageBreak/>
        <w:t xml:space="preserve">неразглашению информации в объеме не меньшем, чем установлено в Соглашении. Принимающая сторона должна заблаговременно предоставить Передающей стороне заверенную копию соглашения о конфиденциальности, подписанного таким третьим лицом. </w:t>
      </w:r>
    </w:p>
    <w:p w:rsidR="00EA63AA" w:rsidRPr="00A23D50" w:rsidRDefault="00EA63AA" w:rsidP="00EA63AA">
      <w:pPr>
        <w:tabs>
          <w:tab w:val="left" w:pos="1080"/>
        </w:tabs>
        <w:ind w:firstLine="539"/>
        <w:jc w:val="both"/>
        <w:rPr>
          <w:rFonts w:eastAsia="Calibri"/>
          <w:sz w:val="22"/>
          <w:szCs w:val="22"/>
        </w:rPr>
      </w:pPr>
      <w:r w:rsidRPr="004B48C1">
        <w:rPr>
          <w:rFonts w:eastAsia="Calibri"/>
          <w:b/>
          <w:sz w:val="22"/>
          <w:szCs w:val="22"/>
        </w:rPr>
        <w:t>3.2.2</w:t>
      </w:r>
      <w:r w:rsidRPr="004B48C1">
        <w:rPr>
          <w:rFonts w:eastAsia="Calibri"/>
          <w:sz w:val="22"/>
          <w:szCs w:val="22"/>
        </w:rPr>
        <w:t>. Конфиденциальная информация может быть предоставлена без согласия Передающей стороны по обоснованному требованию уполномоченных государственных органов, но только в той степени, насколько предоставление такой информации отвечает требованиям действующего законодательства, с письменным уведомлением таких государственных органов о конфиденциальности предоставляемой информации. Передающая сторона должна быть своевременно уведомлена о предоставлении такой Конфиденциальной информации в письменной форме с указанием объема и характера раскрытой информации, в том случае если такие действия не противоречат законодательству Российской Федерации.</w:t>
      </w:r>
    </w:p>
    <w:p w:rsidR="00EA63AA" w:rsidRPr="00A55D63" w:rsidRDefault="00EA63AA" w:rsidP="00EA63AA">
      <w:pPr>
        <w:tabs>
          <w:tab w:val="left" w:pos="1080"/>
        </w:tabs>
        <w:ind w:firstLine="539"/>
        <w:jc w:val="both"/>
        <w:rPr>
          <w:rFonts w:eastAsia="Calibri"/>
          <w:sz w:val="22"/>
          <w:szCs w:val="22"/>
        </w:rPr>
      </w:pPr>
      <w:r w:rsidRPr="00A23D50">
        <w:rPr>
          <w:rFonts w:eastAsia="Calibri"/>
          <w:b/>
          <w:sz w:val="22"/>
          <w:szCs w:val="22"/>
        </w:rPr>
        <w:t xml:space="preserve">3.3. </w:t>
      </w:r>
      <w:r w:rsidRPr="00A23D50">
        <w:rPr>
          <w:rFonts w:eastAsia="Calibri"/>
          <w:sz w:val="22"/>
          <w:szCs w:val="22"/>
        </w:rPr>
        <w:t xml:space="preserve">При передаче информации, содержащей сведения конфиденциального характера, Стороны должны выполнять </w:t>
      </w:r>
      <w:r w:rsidRPr="00A55D63">
        <w:rPr>
          <w:rFonts w:eastAsia="Calibri"/>
          <w:sz w:val="22"/>
          <w:szCs w:val="22"/>
        </w:rPr>
        <w:t>следующие требования:</w:t>
      </w:r>
    </w:p>
    <w:p w:rsidR="00EA63AA" w:rsidRPr="00702C70" w:rsidRDefault="00EA63AA" w:rsidP="00EA63AA">
      <w:pPr>
        <w:tabs>
          <w:tab w:val="left" w:pos="1080"/>
        </w:tabs>
        <w:ind w:firstLine="539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/>
          <w:bCs/>
          <w:sz w:val="22"/>
          <w:szCs w:val="22"/>
        </w:rPr>
        <w:t>3.3.1.</w:t>
      </w:r>
      <w:r w:rsidRPr="00702C70">
        <w:rPr>
          <w:rFonts w:eastAsia="Calibri"/>
          <w:sz w:val="22"/>
          <w:szCs w:val="22"/>
        </w:rPr>
        <w:t> Все носители информации должны иметь гриф «Конфиденциально» или «Коммерческая тайна» и подлежать обязательному учету на Передающей и Принимающей сторонах;</w:t>
      </w:r>
    </w:p>
    <w:p w:rsidR="00EA63AA" w:rsidRPr="00702C70" w:rsidRDefault="00EA63AA" w:rsidP="00EA63AA">
      <w:pPr>
        <w:tabs>
          <w:tab w:val="left" w:pos="1080"/>
        </w:tabs>
        <w:ind w:firstLine="539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/>
          <w:bCs/>
          <w:sz w:val="22"/>
          <w:szCs w:val="22"/>
        </w:rPr>
        <w:t>3.3.2.</w:t>
      </w:r>
      <w:r w:rsidRPr="00702C70">
        <w:rPr>
          <w:rFonts w:eastAsia="Calibri"/>
          <w:sz w:val="22"/>
          <w:szCs w:val="22"/>
        </w:rPr>
        <w:t> Передача носителей информации должна осуществляться сопроводительными письмами, курьерской службой сторон или заказными почтовыми сообщениями, в упаковке, препятствующей непреднамеренному ознакомлению с Конфиденциальной информацией неуполномоченных лиц;</w:t>
      </w:r>
    </w:p>
    <w:p w:rsidR="00EA63AA" w:rsidRPr="00702C70" w:rsidRDefault="00EA63AA" w:rsidP="00EA63AA">
      <w:pPr>
        <w:tabs>
          <w:tab w:val="left" w:pos="1080"/>
        </w:tabs>
        <w:ind w:firstLine="539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/>
          <w:bCs/>
          <w:sz w:val="22"/>
          <w:szCs w:val="22"/>
        </w:rPr>
        <w:t>3.3.3.</w:t>
      </w:r>
      <w:r w:rsidRPr="00702C70">
        <w:rPr>
          <w:rFonts w:eastAsia="Calibri"/>
          <w:sz w:val="22"/>
          <w:szCs w:val="22"/>
        </w:rPr>
        <w:t> Передача Конфиденциальной информации по незащищенным каналам связи, включая факсимильную связь, Интернет, и т.д. без использования средств защиты информации запрещается;</w:t>
      </w:r>
    </w:p>
    <w:p w:rsidR="00EA63AA" w:rsidRPr="00702C70" w:rsidRDefault="00EA63AA" w:rsidP="00EA63AA">
      <w:pPr>
        <w:tabs>
          <w:tab w:val="left" w:pos="1080"/>
        </w:tabs>
        <w:ind w:firstLine="539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/>
          <w:bCs/>
          <w:sz w:val="22"/>
          <w:szCs w:val="22"/>
        </w:rPr>
        <w:t>3.3.4.</w:t>
      </w:r>
      <w:r w:rsidRPr="00702C70">
        <w:rPr>
          <w:rFonts w:eastAsia="Calibri"/>
          <w:sz w:val="22"/>
          <w:szCs w:val="22"/>
        </w:rPr>
        <w:t> Применение средств защиты информации для передачи Конфиденциальной информации по незащищенным каналам связи должно быть письменно согласовано с Передающей стороной.</w:t>
      </w:r>
    </w:p>
    <w:p w:rsidR="00EA63AA" w:rsidRPr="00702C70" w:rsidRDefault="00EA63AA" w:rsidP="00EA63AA">
      <w:pPr>
        <w:tabs>
          <w:tab w:val="left" w:pos="1080"/>
        </w:tabs>
        <w:ind w:firstLine="539"/>
        <w:jc w:val="both"/>
        <w:rPr>
          <w:rFonts w:eastAsia="Calibri"/>
          <w:sz w:val="22"/>
          <w:szCs w:val="22"/>
        </w:rPr>
      </w:pPr>
    </w:p>
    <w:p w:rsidR="00EA63AA" w:rsidRPr="001D377F" w:rsidRDefault="00EA63AA" w:rsidP="00EA63AA">
      <w:pPr>
        <w:pStyle w:val="ae"/>
        <w:keepNext/>
        <w:numPr>
          <w:ilvl w:val="0"/>
          <w:numId w:val="16"/>
        </w:numPr>
        <w:tabs>
          <w:tab w:val="clear" w:pos="660"/>
          <w:tab w:val="num" w:pos="284"/>
        </w:tabs>
        <w:jc w:val="center"/>
        <w:outlineLvl w:val="1"/>
        <w:rPr>
          <w:b/>
          <w:bCs/>
          <w:sz w:val="22"/>
          <w:szCs w:val="22"/>
        </w:rPr>
      </w:pPr>
      <w:r w:rsidRPr="001D377F">
        <w:rPr>
          <w:b/>
          <w:bCs/>
          <w:sz w:val="22"/>
          <w:szCs w:val="22"/>
        </w:rPr>
        <w:t>Конфиденциальность</w:t>
      </w:r>
    </w:p>
    <w:p w:rsidR="00EA63AA" w:rsidRPr="00702C70" w:rsidRDefault="00EA63AA" w:rsidP="00EA63AA">
      <w:pPr>
        <w:numPr>
          <w:ilvl w:val="1"/>
          <w:numId w:val="16"/>
        </w:numPr>
        <w:tabs>
          <w:tab w:val="num" w:pos="540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>Конфиденциальная информация, полученная по Соглашению, не будет считаться конфиденциальной по С</w:t>
      </w:r>
      <w:r w:rsidRPr="00702C70">
        <w:rPr>
          <w:rFonts w:eastAsia="Calibri"/>
          <w:bCs/>
          <w:sz w:val="22"/>
          <w:szCs w:val="22"/>
        </w:rPr>
        <w:t>оглашению</w:t>
      </w:r>
      <w:r w:rsidRPr="00702C70">
        <w:rPr>
          <w:rFonts w:eastAsia="Calibri"/>
          <w:sz w:val="22"/>
          <w:szCs w:val="22"/>
        </w:rPr>
        <w:t>, и Принимающая сторона не будет иметь никаких обязательств в отношении данной информации, если она удовлетворяет одному из следующих условий:</w:t>
      </w:r>
    </w:p>
    <w:p w:rsidR="00EA63AA" w:rsidRPr="00702C70" w:rsidRDefault="00EA63AA" w:rsidP="00EA63AA">
      <w:pPr>
        <w:ind w:firstLine="567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/>
          <w:sz w:val="22"/>
          <w:szCs w:val="22"/>
        </w:rPr>
        <w:t>4.1.1.</w:t>
      </w:r>
      <w:r w:rsidRPr="00702C70">
        <w:rPr>
          <w:rFonts w:eastAsia="Calibri"/>
          <w:sz w:val="22"/>
          <w:szCs w:val="22"/>
        </w:rPr>
        <w:t xml:space="preserve">     Разрешена к разглашению письменным согласием </w:t>
      </w:r>
      <w:r w:rsidRPr="00702C70">
        <w:rPr>
          <w:rFonts w:eastAsia="Calibri"/>
          <w:bCs/>
          <w:sz w:val="22"/>
          <w:szCs w:val="22"/>
        </w:rPr>
        <w:t>Передающей стороны</w:t>
      </w:r>
      <w:r w:rsidRPr="00702C70">
        <w:rPr>
          <w:rFonts w:eastAsia="Calibri"/>
          <w:sz w:val="22"/>
          <w:szCs w:val="22"/>
        </w:rPr>
        <w:t>;</w:t>
      </w:r>
    </w:p>
    <w:p w:rsidR="00EA63AA" w:rsidRPr="00702C70" w:rsidRDefault="00EA63AA" w:rsidP="00EA63AA">
      <w:pPr>
        <w:ind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/>
          <w:sz w:val="22"/>
          <w:szCs w:val="22"/>
        </w:rPr>
        <w:t>4.1.2.</w:t>
      </w:r>
      <w:r w:rsidRPr="00702C70">
        <w:rPr>
          <w:rFonts w:eastAsia="Calibri"/>
          <w:sz w:val="22"/>
          <w:szCs w:val="22"/>
        </w:rPr>
        <w:tab/>
        <w:t xml:space="preserve">Была известна </w:t>
      </w:r>
      <w:r w:rsidRPr="00702C70">
        <w:rPr>
          <w:rFonts w:eastAsia="Calibri"/>
          <w:bCs/>
          <w:sz w:val="22"/>
          <w:szCs w:val="22"/>
        </w:rPr>
        <w:t>Принимающей стороне</w:t>
      </w:r>
      <w:r w:rsidRPr="00702C70">
        <w:rPr>
          <w:rFonts w:eastAsia="Calibri"/>
          <w:sz w:val="22"/>
          <w:szCs w:val="22"/>
        </w:rPr>
        <w:t xml:space="preserve"> до подписания С</w:t>
      </w:r>
      <w:r w:rsidRPr="00702C70">
        <w:rPr>
          <w:rFonts w:eastAsia="Calibri"/>
          <w:bCs/>
          <w:sz w:val="22"/>
          <w:szCs w:val="22"/>
        </w:rPr>
        <w:t>оглашения,</w:t>
      </w:r>
      <w:r w:rsidRPr="00702C70">
        <w:rPr>
          <w:rFonts w:eastAsia="Calibri"/>
          <w:sz w:val="22"/>
          <w:szCs w:val="22"/>
        </w:rPr>
        <w:t xml:space="preserve"> что может быть доказано посредством предоставления соответствующих материальных свидетельств;</w:t>
      </w:r>
    </w:p>
    <w:p w:rsidR="00EA63AA" w:rsidRPr="00702C70" w:rsidRDefault="00EA63AA" w:rsidP="00EA63AA">
      <w:pPr>
        <w:ind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/>
          <w:sz w:val="22"/>
          <w:szCs w:val="22"/>
        </w:rPr>
        <w:t>4.1.3.</w:t>
      </w:r>
      <w:r w:rsidRPr="00702C70">
        <w:rPr>
          <w:rFonts w:eastAsia="Calibri"/>
          <w:sz w:val="22"/>
          <w:szCs w:val="22"/>
        </w:rPr>
        <w:tab/>
        <w:t xml:space="preserve">На законном основании получена </w:t>
      </w:r>
      <w:r w:rsidRPr="00702C70">
        <w:rPr>
          <w:rFonts w:eastAsia="Calibri"/>
          <w:bCs/>
          <w:sz w:val="22"/>
          <w:szCs w:val="22"/>
        </w:rPr>
        <w:t>Принимающей стороной</w:t>
      </w:r>
      <w:r w:rsidRPr="00702C70">
        <w:rPr>
          <w:rFonts w:eastAsia="Calibri"/>
          <w:sz w:val="22"/>
          <w:szCs w:val="22"/>
        </w:rPr>
        <w:t xml:space="preserve"> от третьих лиц, без нарушения условий С</w:t>
      </w:r>
      <w:r w:rsidRPr="00702C70">
        <w:rPr>
          <w:rFonts w:eastAsia="Calibri"/>
          <w:bCs/>
          <w:sz w:val="22"/>
          <w:szCs w:val="22"/>
        </w:rPr>
        <w:t>оглашения</w:t>
      </w:r>
      <w:r w:rsidRPr="00702C70">
        <w:rPr>
          <w:rFonts w:eastAsia="Calibri"/>
          <w:sz w:val="22"/>
          <w:szCs w:val="22"/>
        </w:rPr>
        <w:t>;</w:t>
      </w:r>
    </w:p>
    <w:p w:rsidR="00EA63AA" w:rsidRPr="00702C70" w:rsidRDefault="00EA63AA" w:rsidP="00EA63AA">
      <w:pPr>
        <w:numPr>
          <w:ilvl w:val="1"/>
          <w:numId w:val="22"/>
        </w:numPr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 xml:space="preserve">При утере или разглашении </w:t>
      </w:r>
      <w:r w:rsidRPr="00702C70">
        <w:rPr>
          <w:rFonts w:eastAsia="Calibri"/>
          <w:bCs/>
          <w:sz w:val="22"/>
          <w:szCs w:val="22"/>
        </w:rPr>
        <w:t>Конфиденциальной информации</w:t>
      </w:r>
      <w:r w:rsidRPr="00702C70">
        <w:rPr>
          <w:rFonts w:eastAsia="Calibri"/>
          <w:sz w:val="22"/>
          <w:szCs w:val="22"/>
        </w:rPr>
        <w:t xml:space="preserve"> </w:t>
      </w:r>
      <w:r w:rsidRPr="00702C70">
        <w:rPr>
          <w:rFonts w:eastAsia="Calibri"/>
          <w:bCs/>
          <w:sz w:val="22"/>
          <w:szCs w:val="22"/>
        </w:rPr>
        <w:t>Стороны</w:t>
      </w:r>
      <w:r w:rsidRPr="00702C70">
        <w:rPr>
          <w:rFonts w:eastAsia="Calibri"/>
          <w:sz w:val="22"/>
          <w:szCs w:val="22"/>
        </w:rPr>
        <w:t xml:space="preserve"> незамедлительно информируют друг друга, проводят консультации и организуют расследование.</w:t>
      </w:r>
    </w:p>
    <w:p w:rsidR="00EA63AA" w:rsidRPr="00702C70" w:rsidRDefault="00EA63AA" w:rsidP="00EA63AA">
      <w:pPr>
        <w:numPr>
          <w:ilvl w:val="1"/>
          <w:numId w:val="22"/>
        </w:numPr>
        <w:autoSpaceDE/>
        <w:autoSpaceDN/>
        <w:ind w:left="0" w:firstLine="539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 xml:space="preserve">При проведении расследования фактов </w:t>
      </w:r>
      <w:r w:rsidRPr="00702C70">
        <w:rPr>
          <w:rFonts w:eastAsia="Calibri"/>
          <w:bCs/>
          <w:sz w:val="22"/>
          <w:szCs w:val="22"/>
        </w:rPr>
        <w:t>нарушения условий Соглашения Стороны</w:t>
      </w:r>
      <w:r w:rsidRPr="00702C70">
        <w:rPr>
          <w:rFonts w:eastAsia="Calibri"/>
          <w:sz w:val="22"/>
          <w:szCs w:val="22"/>
        </w:rPr>
        <w:t xml:space="preserve"> по взаимному согласованию могут направлять друг к другу уполномоченных лиц – специалистов в области защиты информации. Оплата расходов, связанных с командированием таких специалистов, производится </w:t>
      </w:r>
      <w:r w:rsidRPr="00702C70">
        <w:rPr>
          <w:rFonts w:eastAsia="Calibri"/>
          <w:bCs/>
          <w:sz w:val="22"/>
          <w:szCs w:val="22"/>
        </w:rPr>
        <w:t>стороной</w:t>
      </w:r>
      <w:r w:rsidRPr="00702C70">
        <w:rPr>
          <w:rFonts w:eastAsia="Calibri"/>
          <w:sz w:val="22"/>
          <w:szCs w:val="22"/>
        </w:rPr>
        <w:t xml:space="preserve">, допустившей </w:t>
      </w:r>
      <w:r w:rsidRPr="00702C70">
        <w:rPr>
          <w:rFonts w:eastAsia="Calibri"/>
          <w:bCs/>
          <w:sz w:val="22"/>
          <w:szCs w:val="22"/>
        </w:rPr>
        <w:t>нарушение условий Соглашения</w:t>
      </w:r>
      <w:r w:rsidRPr="00702C70">
        <w:rPr>
          <w:rFonts w:eastAsia="Calibri"/>
          <w:sz w:val="22"/>
          <w:szCs w:val="22"/>
        </w:rPr>
        <w:t>.</w:t>
      </w:r>
    </w:p>
    <w:p w:rsidR="00EA63AA" w:rsidRPr="00702C70" w:rsidRDefault="00EA63AA" w:rsidP="00EA63AA">
      <w:pPr>
        <w:ind w:left="539"/>
        <w:jc w:val="both"/>
        <w:rPr>
          <w:rFonts w:eastAsia="Calibri"/>
          <w:sz w:val="22"/>
          <w:szCs w:val="22"/>
        </w:rPr>
      </w:pPr>
    </w:p>
    <w:p w:rsidR="00EA63AA" w:rsidRPr="001D377F" w:rsidRDefault="00EA63AA" w:rsidP="00EA63AA">
      <w:pPr>
        <w:pStyle w:val="ae"/>
        <w:keepNext/>
        <w:numPr>
          <w:ilvl w:val="0"/>
          <w:numId w:val="17"/>
        </w:numPr>
        <w:tabs>
          <w:tab w:val="clear" w:pos="660"/>
          <w:tab w:val="num" w:pos="284"/>
        </w:tabs>
        <w:jc w:val="center"/>
        <w:outlineLvl w:val="1"/>
        <w:rPr>
          <w:b/>
          <w:bCs/>
          <w:sz w:val="22"/>
          <w:szCs w:val="22"/>
        </w:rPr>
      </w:pPr>
      <w:r w:rsidRPr="001D377F">
        <w:rPr>
          <w:b/>
          <w:bCs/>
          <w:sz w:val="22"/>
          <w:szCs w:val="22"/>
        </w:rPr>
        <w:t>Ответственность</w:t>
      </w:r>
    </w:p>
    <w:p w:rsidR="00EA63AA" w:rsidRPr="00702C70" w:rsidRDefault="00EA63AA" w:rsidP="00EA63AA">
      <w:pPr>
        <w:numPr>
          <w:ilvl w:val="1"/>
          <w:numId w:val="17"/>
        </w:numPr>
        <w:tabs>
          <w:tab w:val="num" w:pos="900"/>
          <w:tab w:val="left" w:pos="1440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Cs/>
          <w:sz w:val="22"/>
          <w:szCs w:val="22"/>
        </w:rPr>
        <w:t xml:space="preserve"> Принимающая сторона</w:t>
      </w:r>
      <w:r w:rsidRPr="00702C70">
        <w:rPr>
          <w:rFonts w:eastAsia="Calibri"/>
          <w:sz w:val="22"/>
          <w:szCs w:val="22"/>
        </w:rPr>
        <w:t xml:space="preserve"> несет ответственность, за:</w:t>
      </w:r>
    </w:p>
    <w:p w:rsidR="00EA63AA" w:rsidRPr="00702C70" w:rsidRDefault="00EA63AA" w:rsidP="00EA63AA">
      <w:pPr>
        <w:numPr>
          <w:ilvl w:val="2"/>
          <w:numId w:val="18"/>
        </w:numPr>
        <w:tabs>
          <w:tab w:val="num" w:pos="900"/>
          <w:tab w:val="left" w:pos="1080"/>
          <w:tab w:val="left" w:pos="1440"/>
        </w:tabs>
        <w:autoSpaceDE/>
        <w:autoSpaceDN/>
        <w:ind w:left="0" w:firstLine="566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 xml:space="preserve"> умышленное разглашение или использование не по назначению </w:t>
      </w:r>
      <w:r w:rsidRPr="00702C70">
        <w:rPr>
          <w:rFonts w:eastAsia="Calibri"/>
          <w:bCs/>
          <w:sz w:val="22"/>
          <w:szCs w:val="22"/>
        </w:rPr>
        <w:t>Конфиденциальной Информации</w:t>
      </w:r>
      <w:r w:rsidRPr="00702C70">
        <w:rPr>
          <w:rFonts w:eastAsia="Calibri"/>
          <w:sz w:val="22"/>
          <w:szCs w:val="22"/>
        </w:rPr>
        <w:t>, полученной от Передающей стороны;</w:t>
      </w:r>
    </w:p>
    <w:p w:rsidR="00EA63AA" w:rsidRPr="00702C70" w:rsidRDefault="00EA63AA" w:rsidP="00EA63AA">
      <w:pPr>
        <w:numPr>
          <w:ilvl w:val="2"/>
          <w:numId w:val="18"/>
        </w:numPr>
        <w:tabs>
          <w:tab w:val="num" w:pos="900"/>
          <w:tab w:val="left" w:pos="1080"/>
          <w:tab w:val="left" w:pos="1440"/>
        </w:tabs>
        <w:autoSpaceDE/>
        <w:autoSpaceDN/>
        <w:ind w:left="0" w:firstLine="566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 xml:space="preserve"> умышленное разглашение или использование не по назначению Конфиденциальной Информации лицами, которые работают или работали на них по найму, а также третьими лицами, получившими доступ к Конфиденциальной информации в соответствии с разделом 3.</w:t>
      </w:r>
    </w:p>
    <w:p w:rsidR="00EA63AA" w:rsidRPr="00702C70" w:rsidRDefault="00EA63AA" w:rsidP="00EA63AA">
      <w:pPr>
        <w:numPr>
          <w:ilvl w:val="1"/>
          <w:numId w:val="17"/>
        </w:numPr>
        <w:tabs>
          <w:tab w:val="num" w:pos="900"/>
          <w:tab w:val="left" w:pos="1440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Cs/>
          <w:sz w:val="22"/>
          <w:szCs w:val="22"/>
        </w:rPr>
        <w:t xml:space="preserve">В случае нарушения Принимающей стороной условий настоящего Соглашения, Принимающая сторона, по письменному требованию Передающей стороны, обязуется уплатить Передающей стороне штраф в размере 1% </w:t>
      </w:r>
      <w:r>
        <w:rPr>
          <w:rFonts w:eastAsia="Calibri"/>
          <w:bCs/>
          <w:sz w:val="22"/>
          <w:szCs w:val="22"/>
        </w:rPr>
        <w:t xml:space="preserve">(один процент) </w:t>
      </w:r>
      <w:r w:rsidRPr="00702C70">
        <w:rPr>
          <w:rFonts w:eastAsia="Calibri"/>
          <w:bCs/>
          <w:sz w:val="22"/>
          <w:szCs w:val="22"/>
        </w:rPr>
        <w:t>от суммы Договора</w:t>
      </w:r>
      <w:r w:rsidR="00F92BE3">
        <w:rPr>
          <w:rFonts w:eastAsia="Calibri"/>
          <w:bCs/>
          <w:sz w:val="22"/>
          <w:szCs w:val="22"/>
        </w:rPr>
        <w:t xml:space="preserve"> возмездного оказания</w:t>
      </w:r>
      <w:r w:rsidRPr="00702C70">
        <w:rPr>
          <w:rFonts w:eastAsia="Calibri"/>
          <w:bCs/>
          <w:sz w:val="22"/>
          <w:szCs w:val="22"/>
        </w:rPr>
        <w:t xml:space="preserve"> </w:t>
      </w:r>
      <w:r w:rsidR="001D377F">
        <w:rPr>
          <w:rFonts w:eastAsia="Calibri"/>
          <w:bCs/>
          <w:sz w:val="22"/>
          <w:szCs w:val="22"/>
        </w:rPr>
        <w:t>услуг</w:t>
      </w:r>
      <w:r>
        <w:rPr>
          <w:rFonts w:eastAsia="Calibri"/>
          <w:bCs/>
          <w:sz w:val="22"/>
          <w:szCs w:val="22"/>
        </w:rPr>
        <w:t xml:space="preserve"> </w:t>
      </w:r>
      <w:r w:rsidRPr="00702C70">
        <w:rPr>
          <w:rFonts w:eastAsia="Calibri"/>
          <w:bCs/>
          <w:sz w:val="22"/>
          <w:szCs w:val="22"/>
        </w:rPr>
        <w:t>№</w:t>
      </w:r>
      <w:r w:rsidRPr="00702C70">
        <w:rPr>
          <w:sz w:val="22"/>
          <w:szCs w:val="22"/>
          <w:u w:val="single"/>
        </w:rPr>
        <w:t>___________</w:t>
      </w:r>
      <w:r w:rsidRPr="00702C70">
        <w:rPr>
          <w:rFonts w:eastAsia="Calibri"/>
          <w:bCs/>
          <w:sz w:val="22"/>
          <w:szCs w:val="22"/>
        </w:rPr>
        <w:t>от _____________.</w:t>
      </w:r>
    </w:p>
    <w:p w:rsidR="00EA63AA" w:rsidRPr="004B48C1" w:rsidRDefault="00EA63AA" w:rsidP="00EA63AA">
      <w:pPr>
        <w:numPr>
          <w:ilvl w:val="1"/>
          <w:numId w:val="17"/>
        </w:numPr>
        <w:tabs>
          <w:tab w:val="num" w:pos="900"/>
          <w:tab w:val="left" w:pos="1440"/>
        </w:tabs>
        <w:autoSpaceDE/>
        <w:autoSpaceDN/>
        <w:ind w:left="0" w:firstLine="540"/>
        <w:jc w:val="both"/>
        <w:rPr>
          <w:rFonts w:eastAsia="Calibri"/>
          <w:sz w:val="22"/>
          <w:szCs w:val="22"/>
          <w:lang w:val="en-US"/>
        </w:rPr>
      </w:pPr>
      <w:r w:rsidRPr="00073052">
        <w:rPr>
          <w:rFonts w:eastAsia="Calibri"/>
          <w:bCs/>
          <w:sz w:val="22"/>
          <w:szCs w:val="22"/>
        </w:rPr>
        <w:t>Принимающая сторона</w:t>
      </w:r>
      <w:r w:rsidRPr="00073052">
        <w:rPr>
          <w:rFonts w:eastAsia="Calibri"/>
          <w:sz w:val="22"/>
          <w:szCs w:val="22"/>
        </w:rPr>
        <w:t xml:space="preserve"> несет ответственность за нарушение обязательств по сохранению конфиденциальности в соответствии с применимым правом и С</w:t>
      </w:r>
      <w:r w:rsidRPr="004B48C1">
        <w:rPr>
          <w:rFonts w:eastAsia="Calibri"/>
          <w:bCs/>
          <w:sz w:val="22"/>
          <w:szCs w:val="22"/>
        </w:rPr>
        <w:t>оглашением</w:t>
      </w:r>
      <w:r w:rsidRPr="004B48C1">
        <w:rPr>
          <w:rFonts w:eastAsia="Calibri"/>
          <w:sz w:val="22"/>
          <w:szCs w:val="22"/>
        </w:rPr>
        <w:t xml:space="preserve"> и обязана возместить </w:t>
      </w:r>
      <w:r w:rsidRPr="004B48C1">
        <w:rPr>
          <w:rFonts w:eastAsia="Calibri"/>
          <w:bCs/>
          <w:sz w:val="22"/>
          <w:szCs w:val="22"/>
        </w:rPr>
        <w:t xml:space="preserve">Передающей стороне </w:t>
      </w:r>
      <w:r w:rsidRPr="004B48C1">
        <w:rPr>
          <w:rFonts w:eastAsia="Calibri"/>
          <w:sz w:val="22"/>
          <w:szCs w:val="22"/>
        </w:rPr>
        <w:t xml:space="preserve">убытки в части не покрытой штрафом (п.5.2. </w:t>
      </w:r>
      <w:proofErr w:type="spellStart"/>
      <w:r w:rsidRPr="004B48C1">
        <w:rPr>
          <w:rFonts w:eastAsia="Calibri"/>
          <w:sz w:val="22"/>
          <w:szCs w:val="22"/>
          <w:lang w:val="en-US"/>
        </w:rPr>
        <w:t>Соглашения</w:t>
      </w:r>
      <w:proofErr w:type="spellEnd"/>
      <w:r w:rsidRPr="004B48C1">
        <w:rPr>
          <w:rFonts w:eastAsia="Calibri"/>
          <w:sz w:val="22"/>
          <w:szCs w:val="22"/>
          <w:lang w:val="en-US"/>
        </w:rPr>
        <w:t>).</w:t>
      </w:r>
    </w:p>
    <w:p w:rsidR="00EA63AA" w:rsidRPr="00702C70" w:rsidRDefault="00EA63AA" w:rsidP="00EA63AA">
      <w:pPr>
        <w:numPr>
          <w:ilvl w:val="1"/>
          <w:numId w:val="17"/>
        </w:numPr>
        <w:tabs>
          <w:tab w:val="num" w:pos="900"/>
          <w:tab w:val="left" w:pos="1440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4B48C1">
        <w:rPr>
          <w:rFonts w:eastAsia="Calibri"/>
          <w:bCs/>
          <w:sz w:val="22"/>
          <w:szCs w:val="22"/>
        </w:rPr>
        <w:t xml:space="preserve">  </w:t>
      </w:r>
      <w:r w:rsidRPr="004B48C1">
        <w:rPr>
          <w:rFonts w:eastAsia="Calibri"/>
          <w:sz w:val="22"/>
          <w:szCs w:val="22"/>
        </w:rPr>
        <w:t xml:space="preserve">Вся </w:t>
      </w:r>
      <w:r w:rsidRPr="004B48C1">
        <w:rPr>
          <w:rFonts w:eastAsia="Calibri"/>
          <w:bCs/>
          <w:sz w:val="22"/>
          <w:szCs w:val="22"/>
        </w:rPr>
        <w:t>Конфиденциальная информация</w:t>
      </w:r>
      <w:r w:rsidRPr="004B48C1">
        <w:rPr>
          <w:rFonts w:eastAsia="Calibri"/>
          <w:sz w:val="22"/>
          <w:szCs w:val="22"/>
        </w:rPr>
        <w:t xml:space="preserve">, передаваемая Передающей стороной Принимающей стороне в какой-либо форме, либо ставшая известной </w:t>
      </w:r>
      <w:r w:rsidRPr="00A23D50">
        <w:rPr>
          <w:rFonts w:eastAsia="Calibri"/>
          <w:bCs/>
          <w:sz w:val="22"/>
          <w:szCs w:val="22"/>
        </w:rPr>
        <w:t>Принимающей стороне</w:t>
      </w:r>
      <w:r w:rsidRPr="00A23D50">
        <w:rPr>
          <w:rFonts w:eastAsia="Calibri"/>
          <w:sz w:val="22"/>
          <w:szCs w:val="22"/>
        </w:rPr>
        <w:t xml:space="preserve"> иным образом</w:t>
      </w:r>
      <w:r w:rsidRPr="00A23D50">
        <w:rPr>
          <w:rFonts w:eastAsia="Calibri"/>
          <w:bCs/>
          <w:sz w:val="22"/>
          <w:szCs w:val="22"/>
        </w:rPr>
        <w:t>,</w:t>
      </w:r>
      <w:r w:rsidRPr="00A23D50">
        <w:rPr>
          <w:rFonts w:eastAsia="Calibri"/>
          <w:sz w:val="22"/>
          <w:szCs w:val="22"/>
        </w:rPr>
        <w:t xml:space="preserve"> а также подготовленная Принимающей стороной в рамках отношений Сторон, указанных в пункте 2.2 Соглашения, остается исключительной собственностью </w:t>
      </w:r>
      <w:r w:rsidRPr="00A23D50">
        <w:rPr>
          <w:rFonts w:eastAsia="Calibri"/>
          <w:bCs/>
          <w:sz w:val="22"/>
          <w:szCs w:val="22"/>
        </w:rPr>
        <w:t>Передающей стороны</w:t>
      </w:r>
      <w:r w:rsidRPr="00A23D50">
        <w:rPr>
          <w:rFonts w:eastAsia="Calibri"/>
          <w:sz w:val="22"/>
          <w:szCs w:val="22"/>
        </w:rPr>
        <w:t>, и ничто из содержащегося в С</w:t>
      </w:r>
      <w:r w:rsidRPr="00A55D63">
        <w:rPr>
          <w:rFonts w:eastAsia="Calibri"/>
          <w:bCs/>
          <w:sz w:val="22"/>
          <w:szCs w:val="22"/>
        </w:rPr>
        <w:t>оглашении</w:t>
      </w:r>
      <w:r w:rsidRPr="00A55D63">
        <w:rPr>
          <w:rFonts w:eastAsia="Calibri"/>
          <w:sz w:val="22"/>
          <w:szCs w:val="22"/>
        </w:rPr>
        <w:t xml:space="preserve">, не может интерпретироваться в качестве предоставления </w:t>
      </w:r>
      <w:r w:rsidRPr="00702C70">
        <w:rPr>
          <w:rFonts w:eastAsia="Calibri"/>
          <w:bCs/>
          <w:sz w:val="22"/>
          <w:szCs w:val="22"/>
        </w:rPr>
        <w:t xml:space="preserve">Принимающей стороне </w:t>
      </w:r>
      <w:r w:rsidRPr="00702C70">
        <w:rPr>
          <w:rFonts w:eastAsia="Calibri"/>
          <w:sz w:val="22"/>
          <w:szCs w:val="22"/>
        </w:rPr>
        <w:t xml:space="preserve">или какой-либо третьей стороне любых прав на </w:t>
      </w:r>
      <w:r w:rsidRPr="00702C70">
        <w:rPr>
          <w:rFonts w:eastAsia="Calibri"/>
          <w:bCs/>
          <w:sz w:val="22"/>
          <w:szCs w:val="22"/>
        </w:rPr>
        <w:t xml:space="preserve">Конфиденциальную </w:t>
      </w:r>
      <w:r w:rsidRPr="00702C70">
        <w:rPr>
          <w:rFonts w:eastAsia="Calibri"/>
          <w:bCs/>
          <w:sz w:val="22"/>
          <w:szCs w:val="22"/>
        </w:rPr>
        <w:lastRenderedPageBreak/>
        <w:t>информацию</w:t>
      </w:r>
      <w:r w:rsidRPr="00702C70">
        <w:rPr>
          <w:rFonts w:eastAsia="Calibri"/>
          <w:sz w:val="22"/>
          <w:szCs w:val="22"/>
        </w:rPr>
        <w:t xml:space="preserve"> или ее использование, за исключением предусмотренного Соглашением. Все данные на материальных носителях и любые их копии, относящиеся к Конфиденциальной информации, должны по окончании срока действия Соглашения в разумный срок возвращаться или уничтожаться Принимающей стороной, с письменным уведомлением Передающей стороны.</w:t>
      </w:r>
      <w:r w:rsidRPr="00702C70">
        <w:rPr>
          <w:rFonts w:eastAsia="Calibri"/>
          <w:bCs/>
          <w:sz w:val="22"/>
          <w:szCs w:val="22"/>
        </w:rPr>
        <w:t xml:space="preserve"> </w:t>
      </w:r>
    </w:p>
    <w:p w:rsidR="00EA63AA" w:rsidRPr="00702C70" w:rsidRDefault="00EA63AA" w:rsidP="00EA63AA">
      <w:pPr>
        <w:tabs>
          <w:tab w:val="num" w:pos="900"/>
          <w:tab w:val="left" w:pos="1440"/>
        </w:tabs>
        <w:ind w:left="540"/>
        <w:jc w:val="both"/>
        <w:rPr>
          <w:rFonts w:eastAsia="Calibri"/>
          <w:sz w:val="22"/>
          <w:szCs w:val="22"/>
        </w:rPr>
      </w:pPr>
    </w:p>
    <w:p w:rsidR="00EA63AA" w:rsidRPr="001D377F" w:rsidRDefault="00EA63AA" w:rsidP="00EA63AA">
      <w:pPr>
        <w:pStyle w:val="ae"/>
        <w:keepNext/>
        <w:numPr>
          <w:ilvl w:val="0"/>
          <w:numId w:val="19"/>
        </w:numPr>
        <w:tabs>
          <w:tab w:val="clear" w:pos="660"/>
          <w:tab w:val="num" w:pos="284"/>
        </w:tabs>
        <w:jc w:val="center"/>
        <w:outlineLvl w:val="1"/>
        <w:rPr>
          <w:b/>
          <w:bCs/>
          <w:sz w:val="22"/>
          <w:szCs w:val="22"/>
        </w:rPr>
      </w:pPr>
      <w:r w:rsidRPr="001D377F">
        <w:rPr>
          <w:b/>
          <w:bCs/>
          <w:sz w:val="22"/>
          <w:szCs w:val="22"/>
        </w:rPr>
        <w:t>Гарантии, срок действия Соглашения</w:t>
      </w:r>
    </w:p>
    <w:p w:rsidR="00EA63AA" w:rsidRPr="00702C70" w:rsidRDefault="00EA63AA" w:rsidP="00EA63AA">
      <w:pPr>
        <w:numPr>
          <w:ilvl w:val="1"/>
          <w:numId w:val="19"/>
        </w:numPr>
        <w:tabs>
          <w:tab w:val="clear" w:pos="720"/>
          <w:tab w:val="num" w:pos="993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Cs/>
          <w:sz w:val="22"/>
          <w:szCs w:val="22"/>
        </w:rPr>
        <w:t xml:space="preserve">Передающая сторона </w:t>
      </w:r>
      <w:r w:rsidRPr="00702C70">
        <w:rPr>
          <w:rFonts w:eastAsia="Calibri"/>
          <w:sz w:val="22"/>
          <w:szCs w:val="22"/>
        </w:rPr>
        <w:t xml:space="preserve">настоящим гарантирует, что она обладает всеми правами в отношении </w:t>
      </w:r>
      <w:r w:rsidRPr="00702C70">
        <w:rPr>
          <w:rFonts w:eastAsia="Calibri"/>
          <w:bCs/>
          <w:sz w:val="22"/>
          <w:szCs w:val="22"/>
        </w:rPr>
        <w:t>Конфиденциальной информации</w:t>
      </w:r>
      <w:r w:rsidRPr="00702C70">
        <w:rPr>
          <w:rFonts w:eastAsia="Calibri"/>
          <w:sz w:val="22"/>
          <w:szCs w:val="22"/>
        </w:rPr>
        <w:t xml:space="preserve">, включая право раскрывать её </w:t>
      </w:r>
      <w:r w:rsidRPr="00702C70">
        <w:rPr>
          <w:rFonts w:eastAsia="Calibri"/>
          <w:bCs/>
          <w:sz w:val="22"/>
          <w:szCs w:val="22"/>
        </w:rPr>
        <w:t xml:space="preserve">Принимающей стороне </w:t>
      </w:r>
      <w:r w:rsidRPr="00702C70">
        <w:rPr>
          <w:rFonts w:eastAsia="Calibri"/>
          <w:sz w:val="22"/>
          <w:szCs w:val="22"/>
        </w:rPr>
        <w:t>на условиях С</w:t>
      </w:r>
      <w:r w:rsidRPr="00702C70">
        <w:rPr>
          <w:rFonts w:eastAsia="Calibri"/>
          <w:bCs/>
          <w:sz w:val="22"/>
          <w:szCs w:val="22"/>
        </w:rPr>
        <w:t>оглашения</w:t>
      </w:r>
      <w:r w:rsidRPr="00702C70">
        <w:rPr>
          <w:rFonts w:eastAsia="Calibri"/>
          <w:sz w:val="22"/>
          <w:szCs w:val="22"/>
        </w:rPr>
        <w:t xml:space="preserve"> и передача Конфиденциальной информации не повлечет нарушения прав третьих лиц.</w:t>
      </w:r>
    </w:p>
    <w:p w:rsidR="00EA63AA" w:rsidRPr="00702C70" w:rsidRDefault="00EA63AA" w:rsidP="00EA63AA">
      <w:pPr>
        <w:numPr>
          <w:ilvl w:val="1"/>
          <w:numId w:val="19"/>
        </w:numPr>
        <w:tabs>
          <w:tab w:val="clear" w:pos="720"/>
          <w:tab w:val="num" w:pos="993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>Если третье лицо возбудит иск или предпримет другое юридическое действие на предмет раскрытия какой-либо Конфиденциальной информации переданной Принимающей стороне или подготовленной Принимающей стороной в рамках отношений Сторон, указанных в пункте 2.2 Соглашения, то Принимающая сторона незамедлительно уведомит об этом Передающую сторону.</w:t>
      </w:r>
    </w:p>
    <w:p w:rsidR="00EA63AA" w:rsidRPr="00702C70" w:rsidRDefault="00EA63AA" w:rsidP="00EA63AA">
      <w:pPr>
        <w:numPr>
          <w:ilvl w:val="1"/>
          <w:numId w:val="19"/>
        </w:numPr>
        <w:tabs>
          <w:tab w:val="clear" w:pos="720"/>
          <w:tab w:val="num" w:pos="993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>Передающая сторона вправе потребовать от Принимающей стороны вернуть ей всю Конфиденциальную информацию или любую ее часть в любое время, направив Принимающей стороне уведомление в письменной форме. В течение пятнадцати календарных дней после получения такого уведомления Принимающая сторона обязана за свой счет вернуть все оригиналы носителей такой Конфиденциальной информации и уничтожить все копии такой Конфиденциальной информации и её воспроизведения в любой форме, находящиеся в распоряжении Принимающей стороны, а также в распоряжении лиц, которым Конфиденциальная информация была передана в соответствии с Соглашением.</w:t>
      </w:r>
    </w:p>
    <w:p w:rsidR="00EA63AA" w:rsidRPr="00702C70" w:rsidRDefault="00EA63AA" w:rsidP="00EA63AA">
      <w:pPr>
        <w:numPr>
          <w:ilvl w:val="1"/>
          <w:numId w:val="19"/>
        </w:numPr>
        <w:tabs>
          <w:tab w:val="clear" w:pos="720"/>
          <w:tab w:val="num" w:pos="993"/>
        </w:tabs>
        <w:autoSpaceDE/>
        <w:autoSpaceDN/>
        <w:ind w:left="0" w:firstLine="539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>Настоящее Соглашение вступает в силу после его подписания Сторонами и действует до полного исполнения Сторонами договора, в соответствии с пунктом 2.2 Соглашения.</w:t>
      </w:r>
    </w:p>
    <w:p w:rsidR="00EA63AA" w:rsidRPr="00073052" w:rsidRDefault="00EA63AA" w:rsidP="00EA63AA">
      <w:pPr>
        <w:numPr>
          <w:ilvl w:val="1"/>
          <w:numId w:val="19"/>
        </w:numPr>
        <w:tabs>
          <w:tab w:val="clear" w:pos="720"/>
          <w:tab w:val="num" w:pos="993"/>
        </w:tabs>
        <w:autoSpaceDE/>
        <w:autoSpaceDN/>
        <w:ind w:left="0" w:firstLine="539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>Обязательства по сохранению конфиденциальности, предусмотренные Соглашением, сохраняют силу в течение 3(трех) лет после истечения срока действия Соглашения. В том случае, если Конфиденциальна</w:t>
      </w:r>
      <w:r w:rsidRPr="00073052">
        <w:rPr>
          <w:rFonts w:eastAsia="Calibri"/>
          <w:sz w:val="22"/>
          <w:szCs w:val="22"/>
        </w:rPr>
        <w:t>я информация является секретом производства Передающей стороны, то настоящее Соглашение действует до тех пор, пока сохраняется конфиденциальность сведений, составляющих его содержание.</w:t>
      </w:r>
    </w:p>
    <w:p w:rsidR="00EA63AA" w:rsidRPr="004B48C1" w:rsidRDefault="00EA63AA" w:rsidP="00EA63AA">
      <w:pPr>
        <w:ind w:left="539"/>
        <w:jc w:val="both"/>
        <w:rPr>
          <w:rFonts w:eastAsia="Calibri"/>
          <w:sz w:val="22"/>
          <w:szCs w:val="22"/>
        </w:rPr>
      </w:pPr>
    </w:p>
    <w:p w:rsidR="00EA63AA" w:rsidRPr="001D377F" w:rsidRDefault="00EA63AA" w:rsidP="00EA63AA">
      <w:pPr>
        <w:pStyle w:val="ae"/>
        <w:numPr>
          <w:ilvl w:val="0"/>
          <w:numId w:val="19"/>
        </w:numPr>
        <w:tabs>
          <w:tab w:val="clear" w:pos="660"/>
          <w:tab w:val="num" w:pos="284"/>
        </w:tabs>
        <w:ind w:right="-144"/>
        <w:jc w:val="center"/>
        <w:rPr>
          <w:b/>
          <w:bCs/>
          <w:sz w:val="22"/>
          <w:szCs w:val="22"/>
        </w:rPr>
      </w:pPr>
      <w:r w:rsidRPr="001D377F">
        <w:rPr>
          <w:b/>
          <w:bCs/>
          <w:sz w:val="22"/>
          <w:szCs w:val="22"/>
        </w:rPr>
        <w:t>Заключительные положения</w:t>
      </w:r>
    </w:p>
    <w:p w:rsidR="00EA63AA" w:rsidRPr="00073052" w:rsidRDefault="00EA63AA" w:rsidP="00EA63AA">
      <w:pPr>
        <w:numPr>
          <w:ilvl w:val="1"/>
          <w:numId w:val="20"/>
        </w:numPr>
        <w:tabs>
          <w:tab w:val="clear" w:pos="1146"/>
          <w:tab w:val="num" w:pos="993"/>
        </w:tabs>
        <w:autoSpaceDE/>
        <w:autoSpaceDN/>
        <w:ind w:firstLine="567"/>
        <w:jc w:val="both"/>
        <w:rPr>
          <w:rFonts w:eastAsia="Calibri"/>
          <w:sz w:val="22"/>
          <w:szCs w:val="22"/>
        </w:rPr>
      </w:pPr>
      <w:r w:rsidRPr="004B48C1">
        <w:rPr>
          <w:rFonts w:eastAsia="Calibri"/>
          <w:sz w:val="22"/>
          <w:szCs w:val="22"/>
        </w:rPr>
        <w:t>Любые споры и разногласия между Сторонами, касающиеся Соглашения, которые не могут быть урегулированы ими путем консультаций и переговоров, должны быть переданы на рассмотрение Арбитражного суда Иркутск</w:t>
      </w:r>
      <w:r>
        <w:rPr>
          <w:rFonts w:eastAsia="Calibri"/>
          <w:sz w:val="22"/>
          <w:szCs w:val="22"/>
        </w:rPr>
        <w:t>ой области</w:t>
      </w:r>
      <w:r w:rsidRPr="00702C70">
        <w:rPr>
          <w:rFonts w:eastAsia="Calibri"/>
          <w:sz w:val="22"/>
          <w:szCs w:val="22"/>
        </w:rPr>
        <w:t>. К отношениям Сторон, не урегулированным Соглашением, применяется законодательство Российско</w:t>
      </w:r>
      <w:r w:rsidRPr="00073052">
        <w:rPr>
          <w:rFonts w:eastAsia="Calibri"/>
          <w:sz w:val="22"/>
          <w:szCs w:val="22"/>
        </w:rPr>
        <w:t>й Федерации.</w:t>
      </w:r>
    </w:p>
    <w:p w:rsidR="00EA63AA" w:rsidRPr="00A23D50" w:rsidRDefault="00EA63AA" w:rsidP="00EA63AA">
      <w:pPr>
        <w:numPr>
          <w:ilvl w:val="1"/>
          <w:numId w:val="20"/>
        </w:numPr>
        <w:tabs>
          <w:tab w:val="clear" w:pos="1146"/>
          <w:tab w:val="num" w:pos="993"/>
        </w:tabs>
        <w:autoSpaceDE/>
        <w:autoSpaceDN/>
        <w:ind w:firstLine="567"/>
        <w:jc w:val="both"/>
        <w:rPr>
          <w:rFonts w:eastAsia="Calibri"/>
          <w:sz w:val="22"/>
          <w:szCs w:val="22"/>
        </w:rPr>
      </w:pPr>
      <w:r w:rsidRPr="00073052">
        <w:rPr>
          <w:rFonts w:eastAsia="Calibri"/>
          <w:bCs/>
          <w:sz w:val="22"/>
          <w:szCs w:val="22"/>
        </w:rPr>
        <w:t>Соглашение</w:t>
      </w:r>
      <w:r w:rsidRPr="004B48C1">
        <w:rPr>
          <w:rFonts w:eastAsia="Calibri"/>
          <w:sz w:val="22"/>
          <w:szCs w:val="22"/>
        </w:rPr>
        <w:t xml:space="preserve"> представляет собой полное соглашение между </w:t>
      </w:r>
      <w:r w:rsidRPr="004B48C1">
        <w:rPr>
          <w:rFonts w:eastAsia="Calibri"/>
          <w:bCs/>
          <w:sz w:val="22"/>
          <w:szCs w:val="22"/>
        </w:rPr>
        <w:t>Сторонами</w:t>
      </w:r>
      <w:r w:rsidRPr="004B48C1">
        <w:rPr>
          <w:rFonts w:eastAsia="Calibri"/>
          <w:sz w:val="22"/>
          <w:szCs w:val="22"/>
        </w:rPr>
        <w:t xml:space="preserve"> в отношении всех вопросов, затронутых в нем, и заменяет все предшествующие устные или письменные заявления и утверждения </w:t>
      </w:r>
      <w:r w:rsidRPr="004B48C1">
        <w:rPr>
          <w:rFonts w:eastAsia="Calibri"/>
          <w:bCs/>
          <w:sz w:val="22"/>
          <w:szCs w:val="22"/>
        </w:rPr>
        <w:t>Сторон в отношении предмета Соглашения.</w:t>
      </w:r>
      <w:r w:rsidRPr="004B48C1">
        <w:rPr>
          <w:rFonts w:eastAsia="Calibri"/>
          <w:sz w:val="22"/>
          <w:szCs w:val="22"/>
        </w:rPr>
        <w:t xml:space="preserve"> С</w:t>
      </w:r>
      <w:r w:rsidRPr="004B48C1">
        <w:rPr>
          <w:rFonts w:eastAsia="Calibri"/>
          <w:bCs/>
          <w:sz w:val="22"/>
          <w:szCs w:val="22"/>
        </w:rPr>
        <w:t>оглашение</w:t>
      </w:r>
      <w:r w:rsidRPr="004B48C1">
        <w:rPr>
          <w:rFonts w:eastAsia="Calibri"/>
          <w:sz w:val="22"/>
          <w:szCs w:val="22"/>
        </w:rPr>
        <w:t xml:space="preserve"> может быть изменено или дополнено только путем подписания дополнительного соглашения обеими </w:t>
      </w:r>
      <w:r w:rsidRPr="00A23D50">
        <w:rPr>
          <w:rFonts w:eastAsia="Calibri"/>
          <w:bCs/>
          <w:sz w:val="22"/>
          <w:szCs w:val="22"/>
        </w:rPr>
        <w:t>Сторонами.</w:t>
      </w:r>
    </w:p>
    <w:p w:rsidR="00EA63AA" w:rsidRPr="00A55D63" w:rsidRDefault="00EA63AA" w:rsidP="00EA63AA">
      <w:pPr>
        <w:numPr>
          <w:ilvl w:val="1"/>
          <w:numId w:val="20"/>
        </w:numPr>
        <w:tabs>
          <w:tab w:val="clear" w:pos="1146"/>
          <w:tab w:val="num" w:pos="993"/>
        </w:tabs>
        <w:autoSpaceDE/>
        <w:autoSpaceDN/>
        <w:ind w:firstLine="567"/>
        <w:jc w:val="both"/>
        <w:rPr>
          <w:rFonts w:eastAsia="Calibri"/>
          <w:sz w:val="22"/>
          <w:szCs w:val="22"/>
        </w:rPr>
      </w:pPr>
      <w:r w:rsidRPr="00A23D50">
        <w:rPr>
          <w:rFonts w:eastAsia="Calibri"/>
          <w:sz w:val="22"/>
          <w:szCs w:val="22"/>
        </w:rPr>
        <w:t>Ни одна из Сторон не вправе передавать третьим лицам полностью или частично свои права и обязанности по Соглашению без предварительного письменного согласия дру</w:t>
      </w:r>
      <w:r w:rsidRPr="00A55D63">
        <w:rPr>
          <w:rFonts w:eastAsia="Calibri"/>
          <w:sz w:val="22"/>
          <w:szCs w:val="22"/>
        </w:rPr>
        <w:t>гой Стороны.</w:t>
      </w:r>
    </w:p>
    <w:p w:rsidR="00EA63AA" w:rsidRPr="00702C70" w:rsidRDefault="00EA63AA" w:rsidP="00EA63AA">
      <w:pPr>
        <w:numPr>
          <w:ilvl w:val="1"/>
          <w:numId w:val="20"/>
        </w:numPr>
        <w:tabs>
          <w:tab w:val="clear" w:pos="1146"/>
          <w:tab w:val="num" w:pos="993"/>
        </w:tabs>
        <w:autoSpaceDE/>
        <w:autoSpaceDN/>
        <w:ind w:firstLine="567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>Недействительность или невозможность исполнения любого положения Соглашения не влияет на действительность или возможность исполнения как любых иных положений Соглашения, так и Соглашения в целом.</w:t>
      </w:r>
    </w:p>
    <w:p w:rsidR="00EA63AA" w:rsidRPr="00702C70" w:rsidRDefault="00EA63AA" w:rsidP="00EA63AA">
      <w:pPr>
        <w:numPr>
          <w:ilvl w:val="1"/>
          <w:numId w:val="20"/>
        </w:numPr>
        <w:tabs>
          <w:tab w:val="clear" w:pos="1146"/>
          <w:tab w:val="num" w:pos="993"/>
        </w:tabs>
        <w:autoSpaceDE/>
        <w:autoSpaceDN/>
        <w:ind w:firstLine="567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>Соглашение заключено на русском языке в двух экземплярах, имеющих равную юридическую силу, по одному для каждой из Сторон.</w:t>
      </w:r>
    </w:p>
    <w:p w:rsidR="00EA63AA" w:rsidRPr="00702C70" w:rsidRDefault="00EA63AA" w:rsidP="00EA63AA">
      <w:pPr>
        <w:numPr>
          <w:ilvl w:val="1"/>
          <w:numId w:val="20"/>
        </w:numPr>
        <w:tabs>
          <w:tab w:val="clear" w:pos="1146"/>
          <w:tab w:val="num" w:pos="993"/>
        </w:tabs>
        <w:autoSpaceDE/>
        <w:autoSpaceDN/>
        <w:ind w:firstLine="567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>Все уведомления и сообщения, направляемые Сторонами друг другу в соответствии с Соглашением или в связи с ним, должны быть совершены в письменной форме и должны быть переданы заказным письмом, доставлены курьером или переданы уполномоченным представителем, с соблюдением п.3.3 Соглашения, по следующим адресам:</w:t>
      </w:r>
    </w:p>
    <w:p w:rsidR="00EA63AA" w:rsidRDefault="00EA63AA" w:rsidP="00554D86">
      <w:pPr>
        <w:pStyle w:val="Style6"/>
        <w:widowControl/>
        <w:tabs>
          <w:tab w:val="left" w:pos="144"/>
        </w:tabs>
        <w:spacing w:line="240" w:lineRule="auto"/>
        <w:ind w:right="-37"/>
        <w:rPr>
          <w:sz w:val="22"/>
          <w:szCs w:val="22"/>
        </w:rPr>
      </w:pPr>
      <w:r w:rsidRPr="00BF3A0B">
        <w:rPr>
          <w:rFonts w:eastAsia="Calibri"/>
          <w:b/>
          <w:sz w:val="22"/>
          <w:szCs w:val="22"/>
        </w:rPr>
        <w:t>Передающая сторона</w:t>
      </w:r>
      <w:r w:rsidRPr="00BF3A0B">
        <w:rPr>
          <w:rFonts w:eastAsia="Calibri"/>
          <w:sz w:val="22"/>
          <w:szCs w:val="22"/>
        </w:rPr>
        <w:t xml:space="preserve">: </w:t>
      </w:r>
      <w:r w:rsidRPr="00BF3A0B">
        <w:rPr>
          <w:sz w:val="22"/>
          <w:szCs w:val="22"/>
        </w:rPr>
        <w:t xml:space="preserve">666911, Российская Федерация, Иркутская область, п. </w:t>
      </w:r>
      <w:proofErr w:type="spellStart"/>
      <w:r w:rsidRPr="00BF3A0B">
        <w:rPr>
          <w:sz w:val="22"/>
          <w:szCs w:val="22"/>
        </w:rPr>
        <w:t>Мамакан</w:t>
      </w:r>
      <w:proofErr w:type="spellEnd"/>
      <w:r w:rsidRPr="00BF3A0B">
        <w:rPr>
          <w:sz w:val="22"/>
          <w:szCs w:val="22"/>
        </w:rPr>
        <w:t>, ул. Красноармейская 15, тел.+7 (39561)5</w:t>
      </w:r>
      <w:r w:rsidR="00927140">
        <w:rPr>
          <w:sz w:val="22"/>
          <w:szCs w:val="22"/>
        </w:rPr>
        <w:t>-</w:t>
      </w:r>
      <w:r w:rsidRPr="00BF3A0B">
        <w:rPr>
          <w:sz w:val="22"/>
          <w:szCs w:val="22"/>
        </w:rPr>
        <w:t>61</w:t>
      </w:r>
      <w:r w:rsidR="00927140">
        <w:rPr>
          <w:sz w:val="22"/>
          <w:szCs w:val="22"/>
        </w:rPr>
        <w:t>-</w:t>
      </w:r>
      <w:r w:rsidRPr="00BF3A0B">
        <w:rPr>
          <w:sz w:val="22"/>
          <w:szCs w:val="22"/>
        </w:rPr>
        <w:t>22 доб.44300: e-</w:t>
      </w:r>
      <w:proofErr w:type="spellStart"/>
      <w:r w:rsidRPr="00BF3A0B">
        <w:rPr>
          <w:sz w:val="22"/>
          <w:szCs w:val="22"/>
        </w:rPr>
        <w:t>mail</w:t>
      </w:r>
      <w:proofErr w:type="spellEnd"/>
      <w:r w:rsidRPr="00BF3A0B">
        <w:rPr>
          <w:sz w:val="22"/>
          <w:szCs w:val="22"/>
        </w:rPr>
        <w:t xml:space="preserve">: </w:t>
      </w:r>
      <w:r w:rsidR="00554D86" w:rsidRPr="000A7F58">
        <w:rPr>
          <w:sz w:val="22"/>
          <w:szCs w:val="22"/>
          <w:lang w:val="de-DE"/>
        </w:rPr>
        <w:t>mges@polyus.com</w:t>
      </w:r>
      <w:r w:rsidR="00554D86">
        <w:rPr>
          <w:sz w:val="22"/>
          <w:szCs w:val="22"/>
        </w:rPr>
        <w:t>,</w:t>
      </w:r>
      <w:r w:rsidRPr="00BF3A0B">
        <w:rPr>
          <w:sz w:val="22"/>
          <w:szCs w:val="22"/>
        </w:rPr>
        <w:t xml:space="preserve"> г-н Гришак</w:t>
      </w:r>
      <w:r w:rsidR="00554D86">
        <w:rPr>
          <w:sz w:val="22"/>
          <w:szCs w:val="22"/>
        </w:rPr>
        <w:t xml:space="preserve"> Д.</w:t>
      </w:r>
      <w:r w:rsidRPr="00BF3A0B">
        <w:rPr>
          <w:sz w:val="22"/>
          <w:szCs w:val="22"/>
        </w:rPr>
        <w:t>В.</w:t>
      </w:r>
    </w:p>
    <w:p w:rsidR="0098039F" w:rsidRPr="00BF3A0B" w:rsidRDefault="0098039F" w:rsidP="00554D86">
      <w:pPr>
        <w:pStyle w:val="Style6"/>
        <w:widowControl/>
        <w:tabs>
          <w:tab w:val="left" w:pos="144"/>
        </w:tabs>
        <w:spacing w:line="240" w:lineRule="auto"/>
        <w:ind w:right="-37"/>
        <w:rPr>
          <w:sz w:val="22"/>
          <w:szCs w:val="22"/>
        </w:rPr>
      </w:pPr>
    </w:p>
    <w:p w:rsidR="002B2D52" w:rsidRDefault="00EA63AA" w:rsidP="004E4FF7">
      <w:pPr>
        <w:jc w:val="both"/>
        <w:rPr>
          <w:sz w:val="22"/>
          <w:szCs w:val="22"/>
        </w:rPr>
      </w:pPr>
      <w:r w:rsidRPr="00BF3A0B">
        <w:rPr>
          <w:rFonts w:eastAsia="Calibri"/>
          <w:b/>
          <w:sz w:val="22"/>
          <w:szCs w:val="22"/>
        </w:rPr>
        <w:t>Принимающая сторона</w:t>
      </w:r>
      <w:r w:rsidR="002B2D52">
        <w:rPr>
          <w:rFonts w:eastAsia="Calibri"/>
          <w:b/>
          <w:sz w:val="22"/>
          <w:szCs w:val="22"/>
        </w:rPr>
        <w:t>:</w:t>
      </w:r>
      <w:r w:rsidR="002B2D52" w:rsidRPr="002B2D52">
        <w:rPr>
          <w:sz w:val="22"/>
          <w:szCs w:val="22"/>
        </w:rPr>
        <w:t xml:space="preserve"> </w:t>
      </w:r>
    </w:p>
    <w:p w:rsidR="004E4FF7" w:rsidRDefault="004E4FF7" w:rsidP="004E4FF7">
      <w:pPr>
        <w:jc w:val="both"/>
        <w:rPr>
          <w:sz w:val="22"/>
          <w:szCs w:val="22"/>
        </w:rPr>
      </w:pPr>
    </w:p>
    <w:p w:rsidR="00705CB3" w:rsidRPr="002B2D52" w:rsidRDefault="00705CB3" w:rsidP="004E4FF7">
      <w:pPr>
        <w:jc w:val="both"/>
        <w:rPr>
          <w:sz w:val="22"/>
          <w:szCs w:val="22"/>
        </w:rPr>
      </w:pPr>
    </w:p>
    <w:p w:rsidR="00EA63AA" w:rsidRDefault="00EA63AA" w:rsidP="00587FBE">
      <w:pPr>
        <w:rPr>
          <w:rFonts w:eastAsia="Calibri"/>
          <w:sz w:val="22"/>
          <w:szCs w:val="22"/>
        </w:rPr>
      </w:pPr>
      <w:r w:rsidRPr="004153BA">
        <w:rPr>
          <w:rFonts w:eastAsia="Calibri"/>
          <w:sz w:val="22"/>
          <w:szCs w:val="22"/>
        </w:rPr>
        <w:t xml:space="preserve">Принимающая сторона письменно уведомит Передающую строну о перечне лиц Принимающей стороны, допущенных к обращению с Конфиденциальной информацией, а также об уполномоченных представителях, ответственных за контроль за соблюдением обязательств по Соглашению, не </w:t>
      </w:r>
      <w:r w:rsidRPr="004153BA">
        <w:rPr>
          <w:rFonts w:eastAsia="Calibri"/>
          <w:sz w:val="22"/>
          <w:szCs w:val="22"/>
        </w:rPr>
        <w:lastRenderedPageBreak/>
        <w:t>позднее трех дней со дня вступления в силу Соглашения. В Передающей стороне контроль за соблюдением Сог</w:t>
      </w:r>
      <w:r>
        <w:rPr>
          <w:rFonts w:eastAsia="Calibri"/>
          <w:sz w:val="22"/>
          <w:szCs w:val="22"/>
        </w:rPr>
        <w:t xml:space="preserve">лашения возлагается на директора </w:t>
      </w:r>
      <w:proofErr w:type="spellStart"/>
      <w:r>
        <w:rPr>
          <w:rFonts w:eastAsia="Calibri"/>
          <w:sz w:val="22"/>
          <w:szCs w:val="22"/>
        </w:rPr>
        <w:t>Гришака</w:t>
      </w:r>
      <w:proofErr w:type="spellEnd"/>
      <w:r>
        <w:rPr>
          <w:rFonts w:eastAsia="Calibri"/>
          <w:sz w:val="22"/>
          <w:szCs w:val="22"/>
        </w:rPr>
        <w:t xml:space="preserve"> Д.В.</w:t>
      </w:r>
    </w:p>
    <w:p w:rsidR="00EA63AA" w:rsidRDefault="00EA63AA" w:rsidP="00EA63AA">
      <w:pPr>
        <w:autoSpaceDE/>
        <w:autoSpaceDN/>
        <w:ind w:left="567"/>
        <w:jc w:val="both"/>
        <w:rPr>
          <w:rFonts w:eastAsia="Calibri"/>
          <w:sz w:val="22"/>
          <w:szCs w:val="22"/>
        </w:rPr>
      </w:pPr>
    </w:p>
    <w:p w:rsidR="00705CB3" w:rsidRPr="004153BA" w:rsidRDefault="00705CB3" w:rsidP="00EA63AA">
      <w:pPr>
        <w:autoSpaceDE/>
        <w:autoSpaceDN/>
        <w:ind w:left="567"/>
        <w:jc w:val="both"/>
        <w:rPr>
          <w:rFonts w:eastAsia="Calibri"/>
          <w:sz w:val="22"/>
          <w:szCs w:val="22"/>
        </w:rPr>
      </w:pPr>
    </w:p>
    <w:p w:rsidR="00EA63AA" w:rsidRDefault="00EA63AA" w:rsidP="00EA63AA">
      <w:pPr>
        <w:ind w:firstLine="567"/>
        <w:jc w:val="center"/>
        <w:rPr>
          <w:rFonts w:eastAsia="Calibri"/>
          <w:b/>
          <w:sz w:val="22"/>
          <w:szCs w:val="22"/>
        </w:rPr>
      </w:pPr>
      <w:r w:rsidRPr="00073052">
        <w:rPr>
          <w:rFonts w:eastAsia="Calibri"/>
          <w:b/>
          <w:sz w:val="22"/>
          <w:szCs w:val="22"/>
        </w:rPr>
        <w:t>8. Места нахождения и реквизиты Сторон</w:t>
      </w:r>
      <w:r w:rsidR="00F6697A">
        <w:rPr>
          <w:rFonts w:eastAsia="Calibri"/>
          <w:b/>
          <w:sz w:val="22"/>
          <w:szCs w:val="22"/>
        </w:rPr>
        <w:t xml:space="preserve"> </w:t>
      </w:r>
    </w:p>
    <w:p w:rsidR="00F6697A" w:rsidRDefault="00F6697A" w:rsidP="00EA63AA">
      <w:pPr>
        <w:ind w:firstLine="567"/>
        <w:jc w:val="center"/>
        <w:rPr>
          <w:rFonts w:eastAsia="Calibri"/>
          <w:b/>
          <w:sz w:val="22"/>
          <w:szCs w:val="22"/>
        </w:rPr>
      </w:pPr>
    </w:p>
    <w:p w:rsidR="00EA63AA" w:rsidRPr="00073052" w:rsidRDefault="00EA63AA" w:rsidP="00EA63AA">
      <w:pPr>
        <w:jc w:val="right"/>
        <w:rPr>
          <w:sz w:val="22"/>
          <w:szCs w:val="22"/>
        </w:rPr>
      </w:pPr>
    </w:p>
    <w:tbl>
      <w:tblPr>
        <w:tblW w:w="18537" w:type="dxa"/>
        <w:tblInd w:w="108" w:type="dxa"/>
        <w:tblLook w:val="04A0" w:firstRow="1" w:lastRow="0" w:firstColumn="1" w:lastColumn="0" w:noHBand="0" w:noVBand="1"/>
      </w:tblPr>
      <w:tblGrid>
        <w:gridCol w:w="4395"/>
        <w:gridCol w:w="4395"/>
        <w:gridCol w:w="4395"/>
        <w:gridCol w:w="850"/>
        <w:gridCol w:w="4502"/>
      </w:tblGrid>
      <w:tr w:rsidR="00F6697A" w:rsidRPr="001C588B" w:rsidTr="00F6697A">
        <w:tc>
          <w:tcPr>
            <w:tcW w:w="4395" w:type="dxa"/>
          </w:tcPr>
          <w:p w:rsidR="008F521A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b/>
              </w:rPr>
            </w:pPr>
            <w:r w:rsidRPr="00BF3A0B">
              <w:rPr>
                <w:rFonts w:eastAsia="Calibri"/>
                <w:b/>
                <w:sz w:val="22"/>
                <w:szCs w:val="22"/>
              </w:rPr>
              <w:t>Передающая сторона</w:t>
            </w:r>
            <w:r w:rsidR="008F521A">
              <w:rPr>
                <w:b/>
              </w:rPr>
              <w:t>:</w:t>
            </w:r>
          </w:p>
          <w:p w:rsidR="00F6697A" w:rsidRPr="00F17BC3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</w:rPr>
            </w:pPr>
            <w:r w:rsidRPr="00F17BC3">
              <w:rPr>
                <w:b/>
              </w:rPr>
              <w:t>АО «МГЭС»</w:t>
            </w:r>
            <w:r w:rsidRPr="00F17BC3">
              <w:rPr>
                <w:rStyle w:val="FontStyle22"/>
                <w:b/>
              </w:rPr>
              <w:t xml:space="preserve"> </w:t>
            </w:r>
          </w:p>
          <w:p w:rsidR="00F6697A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</w:t>
            </w:r>
            <w:r w:rsidRPr="00B97400">
              <w:rPr>
                <w:sz w:val="22"/>
                <w:szCs w:val="22"/>
              </w:rPr>
              <w:t xml:space="preserve">: 666911, Российская Федерация, Иркутская область, </w:t>
            </w:r>
            <w:proofErr w:type="spellStart"/>
            <w:r w:rsidRPr="00B97400">
              <w:rPr>
                <w:sz w:val="22"/>
                <w:szCs w:val="22"/>
              </w:rPr>
              <w:t>Бодайбинский</w:t>
            </w:r>
            <w:proofErr w:type="spellEnd"/>
            <w:r w:rsidRPr="00B97400">
              <w:rPr>
                <w:sz w:val="22"/>
                <w:szCs w:val="22"/>
              </w:rPr>
              <w:t xml:space="preserve"> район, поселок </w:t>
            </w:r>
            <w:proofErr w:type="spellStart"/>
            <w:r w:rsidRPr="00B97400">
              <w:rPr>
                <w:sz w:val="22"/>
                <w:szCs w:val="22"/>
              </w:rPr>
              <w:t>Мамакан</w:t>
            </w:r>
            <w:proofErr w:type="spellEnd"/>
            <w:r w:rsidRPr="00B97400">
              <w:rPr>
                <w:sz w:val="22"/>
                <w:szCs w:val="22"/>
              </w:rPr>
              <w:t>, улица Красноармейская, 15.</w:t>
            </w:r>
          </w:p>
          <w:p w:rsidR="00F6697A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адрес: 666904, Иркутская область, г. Бодайбо, пер. Почтовый 1А</w:t>
            </w:r>
          </w:p>
          <w:p w:rsidR="00F6697A" w:rsidRPr="00B9740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>ИНН 3802010707 КПП 380201001</w:t>
            </w:r>
          </w:p>
          <w:p w:rsidR="00F6697A" w:rsidRPr="00B9740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 xml:space="preserve">ОГРН 1063802001340 </w:t>
            </w:r>
            <w:r>
              <w:rPr>
                <w:sz w:val="22"/>
                <w:szCs w:val="22"/>
              </w:rPr>
              <w:t xml:space="preserve"> </w:t>
            </w:r>
            <w:r w:rsidRPr="00B97400">
              <w:rPr>
                <w:sz w:val="22"/>
                <w:szCs w:val="22"/>
              </w:rPr>
              <w:t xml:space="preserve"> ОКПО 94209918</w:t>
            </w:r>
          </w:p>
          <w:p w:rsidR="00F6697A" w:rsidRPr="00B9740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>Р/</w:t>
            </w:r>
            <w:proofErr w:type="spellStart"/>
            <w:r w:rsidRPr="00B97400">
              <w:rPr>
                <w:sz w:val="22"/>
                <w:szCs w:val="22"/>
              </w:rPr>
              <w:t>сч</w:t>
            </w:r>
            <w:proofErr w:type="spellEnd"/>
            <w:r w:rsidRPr="00B97400">
              <w:rPr>
                <w:sz w:val="22"/>
                <w:szCs w:val="22"/>
              </w:rPr>
              <w:t xml:space="preserve"> №40702810918300100386 </w:t>
            </w:r>
          </w:p>
          <w:p w:rsidR="00F6697A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 xml:space="preserve">Байкальского банка </w:t>
            </w:r>
            <w:r>
              <w:rPr>
                <w:sz w:val="22"/>
                <w:szCs w:val="22"/>
              </w:rPr>
              <w:t xml:space="preserve">СБЕРБАНК </w:t>
            </w:r>
          </w:p>
          <w:p w:rsidR="00F6697A" w:rsidRPr="00B9740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</w:t>
            </w:r>
          </w:p>
          <w:p w:rsidR="00F6697A" w:rsidRPr="00B9740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>К/</w:t>
            </w:r>
            <w:proofErr w:type="spellStart"/>
            <w:r w:rsidRPr="00B97400">
              <w:rPr>
                <w:sz w:val="22"/>
                <w:szCs w:val="22"/>
              </w:rPr>
              <w:t>сч</w:t>
            </w:r>
            <w:proofErr w:type="spellEnd"/>
            <w:r w:rsidRPr="00B97400">
              <w:rPr>
                <w:sz w:val="22"/>
                <w:szCs w:val="22"/>
              </w:rPr>
              <w:t xml:space="preserve"> №30101810900000000607   </w:t>
            </w:r>
          </w:p>
          <w:p w:rsidR="00F6697A" w:rsidRPr="001C588B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B97400">
              <w:rPr>
                <w:sz w:val="22"/>
                <w:szCs w:val="22"/>
              </w:rPr>
              <w:t xml:space="preserve"> БИК</w:t>
            </w:r>
            <w:r w:rsidRPr="001C588B">
              <w:rPr>
                <w:sz w:val="22"/>
                <w:szCs w:val="22"/>
                <w:lang w:val="en-US"/>
              </w:rPr>
              <w:t xml:space="preserve"> 042520607</w:t>
            </w:r>
          </w:p>
          <w:p w:rsidR="00F6697A" w:rsidRPr="001C588B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B97400">
              <w:rPr>
                <w:sz w:val="22"/>
                <w:szCs w:val="22"/>
              </w:rPr>
              <w:t>Тел</w:t>
            </w:r>
            <w:r w:rsidRPr="001C588B">
              <w:rPr>
                <w:sz w:val="22"/>
                <w:szCs w:val="22"/>
                <w:lang w:val="en-US"/>
              </w:rPr>
              <w:t>. 8 (39561) 56-100</w:t>
            </w:r>
          </w:p>
          <w:p w:rsidR="00554D86" w:rsidRPr="00B97400" w:rsidRDefault="00F6697A" w:rsidP="00554D86">
            <w:pPr>
              <w:pStyle w:val="Style6"/>
              <w:widowControl/>
              <w:tabs>
                <w:tab w:val="left" w:pos="144"/>
              </w:tabs>
              <w:spacing w:line="240" w:lineRule="auto"/>
              <w:ind w:right="709"/>
              <w:jc w:val="left"/>
              <w:rPr>
                <w:rStyle w:val="ad"/>
                <w:sz w:val="22"/>
                <w:szCs w:val="22"/>
                <w:lang w:val="de-DE"/>
              </w:rPr>
            </w:pPr>
            <w:proofErr w:type="spellStart"/>
            <w:r w:rsidRPr="00B97400">
              <w:rPr>
                <w:sz w:val="22"/>
                <w:szCs w:val="22"/>
                <w:lang w:val="de-DE"/>
              </w:rPr>
              <w:t>E-mail</w:t>
            </w:r>
            <w:proofErr w:type="spellEnd"/>
            <w:r w:rsidRPr="00B97400">
              <w:rPr>
                <w:sz w:val="22"/>
                <w:szCs w:val="22"/>
                <w:lang w:val="de-DE"/>
              </w:rPr>
              <w:t xml:space="preserve">: </w:t>
            </w:r>
            <w:r w:rsidR="00554D86" w:rsidRPr="000A7F58">
              <w:rPr>
                <w:sz w:val="22"/>
                <w:szCs w:val="22"/>
                <w:lang w:val="de-DE"/>
              </w:rPr>
              <w:t>mges@polyus.com</w:t>
            </w:r>
          </w:p>
          <w:p w:rsidR="00554D86" w:rsidRPr="001C588B" w:rsidRDefault="00554D86" w:rsidP="00554D86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  <w:lang w:val="en-US"/>
              </w:rPr>
            </w:pPr>
          </w:p>
          <w:p w:rsidR="00F6697A" w:rsidRPr="00B724B4" w:rsidRDefault="00F6697A" w:rsidP="00554D86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lang w:val="de-DE"/>
              </w:rPr>
            </w:pPr>
          </w:p>
        </w:tc>
        <w:tc>
          <w:tcPr>
            <w:tcW w:w="4395" w:type="dxa"/>
          </w:tcPr>
          <w:p w:rsidR="002B2D52" w:rsidRPr="001C588B" w:rsidRDefault="002B2D52" w:rsidP="002B2D52">
            <w:pPr>
              <w:autoSpaceDE/>
              <w:autoSpaceDN/>
              <w:ind w:firstLine="6"/>
              <w:rPr>
                <w:lang w:val="en-US"/>
              </w:rPr>
            </w:pPr>
          </w:p>
        </w:tc>
        <w:tc>
          <w:tcPr>
            <w:tcW w:w="4395" w:type="dxa"/>
          </w:tcPr>
          <w:p w:rsidR="00F6697A" w:rsidRPr="001C588B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:rsidR="00F6697A" w:rsidRPr="001C588B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  <w:sz w:val="22"/>
                <w:szCs w:val="22"/>
                <w:lang w:val="en-US"/>
              </w:rPr>
            </w:pPr>
          </w:p>
        </w:tc>
        <w:tc>
          <w:tcPr>
            <w:tcW w:w="4502" w:type="dxa"/>
          </w:tcPr>
          <w:p w:rsidR="00F6697A" w:rsidRPr="001C588B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b/>
                <w:sz w:val="22"/>
                <w:szCs w:val="22"/>
                <w:lang w:val="en-US"/>
              </w:rPr>
            </w:pPr>
          </w:p>
        </w:tc>
      </w:tr>
      <w:tr w:rsidR="00F6697A" w:rsidRPr="00702C70" w:rsidTr="00F6697A">
        <w:tc>
          <w:tcPr>
            <w:tcW w:w="4395" w:type="dxa"/>
          </w:tcPr>
          <w:p w:rsidR="00F6697A" w:rsidRPr="001C588B" w:rsidRDefault="00F6697A" w:rsidP="00F6697A">
            <w:pPr>
              <w:jc w:val="both"/>
              <w:rPr>
                <w:b/>
                <w:bCs/>
                <w:lang w:val="en-US"/>
              </w:rPr>
            </w:pPr>
          </w:p>
          <w:p w:rsidR="00F6697A" w:rsidRPr="00F44B0F" w:rsidRDefault="00F6697A" w:rsidP="00F6697A">
            <w:pPr>
              <w:jc w:val="both"/>
              <w:rPr>
                <w:b/>
                <w:bCs/>
              </w:rPr>
            </w:pPr>
            <w:r w:rsidRPr="00F44B0F">
              <w:rPr>
                <w:b/>
                <w:bCs/>
              </w:rPr>
              <w:t xml:space="preserve">Директор </w:t>
            </w:r>
          </w:p>
          <w:p w:rsidR="00F6697A" w:rsidRPr="00F44B0F" w:rsidRDefault="00F6697A" w:rsidP="00F6697A">
            <w:pPr>
              <w:jc w:val="both"/>
              <w:rPr>
                <w:b/>
                <w:bCs/>
              </w:rPr>
            </w:pPr>
            <w:r w:rsidRPr="00F44B0F">
              <w:rPr>
                <w:b/>
                <w:bCs/>
              </w:rPr>
              <w:t>АО «МГЭС»</w:t>
            </w:r>
          </w:p>
          <w:p w:rsidR="00F6697A" w:rsidRPr="00F44B0F" w:rsidRDefault="00F6697A" w:rsidP="00F6697A">
            <w:pPr>
              <w:jc w:val="both"/>
              <w:rPr>
                <w:b/>
                <w:bCs/>
              </w:rPr>
            </w:pPr>
          </w:p>
          <w:p w:rsidR="00F6697A" w:rsidRDefault="00F6697A" w:rsidP="00F6697A">
            <w:pPr>
              <w:jc w:val="both"/>
              <w:rPr>
                <w:b/>
                <w:bCs/>
              </w:rPr>
            </w:pPr>
          </w:p>
          <w:p w:rsidR="00291369" w:rsidRPr="00F44B0F" w:rsidRDefault="00291369" w:rsidP="00F6697A">
            <w:pPr>
              <w:jc w:val="both"/>
              <w:rPr>
                <w:b/>
                <w:bCs/>
              </w:rPr>
            </w:pPr>
          </w:p>
          <w:p w:rsidR="00F6697A" w:rsidRPr="00F214CB" w:rsidRDefault="00F6697A" w:rsidP="00F6697A">
            <w:pPr>
              <w:jc w:val="both"/>
              <w:rPr>
                <w:bCs/>
              </w:rPr>
            </w:pPr>
            <w:r w:rsidRPr="00F44B0F">
              <w:rPr>
                <w:b/>
                <w:bCs/>
              </w:rPr>
              <w:t>___________________</w:t>
            </w:r>
            <w:r w:rsidR="00630743">
              <w:rPr>
                <w:b/>
                <w:bCs/>
              </w:rPr>
              <w:t>/</w:t>
            </w:r>
            <w:r w:rsidRPr="00F44B0F">
              <w:rPr>
                <w:b/>
                <w:bCs/>
              </w:rPr>
              <w:t xml:space="preserve"> </w:t>
            </w:r>
            <w:r w:rsidRPr="00630743">
              <w:rPr>
                <w:b/>
                <w:bCs/>
              </w:rPr>
              <w:t>Д.В. Гришак</w:t>
            </w:r>
            <w:r w:rsidR="00630743">
              <w:rPr>
                <w:b/>
                <w:bCs/>
              </w:rPr>
              <w:t>/</w:t>
            </w:r>
          </w:p>
          <w:p w:rsidR="00F6697A" w:rsidRPr="00F44B0F" w:rsidRDefault="00F6697A" w:rsidP="00F6697A">
            <w:pPr>
              <w:jc w:val="both"/>
              <w:rPr>
                <w:b/>
                <w:bCs/>
              </w:rPr>
            </w:pPr>
            <w:proofErr w:type="spellStart"/>
            <w:r>
              <w:rPr>
                <w:bCs/>
              </w:rPr>
              <w:t>м.п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4395" w:type="dxa"/>
          </w:tcPr>
          <w:p w:rsidR="00F6697A" w:rsidRPr="00F44B0F" w:rsidRDefault="00F6697A" w:rsidP="00F6697A">
            <w:pPr>
              <w:rPr>
                <w:b/>
                <w:bCs/>
              </w:rPr>
            </w:pPr>
          </w:p>
        </w:tc>
        <w:tc>
          <w:tcPr>
            <w:tcW w:w="4395" w:type="dxa"/>
          </w:tcPr>
          <w:p w:rsidR="00F6697A" w:rsidRPr="00C40C6B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6697A" w:rsidRPr="00C40C6B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4502" w:type="dxa"/>
          </w:tcPr>
          <w:p w:rsidR="00F6697A" w:rsidRPr="003C12C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b/>
                <w:sz w:val="22"/>
                <w:szCs w:val="22"/>
              </w:rPr>
            </w:pPr>
          </w:p>
        </w:tc>
      </w:tr>
    </w:tbl>
    <w:p w:rsidR="00EC7F16" w:rsidRPr="00EA63AA" w:rsidRDefault="00EC7F16" w:rsidP="00967867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C7F16" w:rsidRDefault="00EC7F16" w:rsidP="00967867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C7F16" w:rsidRDefault="00EC7F16" w:rsidP="00967867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C7F16" w:rsidRDefault="00EC7F16" w:rsidP="00967867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C7F16" w:rsidRPr="00E56CC3" w:rsidRDefault="00EC7F16" w:rsidP="00967867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C7F16" w:rsidRPr="006F1BD1" w:rsidRDefault="00EC7F16" w:rsidP="00F92BE3">
      <w:pPr>
        <w:pStyle w:val="a4"/>
        <w:ind w:right="-4698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sectPr w:rsidR="00EC7F16" w:rsidRPr="006F1BD1" w:rsidSect="009223D6">
      <w:type w:val="continuous"/>
      <w:pgSz w:w="11906" w:h="16838"/>
      <w:pgMar w:top="568" w:right="1152" w:bottom="709" w:left="1152" w:header="426" w:footer="708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660" w:rsidRDefault="00AA3660" w:rsidP="00E770EF">
      <w:r>
        <w:separator/>
      </w:r>
    </w:p>
  </w:endnote>
  <w:endnote w:type="continuationSeparator" w:id="0">
    <w:p w:rsidR="00AA3660" w:rsidRDefault="00AA3660" w:rsidP="00E7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D3E" w:rsidRPr="009223D6" w:rsidRDefault="00CB7D3E">
    <w:pPr>
      <w:pStyle w:val="af3"/>
      <w:jc w:val="right"/>
      <w:rPr>
        <w:sz w:val="20"/>
        <w:szCs w:val="20"/>
      </w:rPr>
    </w:pPr>
    <w:r w:rsidRPr="009223D6">
      <w:rPr>
        <w:sz w:val="20"/>
        <w:szCs w:val="20"/>
      </w:rPr>
      <w:fldChar w:fldCharType="begin"/>
    </w:r>
    <w:r w:rsidRPr="009223D6">
      <w:rPr>
        <w:sz w:val="20"/>
        <w:szCs w:val="20"/>
      </w:rPr>
      <w:instrText>PAGE   \* MERGEFORMAT</w:instrText>
    </w:r>
    <w:r w:rsidRPr="009223D6">
      <w:rPr>
        <w:sz w:val="20"/>
        <w:szCs w:val="20"/>
      </w:rPr>
      <w:fldChar w:fldCharType="separate"/>
    </w:r>
    <w:r w:rsidR="001C588B">
      <w:rPr>
        <w:noProof/>
        <w:sz w:val="20"/>
        <w:szCs w:val="20"/>
      </w:rPr>
      <w:t>1</w:t>
    </w:r>
    <w:r w:rsidRPr="009223D6">
      <w:rPr>
        <w:sz w:val="20"/>
        <w:szCs w:val="20"/>
      </w:rPr>
      <w:fldChar w:fldCharType="end"/>
    </w:r>
  </w:p>
  <w:p w:rsidR="00CB7D3E" w:rsidRDefault="00CB7D3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660" w:rsidRDefault="00AA3660" w:rsidP="00E770EF">
      <w:r>
        <w:separator/>
      </w:r>
    </w:p>
  </w:footnote>
  <w:footnote w:type="continuationSeparator" w:id="0">
    <w:p w:rsidR="00AA3660" w:rsidRDefault="00AA3660" w:rsidP="00E77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6AFF"/>
    <w:multiLevelType w:val="multilevel"/>
    <w:tmpl w:val="9BBE6F4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9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 w15:restartNumberingAfterBreak="0">
    <w:nsid w:val="071968F7"/>
    <w:multiLevelType w:val="multilevel"/>
    <w:tmpl w:val="2CC00E3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76B14E9"/>
    <w:multiLevelType w:val="multilevel"/>
    <w:tmpl w:val="B336A2EA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660"/>
      </w:pPr>
      <w:rPr>
        <w:rFonts w:cs="Times New Roman" w:hint="default"/>
        <w:b/>
        <w:sz w:val="22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  <w:b/>
        <w:sz w:val="22"/>
      </w:rPr>
    </w:lvl>
  </w:abstractNum>
  <w:abstractNum w:abstractNumId="3" w15:restartNumberingAfterBreak="0">
    <w:nsid w:val="1E1135E1"/>
    <w:multiLevelType w:val="multilevel"/>
    <w:tmpl w:val="93742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4" w15:restartNumberingAfterBreak="0">
    <w:nsid w:val="21C37251"/>
    <w:multiLevelType w:val="multilevel"/>
    <w:tmpl w:val="04F8218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660"/>
      </w:pPr>
      <w:rPr>
        <w:rFonts w:cs="Times New Roman" w:hint="default"/>
        <w:b/>
        <w:sz w:val="22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  <w:b/>
        <w:sz w:val="22"/>
      </w:rPr>
    </w:lvl>
  </w:abstractNum>
  <w:abstractNum w:abstractNumId="5" w15:restartNumberingAfterBreak="0">
    <w:nsid w:val="24D70079"/>
    <w:multiLevelType w:val="hybridMultilevel"/>
    <w:tmpl w:val="A7F4AACA"/>
    <w:lvl w:ilvl="0" w:tplc="1980B0F4">
      <w:start w:val="1"/>
      <w:numFmt w:val="bullet"/>
      <w:lvlText w:val=""/>
      <w:lvlJc w:val="left"/>
      <w:pPr>
        <w:ind w:left="23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6" w15:restartNumberingAfterBreak="0">
    <w:nsid w:val="26E72440"/>
    <w:multiLevelType w:val="multilevel"/>
    <w:tmpl w:val="D3620FDC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660"/>
      </w:pPr>
      <w:rPr>
        <w:rFonts w:cs="Times New Roman" w:hint="default"/>
        <w:b/>
        <w:sz w:val="22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  <w:b/>
        <w:sz w:val="22"/>
      </w:rPr>
    </w:lvl>
  </w:abstractNum>
  <w:abstractNum w:abstractNumId="7" w15:restartNumberingAfterBreak="0">
    <w:nsid w:val="329B17AD"/>
    <w:multiLevelType w:val="hybridMultilevel"/>
    <w:tmpl w:val="0866A41C"/>
    <w:lvl w:ilvl="0" w:tplc="1980B0F4">
      <w:start w:val="1"/>
      <w:numFmt w:val="bullet"/>
      <w:lvlText w:val="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 w15:restartNumberingAfterBreak="0">
    <w:nsid w:val="3F6D7793"/>
    <w:multiLevelType w:val="multilevel"/>
    <w:tmpl w:val="FA86B16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1146"/>
        </w:tabs>
        <w:ind w:firstLine="709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lowerRoman"/>
      <w:lvlText w:val="%3) "/>
      <w:lvlJc w:val="left"/>
      <w:pPr>
        <w:tabs>
          <w:tab w:val="num" w:pos="1429"/>
        </w:tabs>
        <w:ind w:left="709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44385519"/>
    <w:multiLevelType w:val="multilevel"/>
    <w:tmpl w:val="9BBE6F4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9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 w15:restartNumberingAfterBreak="0">
    <w:nsid w:val="47C6293E"/>
    <w:multiLevelType w:val="multilevel"/>
    <w:tmpl w:val="FA4022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B6D6B99"/>
    <w:multiLevelType w:val="hybridMultilevel"/>
    <w:tmpl w:val="30A8255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13" w15:restartNumberingAfterBreak="0">
    <w:nsid w:val="4FBE7CC9"/>
    <w:multiLevelType w:val="multilevel"/>
    <w:tmpl w:val="C628933A"/>
    <w:lvl w:ilvl="0">
      <w:start w:val="3"/>
      <w:numFmt w:val="decimal"/>
      <w:lvlText w:val="Статья %1."/>
      <w:lvlJc w:val="center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. "/>
      <w:lvlJc w:val="left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none"/>
      <w:lvlText w:val="%2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lvlText w:val="%1.%2.%3%4."/>
      <w:lvlJc w:val="left"/>
      <w:pPr>
        <w:tabs>
          <w:tab w:val="num" w:pos="72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507736DF"/>
    <w:multiLevelType w:val="multilevel"/>
    <w:tmpl w:val="84A43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3" w:hanging="52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5" w15:restartNumberingAfterBreak="0">
    <w:nsid w:val="55A42A33"/>
    <w:multiLevelType w:val="multilevel"/>
    <w:tmpl w:val="56CE8D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6" w15:restartNumberingAfterBreak="0">
    <w:nsid w:val="57117B7E"/>
    <w:multiLevelType w:val="multilevel"/>
    <w:tmpl w:val="7F2ACC0A"/>
    <w:lvl w:ilvl="0">
      <w:start w:val="4"/>
      <w:numFmt w:val="decimal"/>
      <w:suff w:val="space"/>
      <w:lvlText w:val="8.%1."/>
      <w:lvlJc w:val="left"/>
      <w:pPr>
        <w:ind w:left="70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9"/>
      <w:numFmt w:val="decimal"/>
      <w:lvlText w:val="%2."/>
      <w:lvlJc w:val="left"/>
      <w:pPr>
        <w:ind w:left="708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2"/>
      <w:numFmt w:val="decimal"/>
      <w:lvlText w:val="%2.%3."/>
      <w:lvlJc w:val="left"/>
      <w:pPr>
        <w:ind w:left="70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3">
      <w:numFmt w:val="decimal"/>
      <w:lvlText w:val=""/>
      <w:lvlJc w:val="left"/>
      <w:pPr>
        <w:ind w:left="708" w:firstLine="0"/>
      </w:pPr>
      <w:rPr>
        <w:rFonts w:hint="default"/>
      </w:rPr>
    </w:lvl>
    <w:lvl w:ilvl="4">
      <w:numFmt w:val="decimal"/>
      <w:lvlText w:val=""/>
      <w:lvlJc w:val="left"/>
      <w:pPr>
        <w:ind w:left="708" w:firstLine="0"/>
      </w:pPr>
      <w:rPr>
        <w:rFonts w:hint="default"/>
      </w:rPr>
    </w:lvl>
    <w:lvl w:ilvl="5">
      <w:numFmt w:val="decimal"/>
      <w:lvlText w:val=""/>
      <w:lvlJc w:val="left"/>
      <w:pPr>
        <w:ind w:left="708" w:firstLine="0"/>
      </w:pPr>
      <w:rPr>
        <w:rFonts w:hint="default"/>
      </w:rPr>
    </w:lvl>
    <w:lvl w:ilvl="6">
      <w:numFmt w:val="decimal"/>
      <w:lvlText w:val=""/>
      <w:lvlJc w:val="left"/>
      <w:pPr>
        <w:ind w:left="708" w:firstLine="0"/>
      </w:pPr>
      <w:rPr>
        <w:rFonts w:hint="default"/>
      </w:rPr>
    </w:lvl>
    <w:lvl w:ilvl="7">
      <w:numFmt w:val="decimal"/>
      <w:lvlText w:val=""/>
      <w:lvlJc w:val="left"/>
      <w:pPr>
        <w:ind w:left="708" w:firstLine="0"/>
      </w:pPr>
      <w:rPr>
        <w:rFonts w:hint="default"/>
      </w:rPr>
    </w:lvl>
    <w:lvl w:ilvl="8">
      <w:numFmt w:val="decimal"/>
      <w:lvlText w:val=""/>
      <w:lvlJc w:val="left"/>
      <w:pPr>
        <w:ind w:left="708" w:firstLine="0"/>
      </w:pPr>
      <w:rPr>
        <w:rFonts w:hint="default"/>
      </w:rPr>
    </w:lvl>
  </w:abstractNum>
  <w:abstractNum w:abstractNumId="17" w15:restartNumberingAfterBreak="0">
    <w:nsid w:val="6473591A"/>
    <w:multiLevelType w:val="multilevel"/>
    <w:tmpl w:val="D9A42C9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23"/>
        </w:tabs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18" w15:restartNumberingAfterBreak="0">
    <w:nsid w:val="64D33086"/>
    <w:multiLevelType w:val="multilevel"/>
    <w:tmpl w:val="017067B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19" w15:restartNumberingAfterBreak="0">
    <w:nsid w:val="6509552A"/>
    <w:multiLevelType w:val="multilevel"/>
    <w:tmpl w:val="FAC61562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3" w:hanging="525"/>
      </w:pPr>
      <w:rPr>
        <w:rFonts w:hint="default"/>
        <w:b w:val="0"/>
      </w:rPr>
    </w:lvl>
    <w:lvl w:ilvl="2"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0" w15:restartNumberingAfterBreak="0">
    <w:nsid w:val="666464CD"/>
    <w:multiLevelType w:val="multilevel"/>
    <w:tmpl w:val="CEF074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68C50F78"/>
    <w:multiLevelType w:val="multilevel"/>
    <w:tmpl w:val="5EEE56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46E6E4B"/>
    <w:multiLevelType w:val="multilevel"/>
    <w:tmpl w:val="7EC6DF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CA76E8A"/>
    <w:multiLevelType w:val="multilevel"/>
    <w:tmpl w:val="84A43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3" w:hanging="52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12"/>
  </w:num>
  <w:num w:numId="2">
    <w:abstractNumId w:val="16"/>
  </w:num>
  <w:num w:numId="3">
    <w:abstractNumId w:val="10"/>
  </w:num>
  <w:num w:numId="4">
    <w:abstractNumId w:val="3"/>
  </w:num>
  <w:num w:numId="5">
    <w:abstractNumId w:val="15"/>
  </w:num>
  <w:num w:numId="6">
    <w:abstractNumId w:val="11"/>
  </w:num>
  <w:num w:numId="7">
    <w:abstractNumId w:val="14"/>
  </w:num>
  <w:num w:numId="8">
    <w:abstractNumId w:val="7"/>
  </w:num>
  <w:num w:numId="9">
    <w:abstractNumId w:val="5"/>
  </w:num>
  <w:num w:numId="10">
    <w:abstractNumId w:val="9"/>
  </w:num>
  <w:num w:numId="11">
    <w:abstractNumId w:val="0"/>
  </w:num>
  <w:num w:numId="12">
    <w:abstractNumId w:val="19"/>
  </w:num>
  <w:num w:numId="13">
    <w:abstractNumId w:val="12"/>
  </w:num>
  <w:num w:numId="14">
    <w:abstractNumId w:val="1"/>
  </w:num>
  <w:num w:numId="15">
    <w:abstractNumId w:val="13"/>
  </w:num>
  <w:num w:numId="16">
    <w:abstractNumId w:val="4"/>
  </w:num>
  <w:num w:numId="17">
    <w:abstractNumId w:val="6"/>
  </w:num>
  <w:num w:numId="18">
    <w:abstractNumId w:val="17"/>
  </w:num>
  <w:num w:numId="19">
    <w:abstractNumId w:val="2"/>
  </w:num>
  <w:num w:numId="20">
    <w:abstractNumId w:val="8"/>
  </w:num>
  <w:num w:numId="21">
    <w:abstractNumId w:val="22"/>
  </w:num>
  <w:num w:numId="22">
    <w:abstractNumId w:val="18"/>
  </w:num>
  <w:num w:numId="23">
    <w:abstractNumId w:val="21"/>
  </w:num>
  <w:num w:numId="24">
    <w:abstractNumId w:val="2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1009"/>
    <w:rsid w:val="0000319B"/>
    <w:rsid w:val="000035B4"/>
    <w:rsid w:val="00007DF3"/>
    <w:rsid w:val="00014B90"/>
    <w:rsid w:val="0002571A"/>
    <w:rsid w:val="00032BA0"/>
    <w:rsid w:val="00032F7C"/>
    <w:rsid w:val="00040F73"/>
    <w:rsid w:val="00070737"/>
    <w:rsid w:val="00074012"/>
    <w:rsid w:val="00081866"/>
    <w:rsid w:val="00095427"/>
    <w:rsid w:val="000C022E"/>
    <w:rsid w:val="000C115C"/>
    <w:rsid w:val="000C2D77"/>
    <w:rsid w:val="000D05B9"/>
    <w:rsid w:val="000E2289"/>
    <w:rsid w:val="000F243D"/>
    <w:rsid w:val="000F7A1E"/>
    <w:rsid w:val="00103F2A"/>
    <w:rsid w:val="001123D8"/>
    <w:rsid w:val="0012402B"/>
    <w:rsid w:val="00157499"/>
    <w:rsid w:val="00166955"/>
    <w:rsid w:val="00180935"/>
    <w:rsid w:val="0018120E"/>
    <w:rsid w:val="001949BD"/>
    <w:rsid w:val="001A20AB"/>
    <w:rsid w:val="001A3F87"/>
    <w:rsid w:val="001B0269"/>
    <w:rsid w:val="001B0C8D"/>
    <w:rsid w:val="001B1D64"/>
    <w:rsid w:val="001B1E8F"/>
    <w:rsid w:val="001C019B"/>
    <w:rsid w:val="001C165D"/>
    <w:rsid w:val="001C588B"/>
    <w:rsid w:val="001D377F"/>
    <w:rsid w:val="001D37EC"/>
    <w:rsid w:val="001D6C96"/>
    <w:rsid w:val="001E2C91"/>
    <w:rsid w:val="001E3442"/>
    <w:rsid w:val="001E43AF"/>
    <w:rsid w:val="001F7E40"/>
    <w:rsid w:val="00207154"/>
    <w:rsid w:val="00207C01"/>
    <w:rsid w:val="002146E0"/>
    <w:rsid w:val="0021545A"/>
    <w:rsid w:val="002241C9"/>
    <w:rsid w:val="002252AA"/>
    <w:rsid w:val="00225F4D"/>
    <w:rsid w:val="002370A3"/>
    <w:rsid w:val="00253D67"/>
    <w:rsid w:val="00254246"/>
    <w:rsid w:val="00254D1E"/>
    <w:rsid w:val="00264A59"/>
    <w:rsid w:val="00270CDF"/>
    <w:rsid w:val="00286910"/>
    <w:rsid w:val="00291369"/>
    <w:rsid w:val="00293EF8"/>
    <w:rsid w:val="002B2D52"/>
    <w:rsid w:val="002B3ACB"/>
    <w:rsid w:val="002B4CFB"/>
    <w:rsid w:val="002C6919"/>
    <w:rsid w:val="002D1A0E"/>
    <w:rsid w:val="002E4721"/>
    <w:rsid w:val="003062CB"/>
    <w:rsid w:val="0031606F"/>
    <w:rsid w:val="00316BE7"/>
    <w:rsid w:val="0031795A"/>
    <w:rsid w:val="00320E2B"/>
    <w:rsid w:val="00320ECA"/>
    <w:rsid w:val="00323F0D"/>
    <w:rsid w:val="003258F7"/>
    <w:rsid w:val="003266B2"/>
    <w:rsid w:val="00336067"/>
    <w:rsid w:val="003408F6"/>
    <w:rsid w:val="00343D9F"/>
    <w:rsid w:val="00350620"/>
    <w:rsid w:val="00354BD3"/>
    <w:rsid w:val="00367480"/>
    <w:rsid w:val="00374D2F"/>
    <w:rsid w:val="003848F4"/>
    <w:rsid w:val="003923D2"/>
    <w:rsid w:val="003974F9"/>
    <w:rsid w:val="003A09FD"/>
    <w:rsid w:val="003C1070"/>
    <w:rsid w:val="003C12C0"/>
    <w:rsid w:val="003C45B2"/>
    <w:rsid w:val="003C471C"/>
    <w:rsid w:val="003C4CF6"/>
    <w:rsid w:val="003D530B"/>
    <w:rsid w:val="003E27C0"/>
    <w:rsid w:val="003E7943"/>
    <w:rsid w:val="003F050E"/>
    <w:rsid w:val="003F4632"/>
    <w:rsid w:val="003F7CDE"/>
    <w:rsid w:val="00401E29"/>
    <w:rsid w:val="00402612"/>
    <w:rsid w:val="00413A6E"/>
    <w:rsid w:val="00417AEF"/>
    <w:rsid w:val="00427250"/>
    <w:rsid w:val="004349BF"/>
    <w:rsid w:val="004507E7"/>
    <w:rsid w:val="00456112"/>
    <w:rsid w:val="00457134"/>
    <w:rsid w:val="004603B5"/>
    <w:rsid w:val="00471106"/>
    <w:rsid w:val="00471839"/>
    <w:rsid w:val="00473C42"/>
    <w:rsid w:val="00482545"/>
    <w:rsid w:val="004A583D"/>
    <w:rsid w:val="004B63DE"/>
    <w:rsid w:val="004B6B11"/>
    <w:rsid w:val="004C2860"/>
    <w:rsid w:val="004C286D"/>
    <w:rsid w:val="004C2F3D"/>
    <w:rsid w:val="004C404C"/>
    <w:rsid w:val="004C461E"/>
    <w:rsid w:val="004D6735"/>
    <w:rsid w:val="004E421F"/>
    <w:rsid w:val="004E4FF7"/>
    <w:rsid w:val="004F1656"/>
    <w:rsid w:val="004F210F"/>
    <w:rsid w:val="004F6F12"/>
    <w:rsid w:val="00505881"/>
    <w:rsid w:val="005069B2"/>
    <w:rsid w:val="005077A9"/>
    <w:rsid w:val="0051650C"/>
    <w:rsid w:val="00525E75"/>
    <w:rsid w:val="00526F90"/>
    <w:rsid w:val="00527573"/>
    <w:rsid w:val="00531CB7"/>
    <w:rsid w:val="00543096"/>
    <w:rsid w:val="00553DEB"/>
    <w:rsid w:val="00554D86"/>
    <w:rsid w:val="0055695D"/>
    <w:rsid w:val="00564252"/>
    <w:rsid w:val="005748DF"/>
    <w:rsid w:val="00576F9F"/>
    <w:rsid w:val="005836AA"/>
    <w:rsid w:val="0058385C"/>
    <w:rsid w:val="00587D8F"/>
    <w:rsid w:val="00587FBE"/>
    <w:rsid w:val="005939D4"/>
    <w:rsid w:val="00596F07"/>
    <w:rsid w:val="005B1AFB"/>
    <w:rsid w:val="005B2F9F"/>
    <w:rsid w:val="005E25CE"/>
    <w:rsid w:val="005F2B84"/>
    <w:rsid w:val="006021F3"/>
    <w:rsid w:val="00603CEA"/>
    <w:rsid w:val="006049DB"/>
    <w:rsid w:val="00616C64"/>
    <w:rsid w:val="00620DC7"/>
    <w:rsid w:val="00622101"/>
    <w:rsid w:val="00623903"/>
    <w:rsid w:val="00630743"/>
    <w:rsid w:val="00651F5E"/>
    <w:rsid w:val="00654CEB"/>
    <w:rsid w:val="00656BE9"/>
    <w:rsid w:val="006573C3"/>
    <w:rsid w:val="006620A7"/>
    <w:rsid w:val="006657F6"/>
    <w:rsid w:val="00672BFB"/>
    <w:rsid w:val="00673C56"/>
    <w:rsid w:val="00676DB8"/>
    <w:rsid w:val="006909D9"/>
    <w:rsid w:val="00691670"/>
    <w:rsid w:val="0069481F"/>
    <w:rsid w:val="00695B06"/>
    <w:rsid w:val="006A4451"/>
    <w:rsid w:val="006B3054"/>
    <w:rsid w:val="006B50CC"/>
    <w:rsid w:val="006C2A1D"/>
    <w:rsid w:val="006D58D2"/>
    <w:rsid w:val="006F1BD1"/>
    <w:rsid w:val="00700BC8"/>
    <w:rsid w:val="00700D80"/>
    <w:rsid w:val="00705CB3"/>
    <w:rsid w:val="00714524"/>
    <w:rsid w:val="00721126"/>
    <w:rsid w:val="00740406"/>
    <w:rsid w:val="00746D90"/>
    <w:rsid w:val="007509E1"/>
    <w:rsid w:val="007623E9"/>
    <w:rsid w:val="00765718"/>
    <w:rsid w:val="007678C7"/>
    <w:rsid w:val="007771A7"/>
    <w:rsid w:val="00790997"/>
    <w:rsid w:val="00796EE8"/>
    <w:rsid w:val="007973EA"/>
    <w:rsid w:val="007A7F46"/>
    <w:rsid w:val="007C0EEB"/>
    <w:rsid w:val="007C4C26"/>
    <w:rsid w:val="007D463B"/>
    <w:rsid w:val="007F0C80"/>
    <w:rsid w:val="007F3922"/>
    <w:rsid w:val="00803383"/>
    <w:rsid w:val="00803ECF"/>
    <w:rsid w:val="00810C4C"/>
    <w:rsid w:val="008140A2"/>
    <w:rsid w:val="008154B9"/>
    <w:rsid w:val="00835188"/>
    <w:rsid w:val="00843B52"/>
    <w:rsid w:val="0084485C"/>
    <w:rsid w:val="008512C1"/>
    <w:rsid w:val="00862ECE"/>
    <w:rsid w:val="008662EA"/>
    <w:rsid w:val="00873326"/>
    <w:rsid w:val="00877ED0"/>
    <w:rsid w:val="00880471"/>
    <w:rsid w:val="00880D20"/>
    <w:rsid w:val="00882CB1"/>
    <w:rsid w:val="00884512"/>
    <w:rsid w:val="00893256"/>
    <w:rsid w:val="008977B3"/>
    <w:rsid w:val="008B1143"/>
    <w:rsid w:val="008B5B46"/>
    <w:rsid w:val="008B743E"/>
    <w:rsid w:val="008B7AC7"/>
    <w:rsid w:val="008D3834"/>
    <w:rsid w:val="008D4ADA"/>
    <w:rsid w:val="008E59AF"/>
    <w:rsid w:val="008F3348"/>
    <w:rsid w:val="008F521A"/>
    <w:rsid w:val="0090147C"/>
    <w:rsid w:val="00907C91"/>
    <w:rsid w:val="00913563"/>
    <w:rsid w:val="009223D6"/>
    <w:rsid w:val="00927140"/>
    <w:rsid w:val="00943154"/>
    <w:rsid w:val="00951AC2"/>
    <w:rsid w:val="00954FE0"/>
    <w:rsid w:val="00960EA5"/>
    <w:rsid w:val="009630F7"/>
    <w:rsid w:val="00967867"/>
    <w:rsid w:val="00967F0E"/>
    <w:rsid w:val="00975BC8"/>
    <w:rsid w:val="0098039F"/>
    <w:rsid w:val="00980602"/>
    <w:rsid w:val="009859D5"/>
    <w:rsid w:val="0098663A"/>
    <w:rsid w:val="00991CD7"/>
    <w:rsid w:val="009924CA"/>
    <w:rsid w:val="00992B4F"/>
    <w:rsid w:val="00994BE3"/>
    <w:rsid w:val="0099620E"/>
    <w:rsid w:val="009A2EFF"/>
    <w:rsid w:val="009B0AF9"/>
    <w:rsid w:val="009B0FDC"/>
    <w:rsid w:val="009B344A"/>
    <w:rsid w:val="009B4A57"/>
    <w:rsid w:val="009C17B4"/>
    <w:rsid w:val="009F1F9B"/>
    <w:rsid w:val="009F3CB1"/>
    <w:rsid w:val="009F647E"/>
    <w:rsid w:val="009F7BE1"/>
    <w:rsid w:val="00A00222"/>
    <w:rsid w:val="00A07483"/>
    <w:rsid w:val="00A14B38"/>
    <w:rsid w:val="00A27746"/>
    <w:rsid w:val="00A30F59"/>
    <w:rsid w:val="00A42E74"/>
    <w:rsid w:val="00A54268"/>
    <w:rsid w:val="00A631BB"/>
    <w:rsid w:val="00A67A8A"/>
    <w:rsid w:val="00A77988"/>
    <w:rsid w:val="00A77AFC"/>
    <w:rsid w:val="00A847BD"/>
    <w:rsid w:val="00AA2680"/>
    <w:rsid w:val="00AA3660"/>
    <w:rsid w:val="00AB5958"/>
    <w:rsid w:val="00AC5858"/>
    <w:rsid w:val="00AC73FC"/>
    <w:rsid w:val="00AD6CE1"/>
    <w:rsid w:val="00AF5B54"/>
    <w:rsid w:val="00B1148C"/>
    <w:rsid w:val="00B3050A"/>
    <w:rsid w:val="00B3107D"/>
    <w:rsid w:val="00B336C7"/>
    <w:rsid w:val="00B45B02"/>
    <w:rsid w:val="00B62CE1"/>
    <w:rsid w:val="00B63759"/>
    <w:rsid w:val="00B84C4D"/>
    <w:rsid w:val="00B91F59"/>
    <w:rsid w:val="00B9447F"/>
    <w:rsid w:val="00B97400"/>
    <w:rsid w:val="00BA4EA0"/>
    <w:rsid w:val="00BB1489"/>
    <w:rsid w:val="00BB1988"/>
    <w:rsid w:val="00BB1E4B"/>
    <w:rsid w:val="00BB4D11"/>
    <w:rsid w:val="00BB5658"/>
    <w:rsid w:val="00BC0628"/>
    <w:rsid w:val="00BC0FB9"/>
    <w:rsid w:val="00BD07C2"/>
    <w:rsid w:val="00BD6D89"/>
    <w:rsid w:val="00C004AF"/>
    <w:rsid w:val="00C023F0"/>
    <w:rsid w:val="00C05F03"/>
    <w:rsid w:val="00C15FEF"/>
    <w:rsid w:val="00C20A4D"/>
    <w:rsid w:val="00C25EDA"/>
    <w:rsid w:val="00C32F55"/>
    <w:rsid w:val="00C35ABC"/>
    <w:rsid w:val="00C40F1C"/>
    <w:rsid w:val="00C51C48"/>
    <w:rsid w:val="00C60DC1"/>
    <w:rsid w:val="00C71EE2"/>
    <w:rsid w:val="00C75C03"/>
    <w:rsid w:val="00C94710"/>
    <w:rsid w:val="00CA46DC"/>
    <w:rsid w:val="00CA7095"/>
    <w:rsid w:val="00CA76F7"/>
    <w:rsid w:val="00CB2F6F"/>
    <w:rsid w:val="00CB3CB9"/>
    <w:rsid w:val="00CB7D3E"/>
    <w:rsid w:val="00CC5754"/>
    <w:rsid w:val="00CC597A"/>
    <w:rsid w:val="00CC5B7D"/>
    <w:rsid w:val="00CC7748"/>
    <w:rsid w:val="00CE01ED"/>
    <w:rsid w:val="00CE08A3"/>
    <w:rsid w:val="00CE3CC2"/>
    <w:rsid w:val="00CF41CB"/>
    <w:rsid w:val="00CF4C36"/>
    <w:rsid w:val="00D11723"/>
    <w:rsid w:val="00D16871"/>
    <w:rsid w:val="00D217B6"/>
    <w:rsid w:val="00D26464"/>
    <w:rsid w:val="00D318AB"/>
    <w:rsid w:val="00D4166D"/>
    <w:rsid w:val="00D57AAD"/>
    <w:rsid w:val="00D63D17"/>
    <w:rsid w:val="00D7258B"/>
    <w:rsid w:val="00D75CA3"/>
    <w:rsid w:val="00D8268B"/>
    <w:rsid w:val="00D8297B"/>
    <w:rsid w:val="00D973A9"/>
    <w:rsid w:val="00D97737"/>
    <w:rsid w:val="00DA0328"/>
    <w:rsid w:val="00DA424B"/>
    <w:rsid w:val="00DB44A3"/>
    <w:rsid w:val="00DC1E04"/>
    <w:rsid w:val="00DC3185"/>
    <w:rsid w:val="00DD493C"/>
    <w:rsid w:val="00DD75F6"/>
    <w:rsid w:val="00DE5A32"/>
    <w:rsid w:val="00E03185"/>
    <w:rsid w:val="00E04C66"/>
    <w:rsid w:val="00E04D7B"/>
    <w:rsid w:val="00E1003F"/>
    <w:rsid w:val="00E13865"/>
    <w:rsid w:val="00E13A87"/>
    <w:rsid w:val="00E241D1"/>
    <w:rsid w:val="00E46D13"/>
    <w:rsid w:val="00E46F70"/>
    <w:rsid w:val="00E47847"/>
    <w:rsid w:val="00E51361"/>
    <w:rsid w:val="00E514C9"/>
    <w:rsid w:val="00E56A96"/>
    <w:rsid w:val="00E56CC3"/>
    <w:rsid w:val="00E630A0"/>
    <w:rsid w:val="00E770EF"/>
    <w:rsid w:val="00E77A73"/>
    <w:rsid w:val="00E87E1F"/>
    <w:rsid w:val="00E90ACF"/>
    <w:rsid w:val="00E96C14"/>
    <w:rsid w:val="00EA63AA"/>
    <w:rsid w:val="00EC7F16"/>
    <w:rsid w:val="00ED294F"/>
    <w:rsid w:val="00ED6F38"/>
    <w:rsid w:val="00EE14BE"/>
    <w:rsid w:val="00EE555C"/>
    <w:rsid w:val="00EE6B0F"/>
    <w:rsid w:val="00EE7936"/>
    <w:rsid w:val="00F018A4"/>
    <w:rsid w:val="00F05295"/>
    <w:rsid w:val="00F23B51"/>
    <w:rsid w:val="00F24140"/>
    <w:rsid w:val="00F25C52"/>
    <w:rsid w:val="00F33D75"/>
    <w:rsid w:val="00F43F46"/>
    <w:rsid w:val="00F53D5C"/>
    <w:rsid w:val="00F56635"/>
    <w:rsid w:val="00F609EF"/>
    <w:rsid w:val="00F63176"/>
    <w:rsid w:val="00F639F3"/>
    <w:rsid w:val="00F6671C"/>
    <w:rsid w:val="00F6697A"/>
    <w:rsid w:val="00F7145F"/>
    <w:rsid w:val="00F770A2"/>
    <w:rsid w:val="00F92BE3"/>
    <w:rsid w:val="00F965A0"/>
    <w:rsid w:val="00FA7934"/>
    <w:rsid w:val="00FB0C1F"/>
    <w:rsid w:val="00FB262B"/>
    <w:rsid w:val="00FB5D4A"/>
    <w:rsid w:val="00FB6F02"/>
    <w:rsid w:val="00FD02DB"/>
    <w:rsid w:val="00FD1182"/>
    <w:rsid w:val="00FD1D85"/>
    <w:rsid w:val="00FE23B6"/>
    <w:rsid w:val="00FE7635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32E1A63"/>
  <w15:chartTrackingRefBased/>
  <w15:docId w15:val="{D4CC6ADA-4DC9-4D60-A020-31069D15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B3ACB"/>
    <w:pPr>
      <w:keepNext/>
      <w:keepLines/>
      <w:numPr>
        <w:numId w:val="1"/>
      </w:numPr>
      <w:autoSpaceDE/>
      <w:autoSpaceDN/>
      <w:spacing w:before="240" w:after="120" w:line="276" w:lineRule="auto"/>
      <w:jc w:val="center"/>
      <w:outlineLvl w:val="0"/>
    </w:pPr>
    <w:rPr>
      <w:b/>
      <w:bCs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2B3ACB"/>
    <w:pPr>
      <w:numPr>
        <w:ilvl w:val="1"/>
        <w:numId w:val="1"/>
      </w:numPr>
      <w:autoSpaceDE/>
      <w:autoSpaceDN/>
      <w:spacing w:before="120" w:after="120" w:line="276" w:lineRule="auto"/>
      <w:jc w:val="both"/>
      <w:outlineLvl w:val="1"/>
    </w:pPr>
    <w:rPr>
      <w:bCs/>
      <w:sz w:val="22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2B3ACB"/>
    <w:pPr>
      <w:numPr>
        <w:ilvl w:val="2"/>
        <w:numId w:val="1"/>
      </w:numPr>
      <w:autoSpaceDE/>
      <w:autoSpaceDN/>
      <w:spacing w:before="120" w:after="120" w:line="276" w:lineRule="auto"/>
      <w:ind w:firstLine="482"/>
      <w:jc w:val="both"/>
      <w:outlineLvl w:val="2"/>
    </w:pPr>
    <w:rPr>
      <w:bCs/>
      <w:sz w:val="22"/>
      <w:szCs w:val="22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2B3ACB"/>
    <w:pPr>
      <w:numPr>
        <w:ilvl w:val="3"/>
        <w:numId w:val="1"/>
      </w:numPr>
      <w:autoSpaceDE/>
      <w:autoSpaceDN/>
      <w:spacing w:before="120" w:after="120" w:line="276" w:lineRule="auto"/>
      <w:ind w:firstLine="482"/>
      <w:jc w:val="both"/>
      <w:outlineLvl w:val="3"/>
    </w:pPr>
    <w:rPr>
      <w:bCs/>
      <w:iCs/>
      <w:sz w:val="22"/>
      <w:szCs w:val="22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2B3ACB"/>
    <w:pPr>
      <w:keepNext/>
      <w:keepLines/>
      <w:numPr>
        <w:ilvl w:val="4"/>
        <w:numId w:val="1"/>
      </w:numPr>
      <w:autoSpaceDE/>
      <w:autoSpaceDN/>
      <w:spacing w:before="200" w:line="276" w:lineRule="auto"/>
      <w:ind w:firstLine="482"/>
      <w:jc w:val="both"/>
      <w:outlineLvl w:val="4"/>
    </w:pPr>
    <w:rPr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2B3ACB"/>
    <w:pPr>
      <w:keepNext/>
      <w:keepLines/>
      <w:numPr>
        <w:ilvl w:val="5"/>
        <w:numId w:val="1"/>
      </w:numPr>
      <w:autoSpaceDE/>
      <w:autoSpaceDN/>
      <w:spacing w:before="200" w:line="276" w:lineRule="auto"/>
      <w:ind w:firstLine="482"/>
      <w:jc w:val="both"/>
      <w:outlineLvl w:val="5"/>
    </w:pPr>
    <w:rPr>
      <w:i/>
      <w:iCs/>
      <w:color w:val="243F60"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2B3ACB"/>
    <w:pPr>
      <w:keepNext/>
      <w:keepLines/>
      <w:numPr>
        <w:ilvl w:val="6"/>
        <w:numId w:val="1"/>
      </w:numPr>
      <w:autoSpaceDE/>
      <w:autoSpaceDN/>
      <w:spacing w:before="200" w:line="276" w:lineRule="auto"/>
      <w:ind w:firstLine="482"/>
      <w:jc w:val="both"/>
      <w:outlineLvl w:val="6"/>
    </w:pPr>
    <w:rPr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2B3ACB"/>
    <w:pPr>
      <w:keepNext/>
      <w:keepLines/>
      <w:numPr>
        <w:ilvl w:val="7"/>
        <w:numId w:val="1"/>
      </w:numPr>
      <w:autoSpaceDE/>
      <w:autoSpaceDN/>
      <w:spacing w:before="200" w:line="276" w:lineRule="auto"/>
      <w:ind w:firstLine="482"/>
      <w:jc w:val="both"/>
      <w:outlineLvl w:val="7"/>
    </w:pPr>
    <w:rPr>
      <w:color w:val="4F81BD"/>
      <w:sz w:val="22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2B3ACB"/>
    <w:pPr>
      <w:keepNext/>
      <w:keepLines/>
      <w:numPr>
        <w:ilvl w:val="8"/>
        <w:numId w:val="1"/>
      </w:numPr>
      <w:autoSpaceDE/>
      <w:autoSpaceDN/>
      <w:spacing w:before="200" w:line="276" w:lineRule="auto"/>
      <w:ind w:firstLine="482"/>
      <w:jc w:val="both"/>
      <w:outlineLvl w:val="8"/>
    </w:pPr>
    <w:rPr>
      <w:i/>
      <w:iCs/>
      <w:color w:val="404040"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/>
      <w:sz w:val="20"/>
      <w:szCs w:val="20"/>
      <w:lang w:val="x-none" w:eastAsia="x-none"/>
    </w:rPr>
  </w:style>
  <w:style w:type="character" w:customStyle="1" w:styleId="10">
    <w:name w:val="Заголовок 1 Знак"/>
    <w:link w:val="1"/>
    <w:uiPriority w:val="9"/>
    <w:rsid w:val="002B3ACB"/>
    <w:rPr>
      <w:b/>
      <w:bCs/>
      <w:sz w:val="24"/>
      <w:szCs w:val="28"/>
    </w:rPr>
  </w:style>
  <w:style w:type="character" w:customStyle="1" w:styleId="20">
    <w:name w:val="Заголовок 2 Знак"/>
    <w:link w:val="2"/>
    <w:uiPriority w:val="9"/>
    <w:rsid w:val="002B3ACB"/>
    <w:rPr>
      <w:bCs/>
      <w:sz w:val="22"/>
      <w:szCs w:val="26"/>
    </w:rPr>
  </w:style>
  <w:style w:type="character" w:customStyle="1" w:styleId="30">
    <w:name w:val="Заголовок 3 Знак"/>
    <w:link w:val="3"/>
    <w:uiPriority w:val="9"/>
    <w:rsid w:val="002B3ACB"/>
    <w:rPr>
      <w:bCs/>
      <w:sz w:val="22"/>
      <w:szCs w:val="22"/>
    </w:rPr>
  </w:style>
  <w:style w:type="character" w:customStyle="1" w:styleId="40">
    <w:name w:val="Заголовок 4 Знак"/>
    <w:link w:val="4"/>
    <w:uiPriority w:val="9"/>
    <w:rsid w:val="002B3ACB"/>
    <w:rPr>
      <w:bCs/>
      <w:iCs/>
      <w:sz w:val="22"/>
      <w:szCs w:val="22"/>
    </w:rPr>
  </w:style>
  <w:style w:type="character" w:customStyle="1" w:styleId="50">
    <w:name w:val="Заголовок 5 Знак"/>
    <w:link w:val="5"/>
    <w:uiPriority w:val="9"/>
    <w:rsid w:val="002B3ACB"/>
    <w:rPr>
      <w:sz w:val="22"/>
      <w:szCs w:val="22"/>
    </w:rPr>
  </w:style>
  <w:style w:type="character" w:customStyle="1" w:styleId="60">
    <w:name w:val="Заголовок 6 Знак"/>
    <w:link w:val="6"/>
    <w:uiPriority w:val="9"/>
    <w:rsid w:val="002B3ACB"/>
    <w:rPr>
      <w:i/>
      <w:iCs/>
      <w:color w:val="243F60"/>
      <w:sz w:val="22"/>
      <w:szCs w:val="22"/>
    </w:rPr>
  </w:style>
  <w:style w:type="character" w:customStyle="1" w:styleId="70">
    <w:name w:val="Заголовок 7 Знак"/>
    <w:link w:val="7"/>
    <w:uiPriority w:val="9"/>
    <w:rsid w:val="002B3ACB"/>
    <w:rPr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"/>
    <w:rsid w:val="002B3ACB"/>
    <w:rPr>
      <w:color w:val="4F81BD"/>
      <w:sz w:val="22"/>
    </w:rPr>
  </w:style>
  <w:style w:type="character" w:customStyle="1" w:styleId="90">
    <w:name w:val="Заголовок 9 Знак"/>
    <w:link w:val="9"/>
    <w:uiPriority w:val="9"/>
    <w:rsid w:val="002B3ACB"/>
    <w:rPr>
      <w:i/>
      <w:iCs/>
      <w:color w:val="404040"/>
      <w:sz w:val="22"/>
    </w:rPr>
  </w:style>
  <w:style w:type="character" w:styleId="a6">
    <w:name w:val="annotation reference"/>
    <w:uiPriority w:val="99"/>
    <w:semiHidden/>
    <w:unhideWhenUsed/>
    <w:rsid w:val="002B4CF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B4CF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B4CFB"/>
  </w:style>
  <w:style w:type="paragraph" w:styleId="a9">
    <w:name w:val="annotation subject"/>
    <w:basedOn w:val="a7"/>
    <w:next w:val="a7"/>
    <w:link w:val="aa"/>
    <w:uiPriority w:val="99"/>
    <w:semiHidden/>
    <w:unhideWhenUsed/>
    <w:rsid w:val="002B4CFB"/>
    <w:rPr>
      <w:b/>
      <w:bCs/>
      <w:lang w:val="x-none" w:eastAsia="x-none"/>
    </w:rPr>
  </w:style>
  <w:style w:type="character" w:customStyle="1" w:styleId="aa">
    <w:name w:val="Тема примечания Знак"/>
    <w:link w:val="a9"/>
    <w:uiPriority w:val="99"/>
    <w:semiHidden/>
    <w:rsid w:val="002B4CFB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B4CFB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2B4CFB"/>
    <w:rPr>
      <w:rFonts w:ascii="Segoe UI" w:hAnsi="Segoe UI" w:cs="Segoe UI"/>
      <w:sz w:val="18"/>
      <w:szCs w:val="18"/>
    </w:rPr>
  </w:style>
  <w:style w:type="character" w:customStyle="1" w:styleId="a5">
    <w:name w:val="Текст Знак"/>
    <w:link w:val="a4"/>
    <w:rsid w:val="007678C7"/>
    <w:rPr>
      <w:rFonts w:ascii="Courier New" w:hAnsi="Courier New" w:cs="Courier New"/>
    </w:rPr>
  </w:style>
  <w:style w:type="character" w:styleId="ad">
    <w:name w:val="Hyperlink"/>
    <w:uiPriority w:val="99"/>
    <w:unhideWhenUsed/>
    <w:rsid w:val="00E90ACF"/>
    <w:rPr>
      <w:color w:val="0563C1"/>
      <w:u w:val="single"/>
    </w:rPr>
  </w:style>
  <w:style w:type="paragraph" w:customStyle="1" w:styleId="Style6">
    <w:name w:val="Style6"/>
    <w:basedOn w:val="a"/>
    <w:uiPriority w:val="99"/>
    <w:rsid w:val="00B97400"/>
    <w:pPr>
      <w:widowControl w:val="0"/>
      <w:adjustRightInd w:val="0"/>
      <w:spacing w:line="252" w:lineRule="exact"/>
      <w:jc w:val="both"/>
    </w:pPr>
  </w:style>
  <w:style w:type="character" w:customStyle="1" w:styleId="FontStyle22">
    <w:name w:val="Font Style22"/>
    <w:uiPriority w:val="99"/>
    <w:rsid w:val="00B97400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1123D8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44">
    <w:name w:val="Основной текст44"/>
    <w:rsid w:val="00040F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styleId="21">
    <w:name w:val="Body Text 2"/>
    <w:basedOn w:val="a"/>
    <w:link w:val="22"/>
    <w:rsid w:val="00EC7F16"/>
    <w:pPr>
      <w:autoSpaceDE/>
      <w:autoSpaceDN/>
      <w:spacing w:after="120" w:line="480" w:lineRule="auto"/>
    </w:pPr>
    <w:rPr>
      <w:sz w:val="20"/>
      <w:szCs w:val="20"/>
      <w:lang w:eastAsia="en-US"/>
    </w:rPr>
  </w:style>
  <w:style w:type="character" w:customStyle="1" w:styleId="22">
    <w:name w:val="Основной текст 2 Знак"/>
    <w:link w:val="21"/>
    <w:rsid w:val="00EC7F16"/>
    <w:rPr>
      <w:lang w:eastAsia="en-US"/>
    </w:rPr>
  </w:style>
  <w:style w:type="paragraph" w:styleId="ae">
    <w:name w:val="List Paragraph"/>
    <w:basedOn w:val="a"/>
    <w:uiPriority w:val="34"/>
    <w:qFormat/>
    <w:rsid w:val="00EC7F16"/>
    <w:pPr>
      <w:autoSpaceDE/>
      <w:autoSpaceDN/>
      <w:ind w:left="708"/>
    </w:pPr>
    <w:rPr>
      <w:sz w:val="20"/>
      <w:szCs w:val="20"/>
    </w:rPr>
  </w:style>
  <w:style w:type="table" w:styleId="af">
    <w:name w:val="Table Grid"/>
    <w:basedOn w:val="a1"/>
    <w:uiPriority w:val="39"/>
    <w:rsid w:val="001D37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Основной текст_"/>
    <w:link w:val="11"/>
    <w:rsid w:val="005B1AFB"/>
    <w:rPr>
      <w:rFonts w:ascii="Arial" w:eastAsia="Arial" w:hAnsi="Arial" w:cs="Arial"/>
      <w:sz w:val="22"/>
      <w:szCs w:val="22"/>
    </w:rPr>
  </w:style>
  <w:style w:type="paragraph" w:customStyle="1" w:styleId="11">
    <w:name w:val="Основной текст1"/>
    <w:basedOn w:val="a"/>
    <w:link w:val="af0"/>
    <w:rsid w:val="005B1AFB"/>
    <w:pPr>
      <w:widowControl w:val="0"/>
      <w:autoSpaceDE/>
      <w:autoSpaceDN/>
      <w:spacing w:line="300" w:lineRule="auto"/>
      <w:ind w:firstLine="400"/>
    </w:pPr>
    <w:rPr>
      <w:rFonts w:ascii="Arial" w:eastAsia="Arial" w:hAnsi="Arial" w:cs="Arial"/>
      <w:sz w:val="22"/>
      <w:szCs w:val="22"/>
    </w:rPr>
  </w:style>
  <w:style w:type="paragraph" w:styleId="af1">
    <w:name w:val="header"/>
    <w:basedOn w:val="a"/>
    <w:link w:val="af2"/>
    <w:uiPriority w:val="99"/>
    <w:unhideWhenUsed/>
    <w:rsid w:val="00E770E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E770EF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E770E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E770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9AF06-050A-49B5-A473-08E59EB74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3617</Words>
  <Characters>26187</Characters>
  <Application>Microsoft Office Word</Application>
  <DocSecurity>0</DocSecurity>
  <Lines>218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ДОГОВОР ВОЗМЕЗДНОГО ОКАЗАНИЯ УСЛУГ</vt:lpstr>
    </vt:vector>
  </TitlesOfParts>
  <Company>q</Company>
  <LinksUpToDate>false</LinksUpToDate>
  <CharactersWithSpaces>29745</CharactersWithSpaces>
  <SharedDoc>false</SharedDoc>
  <HLinks>
    <vt:vector size="18" baseType="variant">
      <vt:variant>
        <vt:i4>6488131</vt:i4>
      </vt:variant>
      <vt:variant>
        <vt:i4>6</vt:i4>
      </vt:variant>
      <vt:variant>
        <vt:i4>0</vt:i4>
      </vt:variant>
      <vt:variant>
        <vt:i4>5</vt:i4>
      </vt:variant>
      <vt:variant>
        <vt:lpwstr>mailto:podvodnik1.ang@mail.ru</vt:lpwstr>
      </vt:variant>
      <vt:variant>
        <vt:lpwstr/>
      </vt:variant>
      <vt:variant>
        <vt:i4>6488131</vt:i4>
      </vt:variant>
      <vt:variant>
        <vt:i4>3</vt:i4>
      </vt:variant>
      <vt:variant>
        <vt:i4>0</vt:i4>
      </vt:variant>
      <vt:variant>
        <vt:i4>5</vt:i4>
      </vt:variant>
      <vt:variant>
        <vt:lpwstr>mailto:podvodnik1.ang@mail.ru</vt:lpwstr>
      </vt:variant>
      <vt:variant>
        <vt:lpwstr/>
      </vt:variant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mailto:podvodnik1.ang@mail.ru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ДОГОВОР ВОЗМЕЗДНОГО ОКАЗАНИЯ УСЛУГ</dc:title>
  <dc:subject/>
  <dc:creator>q</dc:creator>
  <cp:keywords/>
  <cp:lastModifiedBy>Труханенко Роман Владимирович</cp:lastModifiedBy>
  <cp:revision>3</cp:revision>
  <cp:lastPrinted>2023-10-23T01:48:00Z</cp:lastPrinted>
  <dcterms:created xsi:type="dcterms:W3CDTF">2026-03-12T01:18:00Z</dcterms:created>
  <dcterms:modified xsi:type="dcterms:W3CDTF">2026-03-17T03:01:00Z</dcterms:modified>
</cp:coreProperties>
</file>