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E7ABA" w14:textId="77777777" w:rsidR="00DB7D18" w:rsidRPr="00D06FA5" w:rsidRDefault="00DB7D18" w:rsidP="00CD4A75">
      <w:pPr>
        <w:jc w:val="center"/>
        <w:rPr>
          <w:b/>
          <w:sz w:val="24"/>
          <w:szCs w:val="24"/>
          <w:lang w:val="en-US"/>
        </w:rPr>
      </w:pPr>
    </w:p>
    <w:p w14:paraId="18170A70" w14:textId="30ADB259" w:rsidR="000227DB" w:rsidRDefault="00927E29" w:rsidP="00CD4A75">
      <w:pPr>
        <w:jc w:val="center"/>
        <w:rPr>
          <w:b/>
          <w:sz w:val="24"/>
          <w:szCs w:val="24"/>
        </w:rPr>
      </w:pPr>
      <w:r>
        <w:rPr>
          <w:b/>
          <w:sz w:val="24"/>
          <w:szCs w:val="24"/>
        </w:rPr>
        <w:t>ДОГОВОР</w:t>
      </w:r>
      <w:r w:rsidR="0031205A">
        <w:rPr>
          <w:b/>
          <w:sz w:val="24"/>
          <w:szCs w:val="24"/>
        </w:rPr>
        <w:t xml:space="preserve"> </w:t>
      </w:r>
      <w:r w:rsidR="00E8150B">
        <w:rPr>
          <w:b/>
          <w:sz w:val="24"/>
          <w:szCs w:val="24"/>
        </w:rPr>
        <w:t xml:space="preserve">ПОДРЯДА </w:t>
      </w:r>
      <w:r w:rsidR="0031205A">
        <w:rPr>
          <w:b/>
          <w:sz w:val="24"/>
          <w:szCs w:val="24"/>
        </w:rPr>
        <w:t xml:space="preserve">№ </w:t>
      </w:r>
    </w:p>
    <w:p w14:paraId="3A1CA6BD" w14:textId="738B0DDC" w:rsidR="006755D9" w:rsidRPr="00282DC0" w:rsidRDefault="0031205A" w:rsidP="00042DBF">
      <w:pPr>
        <w:jc w:val="both"/>
        <w:rPr>
          <w:sz w:val="24"/>
          <w:szCs w:val="24"/>
        </w:rPr>
      </w:pP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00CD4A75">
        <w:rPr>
          <w:sz w:val="24"/>
          <w:szCs w:val="24"/>
        </w:rPr>
        <w:tab/>
      </w:r>
      <w:r w:rsidR="00042DBF">
        <w:rPr>
          <w:sz w:val="24"/>
          <w:szCs w:val="24"/>
        </w:rPr>
        <w:tab/>
      </w:r>
      <w:r w:rsidR="00042DBF">
        <w:rPr>
          <w:sz w:val="24"/>
          <w:szCs w:val="24"/>
        </w:rPr>
        <w:tab/>
      </w:r>
      <w:r w:rsidR="00042DBF">
        <w:rPr>
          <w:sz w:val="24"/>
          <w:szCs w:val="24"/>
        </w:rPr>
        <w:tab/>
      </w:r>
      <w:r w:rsidRPr="00282DC0">
        <w:rPr>
          <w:sz w:val="24"/>
          <w:szCs w:val="24"/>
        </w:rPr>
        <w:t>«</w:t>
      </w:r>
      <w:r w:rsidR="009E6721" w:rsidRPr="009E6721">
        <w:rPr>
          <w:sz w:val="24"/>
          <w:szCs w:val="24"/>
        </w:rPr>
        <w:t>_____</w:t>
      </w:r>
      <w:r w:rsidRPr="00282DC0">
        <w:rPr>
          <w:sz w:val="24"/>
          <w:szCs w:val="24"/>
        </w:rPr>
        <w:t xml:space="preserve">» </w:t>
      </w:r>
      <w:r w:rsidR="0048554F">
        <w:rPr>
          <w:sz w:val="24"/>
          <w:szCs w:val="24"/>
        </w:rPr>
        <w:t>_________</w:t>
      </w:r>
      <w:r w:rsidR="00CD4A75">
        <w:rPr>
          <w:sz w:val="24"/>
          <w:szCs w:val="24"/>
        </w:rPr>
        <w:t xml:space="preserve"> 20</w:t>
      </w:r>
      <w:r w:rsidR="0052706A">
        <w:rPr>
          <w:sz w:val="24"/>
          <w:szCs w:val="24"/>
        </w:rPr>
        <w:t>2</w:t>
      </w:r>
      <w:r w:rsidR="00D96769">
        <w:rPr>
          <w:sz w:val="24"/>
          <w:szCs w:val="24"/>
        </w:rPr>
        <w:t xml:space="preserve">4 </w:t>
      </w:r>
      <w:r w:rsidR="00945ABD">
        <w:rPr>
          <w:sz w:val="24"/>
          <w:szCs w:val="24"/>
        </w:rPr>
        <w:t>г</w:t>
      </w:r>
      <w:r w:rsidR="006755D9" w:rsidRPr="00282DC0">
        <w:rPr>
          <w:sz w:val="24"/>
          <w:szCs w:val="24"/>
        </w:rPr>
        <w:t>.</w:t>
      </w:r>
    </w:p>
    <w:p w14:paraId="00EE7843" w14:textId="05A4F74C" w:rsidR="009515F0" w:rsidRDefault="009515F0" w:rsidP="009515F0">
      <w:pPr>
        <w:ind w:left="426" w:firstLine="708"/>
        <w:jc w:val="both"/>
        <w:rPr>
          <w:b/>
          <w:sz w:val="22"/>
          <w:szCs w:val="22"/>
        </w:rPr>
      </w:pPr>
    </w:p>
    <w:p w14:paraId="24AFD888" w14:textId="77777777" w:rsidR="003A4F45" w:rsidRDefault="003A4F45" w:rsidP="009515F0">
      <w:pPr>
        <w:ind w:left="426" w:firstLine="708"/>
        <w:jc w:val="both"/>
        <w:rPr>
          <w:b/>
          <w:sz w:val="22"/>
          <w:szCs w:val="22"/>
        </w:rPr>
      </w:pPr>
    </w:p>
    <w:p w14:paraId="4D0F8C4F" w14:textId="56E7EC2A" w:rsidR="00976F1D" w:rsidRDefault="005C4FFF" w:rsidP="00976F1D">
      <w:pPr>
        <w:jc w:val="both"/>
        <w:rPr>
          <w:sz w:val="24"/>
          <w:szCs w:val="24"/>
        </w:rPr>
      </w:pPr>
      <w:r w:rsidRPr="00481C34">
        <w:rPr>
          <w:b/>
          <w:sz w:val="22"/>
          <w:szCs w:val="22"/>
        </w:rPr>
        <w:t xml:space="preserve"> </w:t>
      </w:r>
      <w:r w:rsidR="00976F1D">
        <w:rPr>
          <w:b/>
          <w:sz w:val="22"/>
          <w:szCs w:val="22"/>
        </w:rPr>
        <w:t xml:space="preserve">          </w:t>
      </w:r>
      <w:r w:rsidRPr="005C4FFF">
        <w:rPr>
          <w:b/>
          <w:sz w:val="24"/>
          <w:szCs w:val="24"/>
        </w:rPr>
        <w:t>Акционерное общество «Мамаканская ГЭС»</w:t>
      </w:r>
      <w:r w:rsidRPr="005C4FFF">
        <w:rPr>
          <w:sz w:val="24"/>
          <w:szCs w:val="24"/>
        </w:rPr>
        <w:t xml:space="preserve"> </w:t>
      </w:r>
      <w:r w:rsidR="00832F00">
        <w:rPr>
          <w:b/>
          <w:sz w:val="24"/>
          <w:szCs w:val="24"/>
        </w:rPr>
        <w:t>(АО «МГЭС»</w:t>
      </w:r>
      <w:r w:rsidRPr="005C4FFF">
        <w:rPr>
          <w:b/>
          <w:sz w:val="24"/>
          <w:szCs w:val="24"/>
        </w:rPr>
        <w:t>),</w:t>
      </w:r>
      <w:r w:rsidRPr="005C4FFF">
        <w:rPr>
          <w:sz w:val="24"/>
          <w:szCs w:val="24"/>
        </w:rPr>
        <w:t xml:space="preserve"> именуемое в дальнейшем </w:t>
      </w:r>
      <w:r w:rsidRPr="005C4FFF">
        <w:rPr>
          <w:b/>
          <w:sz w:val="24"/>
          <w:szCs w:val="24"/>
        </w:rPr>
        <w:t>«Заказчик</w:t>
      </w:r>
      <w:proofErr w:type="gramStart"/>
      <w:r w:rsidRPr="005C4FFF">
        <w:rPr>
          <w:b/>
          <w:sz w:val="24"/>
          <w:szCs w:val="24"/>
        </w:rPr>
        <w:t>»</w:t>
      </w:r>
      <w:r w:rsidR="009515F0">
        <w:rPr>
          <w:sz w:val="24"/>
          <w:szCs w:val="24"/>
        </w:rPr>
        <w:t xml:space="preserve">, </w:t>
      </w:r>
      <w:r w:rsidR="00CC3654" w:rsidRPr="005C4FFF">
        <w:rPr>
          <w:sz w:val="24"/>
          <w:szCs w:val="24"/>
        </w:rPr>
        <w:t xml:space="preserve"> </w:t>
      </w:r>
      <w:r w:rsidR="009515F0" w:rsidRPr="00DD7CDE">
        <w:rPr>
          <w:sz w:val="24"/>
          <w:szCs w:val="24"/>
        </w:rPr>
        <w:t>в</w:t>
      </w:r>
      <w:proofErr w:type="gramEnd"/>
      <w:r w:rsidR="009515F0" w:rsidRPr="00DD7CDE">
        <w:rPr>
          <w:sz w:val="24"/>
          <w:szCs w:val="24"/>
        </w:rPr>
        <w:t xml:space="preserve"> лице</w:t>
      </w:r>
      <w:r w:rsidR="00976F1D">
        <w:rPr>
          <w:b/>
          <w:sz w:val="24"/>
          <w:szCs w:val="24"/>
        </w:rPr>
        <w:t xml:space="preserve"> </w:t>
      </w:r>
      <w:proofErr w:type="spellStart"/>
      <w:r w:rsidR="00976F1D">
        <w:rPr>
          <w:b/>
          <w:sz w:val="24"/>
          <w:szCs w:val="24"/>
        </w:rPr>
        <w:t>Г</w:t>
      </w:r>
      <w:r w:rsidR="00976F1D" w:rsidRPr="00D06FA5">
        <w:rPr>
          <w:b/>
          <w:sz w:val="24"/>
          <w:szCs w:val="24"/>
        </w:rPr>
        <w:t>ришака</w:t>
      </w:r>
      <w:proofErr w:type="spellEnd"/>
      <w:r w:rsidR="00976F1D" w:rsidRPr="00D06FA5">
        <w:rPr>
          <w:b/>
          <w:sz w:val="24"/>
          <w:szCs w:val="24"/>
        </w:rPr>
        <w:t xml:space="preserve"> Дмитрия Витальевич</w:t>
      </w:r>
      <w:r w:rsidR="009515F0" w:rsidRPr="00DD7CDE">
        <w:rPr>
          <w:b/>
          <w:sz w:val="24"/>
          <w:szCs w:val="24"/>
        </w:rPr>
        <w:t>,</w:t>
      </w:r>
      <w:r w:rsidR="009515F0" w:rsidRPr="00DD7CDE">
        <w:rPr>
          <w:sz w:val="24"/>
          <w:szCs w:val="24"/>
        </w:rPr>
        <w:t xml:space="preserve"> действующего на основании</w:t>
      </w:r>
      <w:r w:rsidR="00976F1D">
        <w:rPr>
          <w:sz w:val="24"/>
          <w:szCs w:val="24"/>
        </w:rPr>
        <w:t xml:space="preserve"> Устава</w:t>
      </w:r>
      <w:r w:rsidR="009515F0" w:rsidRPr="00DD7CDE">
        <w:rPr>
          <w:sz w:val="24"/>
          <w:szCs w:val="24"/>
        </w:rPr>
        <w:t>,</w:t>
      </w:r>
      <w:r w:rsidR="009515F0">
        <w:rPr>
          <w:sz w:val="24"/>
          <w:szCs w:val="24"/>
        </w:rPr>
        <w:t xml:space="preserve"> </w:t>
      </w:r>
      <w:r w:rsidR="009515F0" w:rsidRPr="00DD7CDE">
        <w:rPr>
          <w:sz w:val="24"/>
          <w:szCs w:val="24"/>
        </w:rPr>
        <w:t>с одной стороны,</w:t>
      </w:r>
    </w:p>
    <w:p w14:paraId="249C5DAB" w14:textId="07E6A794" w:rsidR="00976F1D" w:rsidRDefault="00976F1D" w:rsidP="00976F1D">
      <w:pPr>
        <w:jc w:val="both"/>
        <w:rPr>
          <w:sz w:val="24"/>
          <w:szCs w:val="24"/>
        </w:rPr>
      </w:pPr>
      <w:r>
        <w:rPr>
          <w:sz w:val="24"/>
          <w:szCs w:val="24"/>
        </w:rPr>
        <w:t xml:space="preserve">          </w:t>
      </w:r>
      <w:r w:rsidR="009515F0">
        <w:rPr>
          <w:sz w:val="24"/>
          <w:szCs w:val="24"/>
        </w:rPr>
        <w:t xml:space="preserve"> и</w:t>
      </w:r>
      <w:r w:rsidRPr="00976F1D">
        <w:rPr>
          <w:b/>
          <w:sz w:val="24"/>
          <w:szCs w:val="24"/>
        </w:rPr>
        <w:t xml:space="preserve"> </w:t>
      </w:r>
      <w:r w:rsidR="00BA1BD9">
        <w:rPr>
          <w:b/>
          <w:sz w:val="24"/>
          <w:szCs w:val="24"/>
        </w:rPr>
        <w:t>________________________</w:t>
      </w:r>
      <w:r w:rsidRPr="008375C5">
        <w:rPr>
          <w:b/>
          <w:sz w:val="24"/>
          <w:szCs w:val="24"/>
        </w:rPr>
        <w:t xml:space="preserve"> </w:t>
      </w:r>
      <w:r w:rsidR="00BA1BD9">
        <w:rPr>
          <w:b/>
          <w:sz w:val="24"/>
          <w:szCs w:val="24"/>
        </w:rPr>
        <w:t>_____________________________</w:t>
      </w:r>
      <w:r>
        <w:rPr>
          <w:b/>
          <w:sz w:val="24"/>
          <w:szCs w:val="24"/>
        </w:rPr>
        <w:t xml:space="preserve">, </w:t>
      </w:r>
      <w:r w:rsidRPr="00282DC0">
        <w:rPr>
          <w:sz w:val="24"/>
          <w:szCs w:val="24"/>
        </w:rPr>
        <w:t>именуемый в дальнейшем «</w:t>
      </w:r>
      <w:r w:rsidRPr="00066EF0">
        <w:rPr>
          <w:b/>
          <w:sz w:val="24"/>
          <w:szCs w:val="24"/>
        </w:rPr>
        <w:t>Подрядчик»</w:t>
      </w:r>
      <w:r>
        <w:rPr>
          <w:sz w:val="24"/>
          <w:szCs w:val="24"/>
        </w:rPr>
        <w:t>,</w:t>
      </w:r>
      <w:r w:rsidRPr="00282DC0">
        <w:rPr>
          <w:sz w:val="24"/>
          <w:szCs w:val="24"/>
        </w:rPr>
        <w:t xml:space="preserve"> в лице </w:t>
      </w:r>
      <w:r w:rsidR="00BA1BD9">
        <w:rPr>
          <w:sz w:val="24"/>
          <w:szCs w:val="24"/>
        </w:rPr>
        <w:t>___________________________________</w:t>
      </w:r>
      <w:r w:rsidRPr="008375C5">
        <w:rPr>
          <w:sz w:val="24"/>
          <w:szCs w:val="24"/>
        </w:rPr>
        <w:t xml:space="preserve">, </w:t>
      </w:r>
      <w:r w:rsidRPr="00F51B7F">
        <w:rPr>
          <w:sz w:val="24"/>
          <w:szCs w:val="24"/>
        </w:rPr>
        <w:t>действующего на основании Устава</w:t>
      </w:r>
      <w:r w:rsidRPr="00282DC0">
        <w:rPr>
          <w:sz w:val="24"/>
          <w:szCs w:val="24"/>
        </w:rPr>
        <w:t xml:space="preserve">, с другой стороны, именуемые в дальнейшем «Стороны», заключили настоящий Договор о </w:t>
      </w:r>
      <w:proofErr w:type="gramStart"/>
      <w:r w:rsidRPr="00282DC0">
        <w:rPr>
          <w:sz w:val="24"/>
          <w:szCs w:val="24"/>
        </w:rPr>
        <w:t>нижеследующем</w:t>
      </w:r>
      <w:r>
        <w:rPr>
          <w:sz w:val="24"/>
          <w:szCs w:val="24"/>
        </w:rPr>
        <w:t xml:space="preserve"> :</w:t>
      </w:r>
      <w:proofErr w:type="gramEnd"/>
    </w:p>
    <w:p w14:paraId="2F32145B" w14:textId="699A3E09" w:rsidR="009515F0" w:rsidRDefault="009515F0" w:rsidP="00C91ABC">
      <w:pPr>
        <w:ind w:firstLine="1134"/>
        <w:jc w:val="both"/>
        <w:rPr>
          <w:sz w:val="24"/>
          <w:szCs w:val="24"/>
        </w:rPr>
      </w:pPr>
    </w:p>
    <w:p w14:paraId="7E8B7E7D" w14:textId="4E5F9A2D" w:rsidR="00CF7E2F" w:rsidRPr="003A4F45" w:rsidRDefault="00BB52CB" w:rsidP="00AC3476">
      <w:pPr>
        <w:numPr>
          <w:ilvl w:val="0"/>
          <w:numId w:val="2"/>
        </w:numPr>
        <w:tabs>
          <w:tab w:val="clear" w:pos="3960"/>
          <w:tab w:val="num" w:pos="284"/>
        </w:tabs>
        <w:ind w:left="0" w:firstLine="0"/>
        <w:jc w:val="center"/>
        <w:rPr>
          <w:sz w:val="24"/>
          <w:szCs w:val="24"/>
        </w:rPr>
      </w:pPr>
      <w:r w:rsidRPr="00282DC0">
        <w:rPr>
          <w:b/>
          <w:caps/>
          <w:sz w:val="24"/>
          <w:szCs w:val="24"/>
        </w:rPr>
        <w:t>Предмет договора</w:t>
      </w:r>
    </w:p>
    <w:p w14:paraId="44AA9F3E" w14:textId="77777777" w:rsidR="003A4F45" w:rsidRPr="0052706A" w:rsidRDefault="003A4F45" w:rsidP="003A4F45">
      <w:pPr>
        <w:jc w:val="center"/>
        <w:rPr>
          <w:sz w:val="24"/>
          <w:szCs w:val="24"/>
        </w:rPr>
      </w:pPr>
    </w:p>
    <w:p w14:paraId="4823C2DD" w14:textId="4DF8D64F" w:rsidR="00B33889" w:rsidRDefault="00864BD3" w:rsidP="00B512C5">
      <w:pPr>
        <w:numPr>
          <w:ilvl w:val="1"/>
          <w:numId w:val="2"/>
        </w:numPr>
        <w:tabs>
          <w:tab w:val="num" w:pos="0"/>
          <w:tab w:val="num" w:pos="1134"/>
        </w:tabs>
        <w:ind w:left="0" w:firstLine="567"/>
        <w:jc w:val="both"/>
        <w:rPr>
          <w:sz w:val="24"/>
          <w:szCs w:val="24"/>
        </w:rPr>
      </w:pPr>
      <w:r>
        <w:rPr>
          <w:sz w:val="24"/>
          <w:szCs w:val="24"/>
        </w:rPr>
        <w:t>Подрядчик</w:t>
      </w:r>
      <w:r w:rsidR="00CF7E2F" w:rsidRPr="005C4FFF">
        <w:rPr>
          <w:sz w:val="24"/>
          <w:szCs w:val="24"/>
        </w:rPr>
        <w:t xml:space="preserve"> по заданию Заказчика </w:t>
      </w:r>
      <w:r w:rsidR="00F142F4" w:rsidRPr="005C4FFF">
        <w:rPr>
          <w:sz w:val="24"/>
          <w:szCs w:val="24"/>
        </w:rPr>
        <w:t xml:space="preserve">на условиях настоящего Договора </w:t>
      </w:r>
      <w:r w:rsidR="00731CA2" w:rsidRPr="005C4FFF">
        <w:rPr>
          <w:sz w:val="24"/>
          <w:szCs w:val="24"/>
        </w:rPr>
        <w:t>обязуется</w:t>
      </w:r>
      <w:r w:rsidR="0001537D" w:rsidRPr="005C4FFF">
        <w:rPr>
          <w:sz w:val="24"/>
          <w:szCs w:val="24"/>
        </w:rPr>
        <w:t xml:space="preserve"> </w:t>
      </w:r>
      <w:r w:rsidR="00AF6F4F" w:rsidRPr="005C4FFF">
        <w:rPr>
          <w:sz w:val="24"/>
          <w:szCs w:val="24"/>
        </w:rPr>
        <w:t>выполнить</w:t>
      </w:r>
      <w:r w:rsidR="00976F1D">
        <w:rPr>
          <w:sz w:val="24"/>
          <w:szCs w:val="24"/>
        </w:rPr>
        <w:t xml:space="preserve"> </w:t>
      </w:r>
      <w:r w:rsidR="00976F1D" w:rsidRPr="00BA1BD9">
        <w:rPr>
          <w:b/>
          <w:sz w:val="24"/>
          <w:szCs w:val="24"/>
        </w:rPr>
        <w:t>«</w:t>
      </w:r>
      <w:r w:rsidR="00BA1BD9" w:rsidRPr="00BA1BD9">
        <w:rPr>
          <w:rFonts w:eastAsia="Calibri"/>
          <w:b/>
          <w:sz w:val="24"/>
          <w:szCs w:val="24"/>
        </w:rPr>
        <w:t>Д</w:t>
      </w:r>
      <w:r w:rsidR="00BA1BD9" w:rsidRPr="00BA1BD9">
        <w:rPr>
          <w:rFonts w:eastAsia="Calibri"/>
          <w:b/>
          <w:sz w:val="24"/>
          <w:szCs w:val="24"/>
        </w:rPr>
        <w:t>емонтажны</w:t>
      </w:r>
      <w:r w:rsidR="00BA1BD9" w:rsidRPr="00BA1BD9">
        <w:rPr>
          <w:rFonts w:eastAsia="Calibri"/>
          <w:b/>
          <w:sz w:val="24"/>
          <w:szCs w:val="24"/>
        </w:rPr>
        <w:t>е</w:t>
      </w:r>
      <w:r w:rsidR="00BA1BD9" w:rsidRPr="00BA1BD9">
        <w:rPr>
          <w:rFonts w:eastAsia="Calibri"/>
          <w:b/>
          <w:sz w:val="24"/>
          <w:szCs w:val="24"/>
        </w:rPr>
        <w:t xml:space="preserve"> работ</w:t>
      </w:r>
      <w:r w:rsidR="00BA1BD9" w:rsidRPr="00BA1BD9">
        <w:rPr>
          <w:rFonts w:eastAsia="Calibri"/>
          <w:b/>
          <w:sz w:val="24"/>
          <w:szCs w:val="24"/>
        </w:rPr>
        <w:t>ы</w:t>
      </w:r>
      <w:r w:rsidR="00BA1BD9" w:rsidRPr="00BA1BD9">
        <w:rPr>
          <w:rFonts w:eastAsia="Calibri"/>
          <w:b/>
          <w:sz w:val="24"/>
          <w:szCs w:val="24"/>
        </w:rPr>
        <w:t>, поставку оборудования, проведение строительно-монтажных работ по замене насосов осушения и дренажа</w:t>
      </w:r>
      <w:r w:rsidR="00976F1D" w:rsidRPr="00BA1BD9">
        <w:rPr>
          <w:b/>
          <w:sz w:val="24"/>
          <w:szCs w:val="24"/>
        </w:rPr>
        <w:t>»</w:t>
      </w:r>
      <w:r w:rsidR="005C4FFF" w:rsidRPr="00BA1BD9">
        <w:rPr>
          <w:b/>
          <w:sz w:val="24"/>
          <w:szCs w:val="24"/>
        </w:rPr>
        <w:t>,</w:t>
      </w:r>
      <w:r w:rsidR="005C4FFF" w:rsidRPr="005C4FFF">
        <w:rPr>
          <w:sz w:val="24"/>
          <w:szCs w:val="24"/>
        </w:rPr>
        <w:t xml:space="preserve"> в соответствии с Техническим заданием (Приложение №1) </w:t>
      </w:r>
      <w:r w:rsidR="00896CF9">
        <w:rPr>
          <w:sz w:val="24"/>
          <w:szCs w:val="24"/>
        </w:rPr>
        <w:t xml:space="preserve">и </w:t>
      </w:r>
      <w:proofErr w:type="gramStart"/>
      <w:r w:rsidR="00DA571B">
        <w:rPr>
          <w:sz w:val="24"/>
          <w:szCs w:val="24"/>
        </w:rPr>
        <w:t xml:space="preserve">с </w:t>
      </w:r>
      <w:r w:rsidR="00071F1D">
        <w:rPr>
          <w:sz w:val="24"/>
          <w:szCs w:val="24"/>
        </w:rPr>
        <w:t xml:space="preserve"> локально</w:t>
      </w:r>
      <w:proofErr w:type="gramEnd"/>
      <w:r w:rsidR="00071F1D">
        <w:rPr>
          <w:sz w:val="24"/>
          <w:szCs w:val="24"/>
        </w:rPr>
        <w:t>-</w:t>
      </w:r>
      <w:r w:rsidR="00896CF9">
        <w:rPr>
          <w:sz w:val="24"/>
          <w:szCs w:val="24"/>
        </w:rPr>
        <w:t xml:space="preserve"> </w:t>
      </w:r>
      <w:r w:rsidR="005C4FFF" w:rsidRPr="004F5EA2">
        <w:rPr>
          <w:sz w:val="24"/>
          <w:szCs w:val="24"/>
        </w:rPr>
        <w:t>сметным расчетом (Приложение №</w:t>
      </w:r>
      <w:r w:rsidR="00B05D2A" w:rsidRPr="00AC3476">
        <w:rPr>
          <w:sz w:val="24"/>
          <w:szCs w:val="24"/>
        </w:rPr>
        <w:t xml:space="preserve"> </w:t>
      </w:r>
      <w:r w:rsidR="005C4FFF" w:rsidRPr="004F5EA2">
        <w:rPr>
          <w:sz w:val="24"/>
          <w:szCs w:val="24"/>
        </w:rPr>
        <w:t>2)</w:t>
      </w:r>
      <w:r w:rsidR="00B05D2A" w:rsidRPr="00AC3476">
        <w:rPr>
          <w:sz w:val="24"/>
          <w:szCs w:val="24"/>
        </w:rPr>
        <w:t xml:space="preserve"> (</w:t>
      </w:r>
      <w:r w:rsidR="00B05D2A">
        <w:rPr>
          <w:sz w:val="24"/>
          <w:szCs w:val="24"/>
        </w:rPr>
        <w:t>далее – Работы</w:t>
      </w:r>
      <w:r w:rsidR="00B05D2A" w:rsidRPr="00AC3476">
        <w:rPr>
          <w:sz w:val="24"/>
          <w:szCs w:val="24"/>
        </w:rPr>
        <w:t>)</w:t>
      </w:r>
      <w:r w:rsidR="005C4FFF" w:rsidRPr="004F5EA2">
        <w:rPr>
          <w:sz w:val="24"/>
          <w:szCs w:val="24"/>
        </w:rPr>
        <w:t xml:space="preserve">, а Заказчик обязуется принять и оплатить результат </w:t>
      </w:r>
      <w:r w:rsidR="00B05D2A">
        <w:rPr>
          <w:sz w:val="24"/>
          <w:szCs w:val="24"/>
        </w:rPr>
        <w:t>Р</w:t>
      </w:r>
      <w:r w:rsidR="005C4FFF" w:rsidRPr="004F5EA2">
        <w:rPr>
          <w:sz w:val="24"/>
          <w:szCs w:val="24"/>
        </w:rPr>
        <w:t>абот на усло</w:t>
      </w:r>
      <w:r w:rsidR="0082499C" w:rsidRPr="004F5EA2">
        <w:rPr>
          <w:sz w:val="24"/>
          <w:szCs w:val="24"/>
        </w:rPr>
        <w:t>виях, предусмотренных</w:t>
      </w:r>
      <w:r w:rsidR="0082499C">
        <w:rPr>
          <w:sz w:val="24"/>
          <w:szCs w:val="24"/>
        </w:rPr>
        <w:t xml:space="preserve"> настоящим договором.</w:t>
      </w:r>
    </w:p>
    <w:p w14:paraId="01054EB9" w14:textId="77EF0A4E" w:rsidR="0082499C" w:rsidRDefault="0082499C" w:rsidP="0082499C">
      <w:pPr>
        <w:pStyle w:val="af8"/>
        <w:ind w:left="0" w:firstLine="567"/>
        <w:jc w:val="both"/>
        <w:rPr>
          <w:sz w:val="24"/>
          <w:szCs w:val="24"/>
          <w:lang w:eastAsia="en-US"/>
        </w:rPr>
      </w:pPr>
      <w:r>
        <w:rPr>
          <w:sz w:val="24"/>
          <w:szCs w:val="24"/>
          <w:lang w:eastAsia="en-US"/>
        </w:rPr>
        <w:t xml:space="preserve">1.2. </w:t>
      </w:r>
      <w:r w:rsidRPr="0082499C">
        <w:rPr>
          <w:sz w:val="24"/>
          <w:szCs w:val="24"/>
          <w:lang w:eastAsia="en-US"/>
        </w:rPr>
        <w:t xml:space="preserve">Работы выполняются подрядной организацией за счет </w:t>
      </w:r>
      <w:r w:rsidR="00AF6F4F" w:rsidRPr="0082499C">
        <w:rPr>
          <w:sz w:val="24"/>
          <w:szCs w:val="24"/>
          <w:lang w:eastAsia="en-US"/>
        </w:rPr>
        <w:t xml:space="preserve">собственных </w:t>
      </w:r>
      <w:r w:rsidR="004F5EA2">
        <w:rPr>
          <w:sz w:val="24"/>
          <w:szCs w:val="24"/>
          <w:lang w:eastAsia="en-US"/>
        </w:rPr>
        <w:t xml:space="preserve">денежных </w:t>
      </w:r>
      <w:r w:rsidR="00AF6F4F">
        <w:rPr>
          <w:sz w:val="24"/>
          <w:szCs w:val="24"/>
          <w:lang w:eastAsia="en-US"/>
        </w:rPr>
        <w:t xml:space="preserve">средств </w:t>
      </w:r>
      <w:r w:rsidR="00D16159">
        <w:rPr>
          <w:sz w:val="24"/>
          <w:szCs w:val="24"/>
          <w:lang w:eastAsia="en-US"/>
        </w:rPr>
        <w:t xml:space="preserve">и </w:t>
      </w:r>
      <w:r w:rsidR="00D16159" w:rsidRPr="0082499C">
        <w:rPr>
          <w:sz w:val="24"/>
          <w:szCs w:val="24"/>
          <w:lang w:eastAsia="en-US"/>
        </w:rPr>
        <w:t>авансирования</w:t>
      </w:r>
      <w:r w:rsidRPr="0082499C">
        <w:rPr>
          <w:sz w:val="24"/>
          <w:szCs w:val="24"/>
          <w:lang w:eastAsia="en-US"/>
        </w:rPr>
        <w:t xml:space="preserve"> со стороны заказчика</w:t>
      </w:r>
      <w:r w:rsidR="004F5EA2">
        <w:rPr>
          <w:sz w:val="24"/>
          <w:szCs w:val="24"/>
          <w:lang w:eastAsia="en-US"/>
        </w:rPr>
        <w:t>,</w:t>
      </w:r>
      <w:r w:rsidRPr="0082499C">
        <w:rPr>
          <w:sz w:val="24"/>
          <w:szCs w:val="24"/>
          <w:lang w:eastAsia="en-US"/>
        </w:rPr>
        <w:t xml:space="preserve"> с использованием собственного оборудования и инструментов, необходимых д</w:t>
      </w:r>
      <w:r w:rsidR="00A65FB5">
        <w:rPr>
          <w:sz w:val="24"/>
          <w:szCs w:val="24"/>
          <w:lang w:eastAsia="en-US"/>
        </w:rPr>
        <w:t>ля выполнения всех видов работ</w:t>
      </w:r>
      <w:r w:rsidR="00A65FB5" w:rsidRPr="00BA1BD9">
        <w:rPr>
          <w:sz w:val="24"/>
          <w:szCs w:val="24"/>
          <w:lang w:eastAsia="en-US"/>
        </w:rPr>
        <w:t xml:space="preserve">, за исключением </w:t>
      </w:r>
      <w:r w:rsidR="00BA1BD9">
        <w:rPr>
          <w:sz w:val="24"/>
          <w:szCs w:val="24"/>
          <w:lang w:eastAsia="en-US"/>
        </w:rPr>
        <w:t>материалов, указанных в таблице __ (</w:t>
      </w:r>
      <w:r w:rsidR="00A65FB5" w:rsidRPr="00BA1BD9">
        <w:rPr>
          <w:sz w:val="24"/>
          <w:szCs w:val="24"/>
          <w:lang w:eastAsia="en-US"/>
        </w:rPr>
        <w:t xml:space="preserve">давальческие материалы) в </w:t>
      </w:r>
      <w:r w:rsidR="00BA1BD9">
        <w:rPr>
          <w:sz w:val="24"/>
          <w:szCs w:val="24"/>
          <w:lang w:eastAsia="en-US"/>
        </w:rPr>
        <w:t xml:space="preserve">соответствии с </w:t>
      </w:r>
      <w:r w:rsidR="00A65FB5" w:rsidRPr="00BA1BD9">
        <w:rPr>
          <w:sz w:val="24"/>
          <w:szCs w:val="24"/>
          <w:lang w:eastAsia="en-US"/>
        </w:rPr>
        <w:t>Техническ</w:t>
      </w:r>
      <w:r w:rsidR="00BA1BD9">
        <w:rPr>
          <w:sz w:val="24"/>
          <w:szCs w:val="24"/>
          <w:lang w:eastAsia="en-US"/>
        </w:rPr>
        <w:t>и</w:t>
      </w:r>
      <w:r w:rsidR="00A65FB5" w:rsidRPr="00BA1BD9">
        <w:rPr>
          <w:sz w:val="24"/>
          <w:szCs w:val="24"/>
          <w:lang w:eastAsia="en-US"/>
        </w:rPr>
        <w:t>м задани</w:t>
      </w:r>
      <w:r w:rsidR="00BA1BD9">
        <w:rPr>
          <w:sz w:val="24"/>
          <w:szCs w:val="24"/>
          <w:lang w:eastAsia="en-US"/>
        </w:rPr>
        <w:t>ем</w:t>
      </w:r>
      <w:r w:rsidR="00A65FB5" w:rsidRPr="00BA1BD9">
        <w:rPr>
          <w:sz w:val="24"/>
          <w:szCs w:val="24"/>
          <w:lang w:eastAsia="en-US"/>
        </w:rPr>
        <w:t xml:space="preserve"> (Приложение №</w:t>
      </w:r>
      <w:r w:rsidR="008802DC">
        <w:rPr>
          <w:sz w:val="24"/>
          <w:szCs w:val="24"/>
          <w:lang w:eastAsia="en-US"/>
        </w:rPr>
        <w:t>1</w:t>
      </w:r>
      <w:r w:rsidR="00A65FB5" w:rsidRPr="00BA1BD9">
        <w:rPr>
          <w:sz w:val="24"/>
          <w:szCs w:val="24"/>
          <w:lang w:eastAsia="en-US"/>
        </w:rPr>
        <w:t>).</w:t>
      </w:r>
    </w:p>
    <w:p w14:paraId="727DF22C" w14:textId="6753E24C" w:rsidR="00A65FB5" w:rsidRDefault="00A65FB5" w:rsidP="00A65FB5">
      <w:pPr>
        <w:jc w:val="both"/>
        <w:rPr>
          <w:sz w:val="23"/>
          <w:szCs w:val="23"/>
        </w:rPr>
      </w:pPr>
      <w:r>
        <w:rPr>
          <w:sz w:val="24"/>
          <w:szCs w:val="24"/>
        </w:rPr>
        <w:t xml:space="preserve">          </w:t>
      </w:r>
      <w:r w:rsidR="00976F1D">
        <w:rPr>
          <w:sz w:val="24"/>
          <w:szCs w:val="24"/>
        </w:rPr>
        <w:t>1.3.</w:t>
      </w:r>
      <w:r w:rsidRPr="004B192B">
        <w:rPr>
          <w:sz w:val="23"/>
          <w:szCs w:val="23"/>
        </w:rPr>
        <w:t xml:space="preserve"> В течении 5 (пяти) дней до выполнения работ   </w:t>
      </w:r>
      <w:proofErr w:type="gramStart"/>
      <w:r w:rsidRPr="004B192B">
        <w:rPr>
          <w:sz w:val="23"/>
          <w:szCs w:val="23"/>
        </w:rPr>
        <w:t xml:space="preserve">Заказчик </w:t>
      </w:r>
      <w:r w:rsidRPr="00421747">
        <w:rPr>
          <w:sz w:val="23"/>
          <w:szCs w:val="23"/>
        </w:rPr>
        <w:t xml:space="preserve"> оформляет</w:t>
      </w:r>
      <w:proofErr w:type="gramEnd"/>
      <w:r w:rsidRPr="00421747">
        <w:rPr>
          <w:sz w:val="23"/>
          <w:szCs w:val="23"/>
        </w:rPr>
        <w:t xml:space="preserve"> передачу Подрядчику материалов по «Накладной на отпуск материалов на сторону» (форма М-15) с пометкой в них «давальческое сырьё» и ссылкой на номер и дату договора</w:t>
      </w:r>
      <w:r>
        <w:rPr>
          <w:sz w:val="23"/>
          <w:szCs w:val="23"/>
        </w:rPr>
        <w:t>.</w:t>
      </w:r>
    </w:p>
    <w:p w14:paraId="64C06DBB" w14:textId="72D93A1B" w:rsidR="00A65FB5" w:rsidRDefault="00A65FB5" w:rsidP="00A65FB5">
      <w:pPr>
        <w:jc w:val="both"/>
        <w:rPr>
          <w:sz w:val="23"/>
          <w:szCs w:val="23"/>
        </w:rPr>
      </w:pPr>
      <w:r>
        <w:rPr>
          <w:sz w:val="23"/>
          <w:szCs w:val="23"/>
        </w:rPr>
        <w:t xml:space="preserve">          1.4.  </w:t>
      </w:r>
      <w:r w:rsidRPr="00421747">
        <w:rPr>
          <w:sz w:val="23"/>
          <w:szCs w:val="23"/>
        </w:rPr>
        <w:t>Подрядчик несет ответственность за сохранность предоставленных Заказчиком материалов, а также иного имущества, оказавшегося во владении Подрядчика в связи с исполнением настоящего договора. Риск случайной гибели или случайного повреждения средств и материалов, используемых для исполнения настоящего договора, а также риск случайной гибели или случайного повреждения результата выполненной работы до ее приемки Заказчиком несет Подрядчик. В случае повреждения либо утраты материалов Заказчика, Подрядчик обязан за свой счет выполнить их ремонт и/или передать материалы идентичные поврежденным либо утраченным, без увеличения сроков выполнения работ</w:t>
      </w:r>
      <w:r>
        <w:rPr>
          <w:sz w:val="23"/>
          <w:szCs w:val="23"/>
        </w:rPr>
        <w:t>.</w:t>
      </w:r>
    </w:p>
    <w:p w14:paraId="453E8091" w14:textId="77777777" w:rsidR="00A65FB5" w:rsidRDefault="00A65FB5" w:rsidP="00A65FB5">
      <w:pPr>
        <w:jc w:val="both"/>
        <w:rPr>
          <w:sz w:val="23"/>
          <w:szCs w:val="23"/>
        </w:rPr>
      </w:pPr>
      <w:r>
        <w:rPr>
          <w:sz w:val="23"/>
          <w:szCs w:val="23"/>
        </w:rPr>
        <w:t xml:space="preserve">        1.5. </w:t>
      </w:r>
      <w:r w:rsidRPr="00F8750C">
        <w:rPr>
          <w:sz w:val="23"/>
          <w:szCs w:val="23"/>
        </w:rPr>
        <w:t xml:space="preserve">Подрядчик обязан использовать предоставленные Заказчиком материалы экономно и расчетливо. В целях контроля за использованием материалов, переданных Подрядчику, Подрядчик предоставляет Заказчику Отчет об использовании давальческих </w:t>
      </w:r>
      <w:proofErr w:type="gramStart"/>
      <w:r w:rsidRPr="00F8750C">
        <w:rPr>
          <w:sz w:val="23"/>
          <w:szCs w:val="23"/>
        </w:rPr>
        <w:t>материалов ,</w:t>
      </w:r>
      <w:proofErr w:type="gramEnd"/>
      <w:r w:rsidRPr="00F8750C">
        <w:rPr>
          <w:sz w:val="23"/>
          <w:szCs w:val="23"/>
        </w:rPr>
        <w:t xml:space="preserve"> одновременно с актом о приемке выполненных работ (по форме № КС-2). Отчет об использовании давальческих материалов должен соответствовать требованиям, установленным к первичным учетным документам, содержать ссылку (привязку) к строкам акта о приемке выполненных работ (по форме № КС-2), соответствовать формам, прилагаемым к настоящему договору.</w:t>
      </w:r>
    </w:p>
    <w:p w14:paraId="09D70828" w14:textId="392EC9B1" w:rsidR="00A65FB5" w:rsidRPr="00F8750C" w:rsidRDefault="00A65FB5" w:rsidP="00A65FB5">
      <w:pPr>
        <w:jc w:val="both"/>
        <w:rPr>
          <w:sz w:val="23"/>
          <w:szCs w:val="23"/>
        </w:rPr>
      </w:pPr>
      <w:r w:rsidRPr="00F8750C">
        <w:rPr>
          <w:sz w:val="23"/>
          <w:szCs w:val="23"/>
        </w:rPr>
        <w:t xml:space="preserve">         1</w:t>
      </w:r>
      <w:r>
        <w:rPr>
          <w:sz w:val="23"/>
          <w:szCs w:val="23"/>
        </w:rPr>
        <w:t xml:space="preserve">.6. </w:t>
      </w:r>
      <w:r w:rsidRPr="00F8750C">
        <w:rPr>
          <w:sz w:val="23"/>
          <w:szCs w:val="23"/>
        </w:rPr>
        <w:t xml:space="preserve">Возврат Заказчику материалов, не использованных Подрядчиком, осуществляется Подрядчиком </w:t>
      </w:r>
      <w:proofErr w:type="gramStart"/>
      <w:r w:rsidRPr="00F8750C">
        <w:rPr>
          <w:sz w:val="23"/>
          <w:szCs w:val="23"/>
        </w:rPr>
        <w:t xml:space="preserve">по </w:t>
      </w:r>
      <w:r>
        <w:rPr>
          <w:sz w:val="23"/>
          <w:szCs w:val="23"/>
        </w:rPr>
        <w:t xml:space="preserve"> «</w:t>
      </w:r>
      <w:proofErr w:type="gramEnd"/>
      <w:r w:rsidRPr="00F8750C">
        <w:rPr>
          <w:sz w:val="23"/>
          <w:szCs w:val="23"/>
        </w:rPr>
        <w:t>Накладной на отпуск материалов на сторону</w:t>
      </w:r>
      <w:r>
        <w:rPr>
          <w:sz w:val="23"/>
          <w:szCs w:val="23"/>
        </w:rPr>
        <w:t>»</w:t>
      </w:r>
      <w:r w:rsidRPr="00F8750C">
        <w:rPr>
          <w:sz w:val="23"/>
          <w:szCs w:val="23"/>
        </w:rPr>
        <w:t xml:space="preserve"> (форма М-15) не позднее 10 (десяти) дней с даты завершения работ по договору.</w:t>
      </w:r>
    </w:p>
    <w:p w14:paraId="0887D618" w14:textId="039D90EB" w:rsidR="00976F1D" w:rsidRPr="0082499C" w:rsidRDefault="00A65FB5" w:rsidP="00A65FB5">
      <w:pPr>
        <w:pStyle w:val="af8"/>
        <w:ind w:left="0" w:firstLine="567"/>
        <w:jc w:val="both"/>
        <w:rPr>
          <w:sz w:val="24"/>
          <w:szCs w:val="24"/>
          <w:lang w:eastAsia="en-US"/>
        </w:rPr>
      </w:pPr>
      <w:r w:rsidRPr="00F8750C">
        <w:rPr>
          <w:sz w:val="23"/>
          <w:szCs w:val="23"/>
        </w:rPr>
        <w:t xml:space="preserve">  </w:t>
      </w:r>
      <w:r>
        <w:rPr>
          <w:sz w:val="23"/>
          <w:szCs w:val="23"/>
        </w:rPr>
        <w:t xml:space="preserve">    </w:t>
      </w:r>
      <w:r w:rsidRPr="00F8750C">
        <w:rPr>
          <w:sz w:val="23"/>
          <w:szCs w:val="23"/>
        </w:rPr>
        <w:t xml:space="preserve"> В случае невозврата Заказчику материалов, не использованных Подрядчиком, а также в тех случаях, когда Подрядчик допустит необоснованный перерасход материалов, Заказчик вправе на стоимость невозвращенных и/или перерасходованных материалов выставить реализацию, которая в дальнейшем будет зачтена в счет оплаты услуг по настоящему договору</w:t>
      </w:r>
      <w:r w:rsidR="00D64456">
        <w:rPr>
          <w:sz w:val="23"/>
          <w:szCs w:val="23"/>
        </w:rPr>
        <w:t>.</w:t>
      </w:r>
    </w:p>
    <w:p w14:paraId="7593AF32" w14:textId="77777777" w:rsidR="00A65FB5" w:rsidRDefault="00A65FB5" w:rsidP="009F3F19">
      <w:pPr>
        <w:shd w:val="clear" w:color="auto" w:fill="FFFFFF"/>
        <w:tabs>
          <w:tab w:val="left" w:pos="1418"/>
        </w:tabs>
        <w:spacing w:line="228" w:lineRule="auto"/>
        <w:ind w:firstLine="567"/>
        <w:contextualSpacing/>
        <w:jc w:val="both"/>
        <w:rPr>
          <w:sz w:val="24"/>
          <w:szCs w:val="24"/>
        </w:rPr>
      </w:pPr>
      <w:r>
        <w:rPr>
          <w:sz w:val="24"/>
          <w:szCs w:val="24"/>
        </w:rPr>
        <w:t>1.7</w:t>
      </w:r>
      <w:r w:rsidR="007B20E9">
        <w:rPr>
          <w:sz w:val="24"/>
          <w:szCs w:val="24"/>
        </w:rPr>
        <w:t xml:space="preserve">. </w:t>
      </w:r>
      <w:r w:rsidR="00864BD3">
        <w:rPr>
          <w:sz w:val="24"/>
          <w:szCs w:val="24"/>
        </w:rPr>
        <w:t>Подрядчик</w:t>
      </w:r>
      <w:r w:rsidR="000A3080" w:rsidRPr="00B33889">
        <w:rPr>
          <w:sz w:val="24"/>
          <w:szCs w:val="24"/>
        </w:rPr>
        <w:t xml:space="preserve">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B33889">
        <w:rPr>
          <w:sz w:val="24"/>
          <w:szCs w:val="24"/>
        </w:rPr>
        <w:t xml:space="preserve">Копии этих сертификатов, технических паспортов и иных документов должны быть предоставлены Заказчику до </w:t>
      </w:r>
      <w:r w:rsidR="00537F0E" w:rsidRPr="00B33889">
        <w:rPr>
          <w:sz w:val="24"/>
          <w:szCs w:val="24"/>
        </w:rPr>
        <w:lastRenderedPageBreak/>
        <w:t xml:space="preserve">начала производства Работ, выполняемых с использованием этих материалов, механизмов и оборудования, а </w:t>
      </w:r>
      <w:r w:rsidR="00537F0E" w:rsidRPr="009327F3">
        <w:rPr>
          <w:sz w:val="24"/>
          <w:szCs w:val="24"/>
        </w:rPr>
        <w:t>также в оригиналах или надлежащим образом заверенных копиях – в составе</w:t>
      </w:r>
      <w:r w:rsidR="006B2A6C">
        <w:rPr>
          <w:sz w:val="24"/>
          <w:szCs w:val="24"/>
        </w:rPr>
        <w:t xml:space="preserve"> </w:t>
      </w:r>
      <w:r w:rsidR="004D18C9">
        <w:rPr>
          <w:sz w:val="24"/>
          <w:szCs w:val="24"/>
        </w:rPr>
        <w:t>Исполнительной</w:t>
      </w:r>
      <w:r w:rsidR="00537F0E" w:rsidRPr="009327F3">
        <w:rPr>
          <w:sz w:val="24"/>
          <w:szCs w:val="24"/>
        </w:rPr>
        <w:t xml:space="preserve"> документации. </w:t>
      </w:r>
      <w:r w:rsidR="00864BD3">
        <w:rPr>
          <w:sz w:val="24"/>
          <w:szCs w:val="24"/>
        </w:rPr>
        <w:t>Подрядчик</w:t>
      </w:r>
      <w:r w:rsidR="00537F0E" w:rsidRPr="009327F3">
        <w:rPr>
          <w:sz w:val="24"/>
          <w:szCs w:val="24"/>
        </w:rPr>
        <w:t xml:space="preserve"> обязуется письменно согласовать с Заказчиком используемые материалы и оборудование до начала производства </w:t>
      </w:r>
      <w:r w:rsidR="00D16159" w:rsidRPr="009327F3">
        <w:rPr>
          <w:sz w:val="24"/>
          <w:szCs w:val="24"/>
        </w:rPr>
        <w:t xml:space="preserve">Работ </w:t>
      </w:r>
      <w:r w:rsidR="00D16159" w:rsidRPr="00537F0E">
        <w:rPr>
          <w:sz w:val="24"/>
          <w:szCs w:val="24"/>
        </w:rPr>
        <w:t>в</w:t>
      </w:r>
      <w:r w:rsidR="00BD465E" w:rsidRPr="00537F0E">
        <w:rPr>
          <w:sz w:val="24"/>
          <w:szCs w:val="24"/>
        </w:rPr>
        <w:t xml:space="preserve"> случае, если они не соответствуют технической, проектной и/или сметной документации.</w:t>
      </w:r>
    </w:p>
    <w:p w14:paraId="47FE8EBB" w14:textId="62FF41FF" w:rsidR="009F3F19" w:rsidRPr="00537F0E" w:rsidRDefault="009F3F19" w:rsidP="009F3F19">
      <w:pPr>
        <w:shd w:val="clear" w:color="auto" w:fill="FFFFFF"/>
        <w:tabs>
          <w:tab w:val="left" w:pos="1418"/>
        </w:tabs>
        <w:spacing w:line="228" w:lineRule="auto"/>
        <w:ind w:firstLine="567"/>
        <w:contextualSpacing/>
        <w:jc w:val="both"/>
        <w:rPr>
          <w:sz w:val="24"/>
          <w:szCs w:val="24"/>
        </w:rPr>
      </w:pPr>
      <w:r w:rsidRPr="00282DC0">
        <w:rPr>
          <w:sz w:val="24"/>
          <w:szCs w:val="24"/>
        </w:rPr>
        <w:t>1.</w:t>
      </w:r>
      <w:r w:rsidR="00A65FB5">
        <w:rPr>
          <w:sz w:val="24"/>
          <w:szCs w:val="24"/>
        </w:rPr>
        <w:t>8</w:t>
      </w:r>
      <w:r w:rsidRPr="00282DC0">
        <w:rPr>
          <w:sz w:val="24"/>
          <w:szCs w:val="24"/>
        </w:rPr>
        <w:t>. Заказчик обязуется принять и оплатить результаты выполненных Подрядчиком Работ в соответствии с настоящим Договором</w:t>
      </w:r>
      <w:r>
        <w:rPr>
          <w:sz w:val="24"/>
          <w:szCs w:val="24"/>
        </w:rPr>
        <w:t>.</w:t>
      </w:r>
    </w:p>
    <w:p w14:paraId="35F1DB8E" w14:textId="3B34DFAF" w:rsidR="00B33889" w:rsidRPr="009327F3" w:rsidRDefault="00A65FB5" w:rsidP="007B20E9">
      <w:pPr>
        <w:tabs>
          <w:tab w:val="num" w:pos="1134"/>
          <w:tab w:val="num" w:pos="1370"/>
          <w:tab w:val="num" w:pos="3960"/>
        </w:tabs>
        <w:ind w:firstLine="567"/>
        <w:jc w:val="both"/>
        <w:rPr>
          <w:sz w:val="24"/>
          <w:szCs w:val="24"/>
        </w:rPr>
      </w:pPr>
      <w:r>
        <w:rPr>
          <w:sz w:val="24"/>
          <w:szCs w:val="24"/>
        </w:rPr>
        <w:t>1.9</w:t>
      </w:r>
      <w:r w:rsidR="00897694">
        <w:rPr>
          <w:sz w:val="24"/>
          <w:szCs w:val="24"/>
        </w:rPr>
        <w:t>.</w:t>
      </w:r>
      <w:r w:rsidR="007B20E9">
        <w:rPr>
          <w:sz w:val="24"/>
          <w:szCs w:val="24"/>
        </w:rPr>
        <w:t xml:space="preserve"> </w:t>
      </w:r>
      <w:r w:rsidR="000A3080" w:rsidRPr="009327F3">
        <w:rPr>
          <w:sz w:val="24"/>
          <w:szCs w:val="24"/>
        </w:rPr>
        <w:t>Содержание, состав (описание и о</w:t>
      </w:r>
      <w:r w:rsidR="009022BA" w:rsidRPr="009327F3">
        <w:rPr>
          <w:sz w:val="24"/>
          <w:szCs w:val="24"/>
        </w:rPr>
        <w:t>бъем</w:t>
      </w:r>
      <w:r w:rsidR="000A3080" w:rsidRPr="009327F3">
        <w:rPr>
          <w:sz w:val="24"/>
          <w:szCs w:val="24"/>
        </w:rPr>
        <w:t>)</w:t>
      </w:r>
      <w:r w:rsidR="009022BA" w:rsidRPr="009327F3">
        <w:rPr>
          <w:sz w:val="24"/>
          <w:szCs w:val="24"/>
        </w:rPr>
        <w:t xml:space="preserve"> </w:t>
      </w:r>
      <w:r w:rsidR="000A3080" w:rsidRPr="009327F3">
        <w:rPr>
          <w:sz w:val="24"/>
          <w:szCs w:val="24"/>
        </w:rPr>
        <w:t>Р</w:t>
      </w:r>
      <w:r w:rsidR="009022BA" w:rsidRPr="009327F3">
        <w:rPr>
          <w:sz w:val="24"/>
          <w:szCs w:val="24"/>
        </w:rPr>
        <w:t xml:space="preserve">абот, сроки, </w:t>
      </w:r>
      <w:r w:rsidR="000A3080" w:rsidRPr="009327F3">
        <w:rPr>
          <w:sz w:val="24"/>
          <w:szCs w:val="24"/>
        </w:rPr>
        <w:t xml:space="preserve">результат Работ </w:t>
      </w:r>
      <w:r w:rsidR="009022BA" w:rsidRPr="009327F3">
        <w:rPr>
          <w:sz w:val="24"/>
          <w:szCs w:val="24"/>
        </w:rPr>
        <w:t xml:space="preserve">и иные условия выполнения </w:t>
      </w:r>
      <w:r w:rsidR="000A3080" w:rsidRPr="009327F3">
        <w:rPr>
          <w:sz w:val="24"/>
          <w:szCs w:val="24"/>
        </w:rPr>
        <w:t>Р</w:t>
      </w:r>
      <w:r w:rsidR="009022BA" w:rsidRPr="009327F3">
        <w:rPr>
          <w:sz w:val="24"/>
          <w:szCs w:val="24"/>
        </w:rPr>
        <w:t>абот определ</w:t>
      </w:r>
      <w:r w:rsidR="000A3080" w:rsidRPr="009327F3">
        <w:rPr>
          <w:sz w:val="24"/>
          <w:szCs w:val="24"/>
        </w:rPr>
        <w:t>ены Сторонами в Техническом задании (Приложение №</w:t>
      </w:r>
      <w:r w:rsidR="00CC3654" w:rsidRPr="009327F3">
        <w:rPr>
          <w:sz w:val="24"/>
          <w:szCs w:val="24"/>
        </w:rPr>
        <w:t>1</w:t>
      </w:r>
      <w:r w:rsidR="00896CF9">
        <w:rPr>
          <w:sz w:val="24"/>
          <w:szCs w:val="24"/>
        </w:rPr>
        <w:t xml:space="preserve">) и </w:t>
      </w:r>
      <w:proofErr w:type="gramStart"/>
      <w:r w:rsidR="00896CF9">
        <w:rPr>
          <w:sz w:val="24"/>
          <w:szCs w:val="24"/>
        </w:rPr>
        <w:t xml:space="preserve">в </w:t>
      </w:r>
      <w:r w:rsidR="00B512C5" w:rsidRPr="00B512C5">
        <w:rPr>
          <w:sz w:val="24"/>
          <w:szCs w:val="24"/>
        </w:rPr>
        <w:t xml:space="preserve"> </w:t>
      </w:r>
      <w:r w:rsidR="00071F1D">
        <w:rPr>
          <w:sz w:val="24"/>
          <w:szCs w:val="24"/>
        </w:rPr>
        <w:t>Локально</w:t>
      </w:r>
      <w:proofErr w:type="gramEnd"/>
      <w:r w:rsidR="00071F1D">
        <w:rPr>
          <w:sz w:val="24"/>
          <w:szCs w:val="24"/>
        </w:rPr>
        <w:t>-</w:t>
      </w:r>
      <w:r w:rsidR="00896CF9">
        <w:rPr>
          <w:sz w:val="24"/>
          <w:szCs w:val="24"/>
        </w:rPr>
        <w:t>сметном расчет</w:t>
      </w:r>
      <w:r w:rsidR="00D16159">
        <w:rPr>
          <w:sz w:val="24"/>
          <w:szCs w:val="24"/>
        </w:rPr>
        <w:t>е (</w:t>
      </w:r>
      <w:r w:rsidR="007C6363" w:rsidRPr="009327F3">
        <w:rPr>
          <w:sz w:val="24"/>
          <w:szCs w:val="24"/>
        </w:rPr>
        <w:t>Приложение №</w:t>
      </w:r>
      <w:r w:rsidR="007C6363">
        <w:rPr>
          <w:sz w:val="24"/>
          <w:szCs w:val="24"/>
        </w:rPr>
        <w:t>2</w:t>
      </w:r>
      <w:r w:rsidR="007C6363" w:rsidRPr="009327F3">
        <w:rPr>
          <w:sz w:val="24"/>
          <w:szCs w:val="24"/>
        </w:rPr>
        <w:t>)</w:t>
      </w:r>
    </w:p>
    <w:p w14:paraId="3BF4207F" w14:textId="111BDDAF" w:rsidR="003E15F5" w:rsidRPr="00E65C63" w:rsidRDefault="00A65FB5" w:rsidP="003E15F5">
      <w:pPr>
        <w:pStyle w:val="af8"/>
        <w:tabs>
          <w:tab w:val="left" w:pos="-1560"/>
        </w:tabs>
        <w:ind w:left="0" w:firstLine="567"/>
        <w:jc w:val="both"/>
        <w:rPr>
          <w:sz w:val="24"/>
          <w:szCs w:val="24"/>
        </w:rPr>
      </w:pPr>
      <w:r>
        <w:rPr>
          <w:sz w:val="24"/>
          <w:szCs w:val="24"/>
        </w:rPr>
        <w:t>1</w:t>
      </w:r>
      <w:r w:rsidR="00897694">
        <w:rPr>
          <w:sz w:val="24"/>
          <w:szCs w:val="24"/>
        </w:rPr>
        <w:t>.</w:t>
      </w:r>
      <w:r>
        <w:rPr>
          <w:sz w:val="24"/>
          <w:szCs w:val="24"/>
        </w:rPr>
        <w:t>10.</w:t>
      </w:r>
      <w:r w:rsidR="00EB4B8B" w:rsidRPr="00EB4B8B">
        <w:rPr>
          <w:sz w:val="24"/>
          <w:szCs w:val="24"/>
        </w:rPr>
        <w:t xml:space="preserve">  </w:t>
      </w:r>
      <w:r w:rsidR="009327F3" w:rsidRPr="00EB4B8B">
        <w:rPr>
          <w:sz w:val="24"/>
          <w:szCs w:val="24"/>
        </w:rPr>
        <w:t>Г</w:t>
      </w:r>
      <w:r w:rsidR="00B32237" w:rsidRPr="00EB4B8B">
        <w:rPr>
          <w:sz w:val="24"/>
          <w:szCs w:val="24"/>
        </w:rPr>
        <w:t>арантийный срок</w:t>
      </w:r>
      <w:r w:rsidR="00963624" w:rsidRPr="00EB4B8B">
        <w:rPr>
          <w:sz w:val="24"/>
          <w:szCs w:val="24"/>
        </w:rPr>
        <w:t xml:space="preserve"> на работы, указанные в п.1.1.</w:t>
      </w:r>
      <w:r w:rsidR="00646A8C" w:rsidRPr="00EB4B8B">
        <w:rPr>
          <w:sz w:val="24"/>
          <w:szCs w:val="24"/>
        </w:rPr>
        <w:t xml:space="preserve">, </w:t>
      </w:r>
      <w:r w:rsidR="009D7170" w:rsidRPr="00EB4B8B">
        <w:rPr>
          <w:sz w:val="24"/>
          <w:szCs w:val="24"/>
        </w:rPr>
        <w:t>составля</w:t>
      </w:r>
      <w:r w:rsidR="007C6363">
        <w:rPr>
          <w:sz w:val="24"/>
          <w:szCs w:val="24"/>
        </w:rPr>
        <w:t>ет</w:t>
      </w:r>
      <w:r w:rsidR="009D7170" w:rsidRPr="00EB4B8B">
        <w:rPr>
          <w:sz w:val="24"/>
          <w:szCs w:val="24"/>
        </w:rPr>
        <w:t xml:space="preserve"> </w:t>
      </w:r>
      <w:r w:rsidR="00976F1D">
        <w:rPr>
          <w:sz w:val="24"/>
          <w:szCs w:val="24"/>
        </w:rPr>
        <w:t>36</w:t>
      </w:r>
      <w:r w:rsidR="00D64456">
        <w:rPr>
          <w:sz w:val="24"/>
          <w:szCs w:val="24"/>
        </w:rPr>
        <w:t xml:space="preserve"> </w:t>
      </w:r>
      <w:r w:rsidR="00976F1D" w:rsidRPr="00EB4B8B">
        <w:rPr>
          <w:sz w:val="24"/>
          <w:szCs w:val="24"/>
        </w:rPr>
        <w:t>(</w:t>
      </w:r>
      <w:r w:rsidR="00976F1D">
        <w:rPr>
          <w:sz w:val="24"/>
          <w:szCs w:val="24"/>
        </w:rPr>
        <w:t xml:space="preserve">Тридцать </w:t>
      </w:r>
      <w:proofErr w:type="gramStart"/>
      <w:r w:rsidR="00976F1D">
        <w:rPr>
          <w:sz w:val="24"/>
          <w:szCs w:val="24"/>
        </w:rPr>
        <w:t>шесть )</w:t>
      </w:r>
      <w:proofErr w:type="gramEnd"/>
      <w:r w:rsidR="00976F1D" w:rsidRPr="00EB4B8B">
        <w:rPr>
          <w:sz w:val="24"/>
          <w:szCs w:val="24"/>
        </w:rPr>
        <w:t xml:space="preserve"> </w:t>
      </w:r>
      <w:r w:rsidR="00976F1D">
        <w:rPr>
          <w:sz w:val="24"/>
          <w:szCs w:val="24"/>
        </w:rPr>
        <w:t>месяцев</w:t>
      </w:r>
      <w:r w:rsidR="00976F1D" w:rsidRPr="00EB4B8B">
        <w:rPr>
          <w:sz w:val="24"/>
          <w:szCs w:val="24"/>
        </w:rPr>
        <w:t xml:space="preserve"> </w:t>
      </w:r>
      <w:r w:rsidR="009327F3" w:rsidRPr="00EB4B8B">
        <w:rPr>
          <w:sz w:val="24"/>
          <w:szCs w:val="24"/>
        </w:rPr>
        <w:t>с момента подписания Заказчиком а</w:t>
      </w:r>
      <w:r w:rsidR="003E15F5">
        <w:rPr>
          <w:sz w:val="24"/>
          <w:szCs w:val="24"/>
        </w:rPr>
        <w:t>кта о приемке выполненных работ,</w:t>
      </w:r>
      <w:r w:rsidR="003E15F5" w:rsidRPr="003E15F5">
        <w:rPr>
          <w:sz w:val="24"/>
          <w:szCs w:val="24"/>
        </w:rPr>
        <w:t xml:space="preserve"> </w:t>
      </w:r>
      <w:r w:rsidR="003E15F5">
        <w:rPr>
          <w:sz w:val="24"/>
          <w:szCs w:val="24"/>
        </w:rPr>
        <w:t xml:space="preserve">за исключением случаев </w:t>
      </w:r>
      <w:r w:rsidR="00CC3654">
        <w:rPr>
          <w:sz w:val="24"/>
          <w:szCs w:val="24"/>
        </w:rPr>
        <w:t>преднамеренного</w:t>
      </w:r>
      <w:r w:rsidR="00CC3654" w:rsidRPr="00E65C63">
        <w:rPr>
          <w:sz w:val="24"/>
          <w:szCs w:val="24"/>
        </w:rPr>
        <w:t xml:space="preserve"> </w:t>
      </w:r>
      <w:r w:rsidR="00CC3654">
        <w:rPr>
          <w:sz w:val="24"/>
          <w:szCs w:val="24"/>
        </w:rPr>
        <w:t>повреждения</w:t>
      </w:r>
      <w:r w:rsidR="003E15F5">
        <w:rPr>
          <w:sz w:val="24"/>
          <w:szCs w:val="24"/>
        </w:rPr>
        <w:t xml:space="preserve"> со стороны третьих лиц.</w:t>
      </w:r>
    </w:p>
    <w:p w14:paraId="6E1F555E" w14:textId="45F1B726" w:rsidR="00794921" w:rsidRDefault="00B512C5" w:rsidP="00794921">
      <w:pPr>
        <w:tabs>
          <w:tab w:val="num" w:pos="3960"/>
        </w:tabs>
        <w:autoSpaceDE w:val="0"/>
        <w:autoSpaceDN w:val="0"/>
        <w:adjustRightInd w:val="0"/>
        <w:jc w:val="both"/>
        <w:rPr>
          <w:sz w:val="24"/>
          <w:szCs w:val="24"/>
        </w:rPr>
      </w:pPr>
      <w:r>
        <w:rPr>
          <w:sz w:val="24"/>
          <w:szCs w:val="24"/>
        </w:rPr>
        <w:t xml:space="preserve">               </w:t>
      </w:r>
      <w:r w:rsidR="004F273C">
        <w:rPr>
          <w:sz w:val="24"/>
          <w:szCs w:val="24"/>
        </w:rPr>
        <w:t xml:space="preserve"> Если в период гарантийного срока обнаружатся дефекты, препятствующие нормальной эксплуатации смонтированного оборудования, то Подрядчик обязан устранить </w:t>
      </w:r>
      <w:r w:rsidR="00646A8C">
        <w:rPr>
          <w:sz w:val="24"/>
          <w:szCs w:val="24"/>
        </w:rPr>
        <w:t xml:space="preserve">их </w:t>
      </w:r>
      <w:r w:rsidR="004F273C">
        <w:rPr>
          <w:sz w:val="24"/>
          <w:szCs w:val="24"/>
        </w:rPr>
        <w:t>за свой счет и в согласованные с Заказчиком сроки</w:t>
      </w:r>
      <w:r w:rsidR="00646A8C">
        <w:rPr>
          <w:sz w:val="24"/>
          <w:szCs w:val="24"/>
        </w:rPr>
        <w:t>, а в случае, если сроки не будут согласованы Сторонами, - не позднее 5 дней с даты соответствующего требования Заказчика</w:t>
      </w:r>
      <w:r w:rsidR="004F273C">
        <w:rPr>
          <w:sz w:val="24"/>
          <w:szCs w:val="24"/>
        </w:rPr>
        <w:t>. Для участи</w:t>
      </w:r>
      <w:r w:rsidR="00646A8C">
        <w:rPr>
          <w:sz w:val="24"/>
          <w:szCs w:val="24"/>
        </w:rPr>
        <w:t>я</w:t>
      </w:r>
      <w:r w:rsidR="004F273C">
        <w:rPr>
          <w:sz w:val="24"/>
          <w:szCs w:val="24"/>
        </w:rPr>
        <w:t xml:space="preserve">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со дня получения письменного извещения от Заказчика. Гарантийный срок в этом случае продлевается соответственно на период устранения дефекта.</w:t>
      </w:r>
      <w:r w:rsidR="00646A8C">
        <w:rPr>
          <w:sz w:val="24"/>
          <w:szCs w:val="24"/>
        </w:rPr>
        <w:t xml:space="preserve"> В случае, если Подрядчик не направит своего представителя или будет иным образом уклоняться от составления и/или подписания акта, Заказчик вправе составить и подписать акт о фиксации дефектов и порядке их устранения в одностороннем порядке с последующим направлением в адрес Подрядчика.</w:t>
      </w:r>
    </w:p>
    <w:p w14:paraId="0DFBBADB" w14:textId="33CB3A0A" w:rsidR="00976F1D" w:rsidRDefault="00431431" w:rsidP="00AC3476">
      <w:pPr>
        <w:autoSpaceDE w:val="0"/>
        <w:autoSpaceDN w:val="0"/>
        <w:adjustRightInd w:val="0"/>
        <w:jc w:val="both"/>
        <w:rPr>
          <w:sz w:val="24"/>
          <w:szCs w:val="24"/>
        </w:rPr>
      </w:pPr>
      <w:r>
        <w:rPr>
          <w:sz w:val="24"/>
          <w:szCs w:val="24"/>
        </w:rPr>
        <w:t xml:space="preserve">          1.</w:t>
      </w:r>
      <w:r w:rsidR="00A65FB5">
        <w:rPr>
          <w:sz w:val="24"/>
          <w:szCs w:val="24"/>
        </w:rPr>
        <w:t>11</w:t>
      </w:r>
      <w:r w:rsidR="00794921">
        <w:rPr>
          <w:sz w:val="24"/>
          <w:szCs w:val="24"/>
        </w:rPr>
        <w:t xml:space="preserve">.  </w:t>
      </w:r>
      <w:r w:rsidR="00D92C2E" w:rsidRPr="00794921">
        <w:rPr>
          <w:sz w:val="24"/>
          <w:szCs w:val="24"/>
        </w:rPr>
        <w:t>В случае неиспол</w:t>
      </w:r>
      <w:r w:rsidR="00572AF2">
        <w:rPr>
          <w:sz w:val="24"/>
          <w:szCs w:val="24"/>
        </w:rPr>
        <w:t>н</w:t>
      </w:r>
      <w:r w:rsidR="00D92C2E" w:rsidRPr="00794921">
        <w:rPr>
          <w:sz w:val="24"/>
          <w:szCs w:val="24"/>
        </w:rPr>
        <w:t>ения Подрядчиком обязанностей по устранению недостатков и дефектов в период гарантийного обслуживания, а также в случае установления его вины за ненадлежащее качество выполненных работ</w:t>
      </w:r>
      <w:r w:rsidR="00646A8C" w:rsidRPr="00794921">
        <w:rPr>
          <w:sz w:val="24"/>
          <w:szCs w:val="24"/>
        </w:rPr>
        <w:t xml:space="preserve"> в период выполнения работ по Договору</w:t>
      </w:r>
      <w:r w:rsidR="00D92C2E" w:rsidRPr="00794921">
        <w:rPr>
          <w:sz w:val="24"/>
          <w:szCs w:val="24"/>
        </w:rPr>
        <w:t xml:space="preserve">, </w:t>
      </w:r>
      <w:r w:rsidR="00897694">
        <w:rPr>
          <w:sz w:val="24"/>
          <w:szCs w:val="24"/>
        </w:rPr>
        <w:t>Заказчик вправе устранить недостатки собственными силами или с привлечением третьих лиц и потребовать от Подрядчика возмещения понесенных убытков.</w:t>
      </w:r>
    </w:p>
    <w:p w14:paraId="2FBC2A57" w14:textId="2E870C9D" w:rsidR="00897694" w:rsidRPr="009327F3" w:rsidRDefault="00897694" w:rsidP="00AC3476">
      <w:pPr>
        <w:autoSpaceDE w:val="0"/>
        <w:autoSpaceDN w:val="0"/>
        <w:adjustRightInd w:val="0"/>
        <w:jc w:val="both"/>
        <w:rPr>
          <w:sz w:val="24"/>
          <w:szCs w:val="24"/>
        </w:rPr>
      </w:pPr>
      <w:r>
        <w:rPr>
          <w:sz w:val="24"/>
          <w:szCs w:val="24"/>
        </w:rPr>
        <w:t xml:space="preserve"> </w:t>
      </w:r>
    </w:p>
    <w:p w14:paraId="487C5478" w14:textId="5D25EFC2" w:rsidR="00EA1139" w:rsidRDefault="004F273C" w:rsidP="00391630">
      <w:pPr>
        <w:keepNext/>
        <w:ind w:left="567"/>
        <w:jc w:val="center"/>
        <w:rPr>
          <w:b/>
          <w:sz w:val="24"/>
          <w:szCs w:val="24"/>
        </w:rPr>
      </w:pPr>
      <w:r w:rsidRPr="00794921">
        <w:rPr>
          <w:sz w:val="24"/>
          <w:szCs w:val="24"/>
        </w:rPr>
        <w:t xml:space="preserve"> </w:t>
      </w:r>
      <w:r w:rsidR="006C69B1" w:rsidRPr="00282DC0">
        <w:rPr>
          <w:b/>
          <w:sz w:val="24"/>
          <w:szCs w:val="24"/>
        </w:rPr>
        <w:t>2</w:t>
      </w:r>
      <w:r w:rsidR="003E0135" w:rsidRPr="00282DC0">
        <w:rPr>
          <w:b/>
          <w:sz w:val="24"/>
          <w:szCs w:val="24"/>
        </w:rPr>
        <w:t xml:space="preserve">. </w:t>
      </w:r>
      <w:r w:rsidR="00EA1139" w:rsidRPr="00282DC0">
        <w:rPr>
          <w:b/>
          <w:sz w:val="24"/>
          <w:szCs w:val="24"/>
        </w:rPr>
        <w:t>ПОРЯДОК ВЫПОЛНЕН</w:t>
      </w:r>
      <w:r w:rsidR="0081785C">
        <w:rPr>
          <w:b/>
          <w:sz w:val="24"/>
          <w:szCs w:val="24"/>
        </w:rPr>
        <w:t>ИЯ</w:t>
      </w:r>
      <w:r w:rsidR="00EA1139" w:rsidRPr="00282DC0">
        <w:rPr>
          <w:b/>
          <w:sz w:val="24"/>
          <w:szCs w:val="24"/>
        </w:rPr>
        <w:t xml:space="preserve"> РАБОТ</w:t>
      </w:r>
      <w:r w:rsidR="0081785C">
        <w:rPr>
          <w:b/>
          <w:sz w:val="24"/>
          <w:szCs w:val="24"/>
        </w:rPr>
        <w:t>, ПРАВА И ОБЯЗАННОСТИ СТОРОН</w:t>
      </w:r>
    </w:p>
    <w:p w14:paraId="136BD978" w14:textId="77777777" w:rsidR="003A4F45" w:rsidRDefault="003A4F45" w:rsidP="00391630">
      <w:pPr>
        <w:keepNext/>
        <w:ind w:left="567"/>
        <w:jc w:val="center"/>
        <w:rPr>
          <w:b/>
          <w:sz w:val="24"/>
          <w:szCs w:val="24"/>
        </w:rPr>
      </w:pPr>
    </w:p>
    <w:p w14:paraId="64C14C9E" w14:textId="3E9BD0E4" w:rsidR="00593E78" w:rsidRPr="00282DC0" w:rsidRDefault="00C279F7" w:rsidP="00C279F7">
      <w:pPr>
        <w:tabs>
          <w:tab w:val="num" w:pos="-1560"/>
          <w:tab w:val="left" w:pos="567"/>
          <w:tab w:val="left" w:pos="709"/>
        </w:tabs>
        <w:ind w:firstLine="567"/>
        <w:jc w:val="both"/>
        <w:rPr>
          <w:sz w:val="24"/>
          <w:szCs w:val="24"/>
        </w:rPr>
      </w:pPr>
      <w:r>
        <w:rPr>
          <w:sz w:val="24"/>
          <w:szCs w:val="24"/>
        </w:rPr>
        <w:t xml:space="preserve"> </w:t>
      </w:r>
      <w:r w:rsidR="006C69B1" w:rsidRPr="00282DC0">
        <w:rPr>
          <w:sz w:val="24"/>
          <w:szCs w:val="24"/>
        </w:rPr>
        <w:t>2</w:t>
      </w:r>
      <w:r w:rsidR="00EA1139" w:rsidRPr="00282DC0">
        <w:rPr>
          <w:sz w:val="24"/>
          <w:szCs w:val="24"/>
        </w:rPr>
        <w:t xml:space="preserve">.1. </w:t>
      </w:r>
      <w:r w:rsidR="00864BD3">
        <w:rPr>
          <w:sz w:val="24"/>
          <w:szCs w:val="24"/>
        </w:rPr>
        <w:t>Подрядчик</w:t>
      </w:r>
      <w:r w:rsidR="0007796A" w:rsidRPr="00282DC0">
        <w:rPr>
          <w:sz w:val="24"/>
          <w:szCs w:val="24"/>
        </w:rPr>
        <w:t xml:space="preserve"> обязан приступить к выполнению </w:t>
      </w:r>
      <w:r w:rsidR="00D16159" w:rsidRPr="00282DC0">
        <w:rPr>
          <w:sz w:val="24"/>
          <w:szCs w:val="24"/>
        </w:rPr>
        <w:t>Раб</w:t>
      </w:r>
      <w:r w:rsidR="00D16159">
        <w:rPr>
          <w:sz w:val="24"/>
          <w:szCs w:val="24"/>
        </w:rPr>
        <w:t xml:space="preserve">от </w:t>
      </w:r>
      <w:r w:rsidR="00976F1D">
        <w:rPr>
          <w:sz w:val="24"/>
          <w:szCs w:val="24"/>
        </w:rPr>
        <w:t xml:space="preserve">с </w:t>
      </w:r>
      <w:r w:rsidR="00BA1BD9">
        <w:rPr>
          <w:sz w:val="24"/>
          <w:szCs w:val="24"/>
        </w:rPr>
        <w:t>10</w:t>
      </w:r>
      <w:r w:rsidR="00976F1D">
        <w:rPr>
          <w:sz w:val="24"/>
          <w:szCs w:val="24"/>
        </w:rPr>
        <w:t>.0</w:t>
      </w:r>
      <w:r w:rsidR="00BA1BD9">
        <w:rPr>
          <w:sz w:val="24"/>
          <w:szCs w:val="24"/>
        </w:rPr>
        <w:t>5</w:t>
      </w:r>
      <w:r w:rsidR="00976F1D">
        <w:rPr>
          <w:sz w:val="24"/>
          <w:szCs w:val="24"/>
        </w:rPr>
        <w:t>.2024</w:t>
      </w:r>
      <w:r w:rsidR="00364A74">
        <w:rPr>
          <w:sz w:val="24"/>
          <w:szCs w:val="24"/>
        </w:rPr>
        <w:t>г.</w:t>
      </w:r>
      <w:r w:rsidR="00024878">
        <w:rPr>
          <w:sz w:val="24"/>
          <w:szCs w:val="24"/>
        </w:rPr>
        <w:t xml:space="preserve"> и завершить их до</w:t>
      </w:r>
      <w:r w:rsidR="00976F1D">
        <w:rPr>
          <w:sz w:val="24"/>
          <w:szCs w:val="24"/>
        </w:rPr>
        <w:t xml:space="preserve"> 31.</w:t>
      </w:r>
      <w:r w:rsidR="00BA1BD9">
        <w:rPr>
          <w:sz w:val="24"/>
          <w:szCs w:val="24"/>
        </w:rPr>
        <w:t>08</w:t>
      </w:r>
      <w:r w:rsidR="00976F1D">
        <w:rPr>
          <w:sz w:val="24"/>
          <w:szCs w:val="24"/>
        </w:rPr>
        <w:t>.2024г.</w:t>
      </w:r>
    </w:p>
    <w:p w14:paraId="10C20A6C" w14:textId="461175DF" w:rsidR="00833E09" w:rsidRPr="00350620" w:rsidRDefault="00833E09" w:rsidP="00833E09">
      <w:pPr>
        <w:tabs>
          <w:tab w:val="num" w:pos="-1560"/>
        </w:tabs>
        <w:ind w:firstLine="567"/>
        <w:jc w:val="both"/>
        <w:rPr>
          <w:color w:val="000000"/>
          <w:sz w:val="24"/>
          <w:szCs w:val="24"/>
        </w:rPr>
      </w:pPr>
      <w:r>
        <w:rPr>
          <w:sz w:val="24"/>
          <w:szCs w:val="24"/>
        </w:rPr>
        <w:t xml:space="preserve">  </w:t>
      </w:r>
      <w:r w:rsidR="006C69B1" w:rsidRPr="00833E09">
        <w:rPr>
          <w:sz w:val="24"/>
          <w:szCs w:val="24"/>
        </w:rPr>
        <w:t>2</w:t>
      </w:r>
      <w:r w:rsidRPr="00833E09">
        <w:rPr>
          <w:sz w:val="24"/>
          <w:szCs w:val="24"/>
        </w:rPr>
        <w:t>.2</w:t>
      </w:r>
      <w:r w:rsidR="0032545E" w:rsidRPr="00833E09">
        <w:rPr>
          <w:sz w:val="24"/>
          <w:szCs w:val="24"/>
        </w:rPr>
        <w:t>.</w:t>
      </w:r>
      <w:r w:rsidRPr="00833E09">
        <w:rPr>
          <w:sz w:val="24"/>
          <w:szCs w:val="24"/>
        </w:rPr>
        <w:t xml:space="preserve">  Подрядчик обязан направить не менее, чем за 20 календарных дней до начала работ письмо-допуск в АО «МГЭС» о своём персонале, согласно Положени</w:t>
      </w:r>
      <w:r w:rsidR="00A94D6B">
        <w:rPr>
          <w:sz w:val="24"/>
          <w:szCs w:val="24"/>
        </w:rPr>
        <w:t>ю</w:t>
      </w:r>
      <w:r w:rsidRPr="00833E09">
        <w:rPr>
          <w:sz w:val="24"/>
          <w:szCs w:val="24"/>
        </w:rPr>
        <w:t xml:space="preserve"> о порядке </w:t>
      </w:r>
      <w:r w:rsidR="00D64456">
        <w:rPr>
          <w:sz w:val="24"/>
          <w:szCs w:val="24"/>
        </w:rPr>
        <w:t xml:space="preserve">организации и производства  </w:t>
      </w:r>
      <w:r w:rsidRPr="00833E09">
        <w:rPr>
          <w:sz w:val="24"/>
          <w:szCs w:val="24"/>
        </w:rPr>
        <w:t xml:space="preserve"> работ подрядными </w:t>
      </w:r>
      <w:proofErr w:type="gramStart"/>
      <w:r w:rsidRPr="00833E09">
        <w:rPr>
          <w:sz w:val="24"/>
          <w:szCs w:val="24"/>
        </w:rPr>
        <w:t xml:space="preserve">организациями </w:t>
      </w:r>
      <w:r w:rsidR="00976F1D">
        <w:rPr>
          <w:sz w:val="24"/>
          <w:szCs w:val="24"/>
        </w:rPr>
        <w:t xml:space="preserve"> на</w:t>
      </w:r>
      <w:proofErr w:type="gramEnd"/>
      <w:r w:rsidR="00976F1D">
        <w:rPr>
          <w:sz w:val="24"/>
          <w:szCs w:val="24"/>
        </w:rPr>
        <w:t xml:space="preserve"> объектах </w:t>
      </w:r>
      <w:proofErr w:type="spellStart"/>
      <w:r w:rsidRPr="00833E09">
        <w:rPr>
          <w:sz w:val="24"/>
          <w:szCs w:val="24"/>
        </w:rPr>
        <w:t>Мамаканской</w:t>
      </w:r>
      <w:proofErr w:type="spellEnd"/>
      <w:r w:rsidRPr="00833E09">
        <w:rPr>
          <w:sz w:val="24"/>
          <w:szCs w:val="24"/>
        </w:rPr>
        <w:t xml:space="preserve"> ГЭС (Приложение №5).</w:t>
      </w:r>
    </w:p>
    <w:p w14:paraId="7F169364" w14:textId="5E8E832E" w:rsidR="00833E09" w:rsidRDefault="00833E09" w:rsidP="00833E09">
      <w:pPr>
        <w:pStyle w:val="aff6"/>
        <w:tabs>
          <w:tab w:val="left" w:pos="851"/>
        </w:tabs>
        <w:ind w:firstLine="284"/>
        <w:jc w:val="both"/>
        <w:rPr>
          <w:rFonts w:ascii="Times New Roman" w:hAnsi="Times New Roman"/>
          <w:color w:val="000000"/>
          <w:sz w:val="24"/>
          <w:szCs w:val="24"/>
        </w:rPr>
      </w:pPr>
      <w:r>
        <w:rPr>
          <w:rFonts w:ascii="Times New Roman" w:hAnsi="Times New Roman"/>
          <w:color w:val="000000"/>
          <w:sz w:val="24"/>
          <w:szCs w:val="24"/>
        </w:rPr>
        <w:t xml:space="preserve">      2.3.  О</w:t>
      </w:r>
      <w:r w:rsidRPr="006049DB">
        <w:rPr>
          <w:rFonts w:ascii="Times New Roman" w:hAnsi="Times New Roman"/>
          <w:color w:val="000000"/>
          <w:sz w:val="24"/>
          <w:szCs w:val="24"/>
        </w:rPr>
        <w:t xml:space="preserve">рганизовать безопасность </w:t>
      </w:r>
      <w:r>
        <w:rPr>
          <w:rFonts w:ascii="Times New Roman" w:hAnsi="Times New Roman"/>
          <w:color w:val="000000"/>
          <w:sz w:val="24"/>
          <w:szCs w:val="24"/>
        </w:rPr>
        <w:t xml:space="preserve">проведение </w:t>
      </w:r>
      <w:r w:rsidR="00976F1D" w:rsidRPr="00BE19BF">
        <w:rPr>
          <w:rFonts w:ascii="Times New Roman" w:hAnsi="Times New Roman" w:cs="Times New Roman"/>
          <w:sz w:val="24"/>
          <w:szCs w:val="24"/>
          <w:lang w:eastAsia="en-US"/>
        </w:rPr>
        <w:t>демонтажа существующих конструкций коммутационных помещений, сборку и установку новых блок-модулей коммутационных помещений плотины</w:t>
      </w:r>
      <w:r>
        <w:rPr>
          <w:rFonts w:ascii="Times New Roman" w:hAnsi="Times New Roman"/>
          <w:color w:val="000000"/>
          <w:sz w:val="24"/>
          <w:szCs w:val="24"/>
        </w:rPr>
        <w:t xml:space="preserve">, </w:t>
      </w:r>
      <w:r w:rsidRPr="006049DB">
        <w:rPr>
          <w:rFonts w:ascii="Times New Roman" w:hAnsi="Times New Roman"/>
          <w:color w:val="000000"/>
          <w:sz w:val="24"/>
          <w:szCs w:val="24"/>
        </w:rPr>
        <w:t xml:space="preserve">в соответствии с Положением о порядке </w:t>
      </w:r>
      <w:r>
        <w:rPr>
          <w:rFonts w:ascii="Times New Roman" w:hAnsi="Times New Roman"/>
          <w:color w:val="000000"/>
          <w:sz w:val="24"/>
          <w:szCs w:val="24"/>
        </w:rPr>
        <w:t xml:space="preserve">организации и производства   работ подрядными </w:t>
      </w:r>
      <w:proofErr w:type="gramStart"/>
      <w:r>
        <w:rPr>
          <w:rFonts w:ascii="Times New Roman" w:hAnsi="Times New Roman"/>
          <w:color w:val="000000"/>
          <w:sz w:val="24"/>
          <w:szCs w:val="24"/>
        </w:rPr>
        <w:t>организациями</w:t>
      </w:r>
      <w:r w:rsidRPr="006049DB">
        <w:rPr>
          <w:rFonts w:ascii="Times New Roman" w:hAnsi="Times New Roman"/>
          <w:color w:val="000000"/>
          <w:sz w:val="24"/>
          <w:szCs w:val="24"/>
        </w:rPr>
        <w:t xml:space="preserve"> </w:t>
      </w:r>
      <w:r w:rsidR="00976F1D">
        <w:rPr>
          <w:rFonts w:ascii="Times New Roman" w:hAnsi="Times New Roman"/>
          <w:color w:val="000000"/>
          <w:sz w:val="24"/>
          <w:szCs w:val="24"/>
        </w:rPr>
        <w:t xml:space="preserve"> на</w:t>
      </w:r>
      <w:proofErr w:type="gramEnd"/>
      <w:r w:rsidR="00976F1D">
        <w:rPr>
          <w:rFonts w:ascii="Times New Roman" w:hAnsi="Times New Roman"/>
          <w:color w:val="000000"/>
          <w:sz w:val="24"/>
          <w:szCs w:val="24"/>
        </w:rPr>
        <w:t xml:space="preserve"> объектах </w:t>
      </w:r>
      <w:proofErr w:type="spellStart"/>
      <w:r w:rsidRPr="006049DB">
        <w:rPr>
          <w:rFonts w:ascii="Times New Roman" w:hAnsi="Times New Roman"/>
          <w:color w:val="000000"/>
          <w:sz w:val="24"/>
          <w:szCs w:val="24"/>
        </w:rPr>
        <w:t>Мамаканско</w:t>
      </w:r>
      <w:r>
        <w:rPr>
          <w:rFonts w:ascii="Times New Roman" w:hAnsi="Times New Roman"/>
          <w:color w:val="000000"/>
          <w:sz w:val="24"/>
          <w:szCs w:val="24"/>
        </w:rPr>
        <w:t>й</w:t>
      </w:r>
      <w:proofErr w:type="spellEnd"/>
      <w:r>
        <w:rPr>
          <w:rFonts w:ascii="Times New Roman" w:hAnsi="Times New Roman"/>
          <w:color w:val="000000"/>
          <w:sz w:val="24"/>
          <w:szCs w:val="24"/>
        </w:rPr>
        <w:t xml:space="preserve"> ГЭС (Приложение №5).</w:t>
      </w:r>
    </w:p>
    <w:p w14:paraId="515248C1" w14:textId="2BD4FC6B" w:rsidR="009F3F19" w:rsidRPr="00282DC0" w:rsidRDefault="00833E09" w:rsidP="009F3F19">
      <w:pPr>
        <w:ind w:firstLine="540"/>
        <w:jc w:val="both"/>
        <w:rPr>
          <w:sz w:val="24"/>
          <w:szCs w:val="24"/>
        </w:rPr>
      </w:pPr>
      <w:r>
        <w:rPr>
          <w:sz w:val="24"/>
          <w:szCs w:val="24"/>
        </w:rPr>
        <w:t xml:space="preserve">  </w:t>
      </w:r>
      <w:r w:rsidR="006C69B1" w:rsidRPr="00D70744">
        <w:rPr>
          <w:sz w:val="24"/>
          <w:szCs w:val="24"/>
        </w:rPr>
        <w:t>2</w:t>
      </w:r>
      <w:r>
        <w:rPr>
          <w:sz w:val="24"/>
          <w:szCs w:val="24"/>
        </w:rPr>
        <w:t>.4</w:t>
      </w:r>
      <w:r w:rsidR="0016208F" w:rsidRPr="00D70744">
        <w:rPr>
          <w:sz w:val="24"/>
          <w:szCs w:val="24"/>
        </w:rPr>
        <w:t>.</w:t>
      </w:r>
      <w:r>
        <w:rPr>
          <w:sz w:val="24"/>
          <w:szCs w:val="24"/>
        </w:rPr>
        <w:t xml:space="preserve"> </w:t>
      </w:r>
      <w:r w:rsidR="009F3F19">
        <w:rPr>
          <w:sz w:val="24"/>
          <w:szCs w:val="24"/>
        </w:rPr>
        <w:t xml:space="preserve">Подрядчик несет полную ответственность за соблюдение работниками Подрядчика требований </w:t>
      </w:r>
      <w:r w:rsidR="009F3F19" w:rsidRPr="00282DC0">
        <w:rPr>
          <w:sz w:val="24"/>
          <w:szCs w:val="24"/>
        </w:rPr>
        <w:t xml:space="preserve">правил </w:t>
      </w:r>
      <w:r w:rsidR="009F3F19">
        <w:rPr>
          <w:sz w:val="24"/>
          <w:szCs w:val="24"/>
        </w:rPr>
        <w:t xml:space="preserve">и норм по охране труда, </w:t>
      </w:r>
      <w:r w:rsidR="009F3F19" w:rsidRPr="00282DC0">
        <w:rPr>
          <w:sz w:val="24"/>
          <w:szCs w:val="24"/>
        </w:rPr>
        <w:t xml:space="preserve">техники безопасности, </w:t>
      </w:r>
      <w:r w:rsidR="009F3F19">
        <w:rPr>
          <w:sz w:val="24"/>
          <w:szCs w:val="24"/>
        </w:rPr>
        <w:t xml:space="preserve">предусмотренных настоящим Договором, проектной и </w:t>
      </w:r>
      <w:r w:rsidR="00D16159">
        <w:rPr>
          <w:sz w:val="24"/>
          <w:szCs w:val="24"/>
        </w:rPr>
        <w:t>технической документацией</w:t>
      </w:r>
      <w:r w:rsidR="009F3F19">
        <w:rPr>
          <w:sz w:val="24"/>
          <w:szCs w:val="24"/>
        </w:rPr>
        <w:t xml:space="preserve">, в рамках настоящего Договора, а также за соблюдение </w:t>
      </w:r>
      <w:r w:rsidR="009F3F19" w:rsidRPr="00282DC0">
        <w:rPr>
          <w:sz w:val="24"/>
          <w:szCs w:val="24"/>
        </w:rPr>
        <w:t>промышленной</w:t>
      </w:r>
      <w:r w:rsidR="009F3F19">
        <w:rPr>
          <w:sz w:val="24"/>
          <w:szCs w:val="24"/>
        </w:rPr>
        <w:t xml:space="preserve">, </w:t>
      </w:r>
      <w:r w:rsidR="009F3F19" w:rsidRPr="00282DC0">
        <w:rPr>
          <w:sz w:val="24"/>
          <w:szCs w:val="24"/>
        </w:rPr>
        <w:t>пожарной</w:t>
      </w:r>
      <w:r w:rsidR="009F3F19">
        <w:rPr>
          <w:sz w:val="24"/>
          <w:szCs w:val="24"/>
        </w:rPr>
        <w:t>,</w:t>
      </w:r>
      <w:r w:rsidR="009F3F19" w:rsidRPr="00282DC0">
        <w:rPr>
          <w:sz w:val="24"/>
          <w:szCs w:val="24"/>
        </w:rPr>
        <w:t xml:space="preserve"> </w:t>
      </w:r>
      <w:r w:rsidR="009F3F19">
        <w:rPr>
          <w:sz w:val="24"/>
          <w:szCs w:val="24"/>
        </w:rPr>
        <w:t xml:space="preserve">экологической </w:t>
      </w:r>
      <w:r w:rsidR="009F3F19" w:rsidRPr="00282DC0">
        <w:rPr>
          <w:sz w:val="24"/>
          <w:szCs w:val="24"/>
        </w:rPr>
        <w:t>безопасности, рационального использован</w:t>
      </w:r>
      <w:r w:rsidR="007C6363">
        <w:rPr>
          <w:sz w:val="24"/>
          <w:szCs w:val="24"/>
        </w:rPr>
        <w:t>ия территории Объекта Заказчика.</w:t>
      </w:r>
    </w:p>
    <w:p w14:paraId="12562019" w14:textId="63152E93" w:rsidR="00B47907" w:rsidRPr="00073052" w:rsidRDefault="006C69B1" w:rsidP="008C16BC">
      <w:pPr>
        <w:ind w:firstLine="567"/>
        <w:jc w:val="both"/>
        <w:rPr>
          <w:b/>
          <w:sz w:val="24"/>
          <w:szCs w:val="24"/>
        </w:rPr>
      </w:pPr>
      <w:r w:rsidRPr="00073052">
        <w:rPr>
          <w:b/>
          <w:sz w:val="24"/>
          <w:szCs w:val="24"/>
        </w:rPr>
        <w:t>2</w:t>
      </w:r>
      <w:r w:rsidR="0016208F" w:rsidRPr="00073052">
        <w:rPr>
          <w:b/>
          <w:sz w:val="24"/>
          <w:szCs w:val="24"/>
        </w:rPr>
        <w:t>.</w:t>
      </w:r>
      <w:r w:rsidR="00AD5A53">
        <w:rPr>
          <w:b/>
          <w:sz w:val="24"/>
          <w:szCs w:val="24"/>
        </w:rPr>
        <w:t>5.</w:t>
      </w:r>
      <w:r w:rsidR="0016208F" w:rsidRPr="00073052">
        <w:rPr>
          <w:b/>
          <w:sz w:val="24"/>
          <w:szCs w:val="24"/>
        </w:rPr>
        <w:t xml:space="preserve"> </w:t>
      </w:r>
      <w:r w:rsidR="00B47907" w:rsidRPr="00073052">
        <w:rPr>
          <w:b/>
          <w:sz w:val="24"/>
          <w:szCs w:val="24"/>
        </w:rPr>
        <w:t>Заказчик имеет право:</w:t>
      </w:r>
    </w:p>
    <w:p w14:paraId="0D1A1F4D" w14:textId="77777777" w:rsidR="00B47907" w:rsidRDefault="00B47907" w:rsidP="008C16BC">
      <w:pPr>
        <w:tabs>
          <w:tab w:val="num" w:pos="-1560"/>
        </w:tabs>
        <w:ind w:firstLine="567"/>
        <w:jc w:val="both"/>
        <w:rPr>
          <w:sz w:val="24"/>
          <w:szCs w:val="24"/>
        </w:rPr>
      </w:pPr>
      <w:r>
        <w:rPr>
          <w:sz w:val="24"/>
          <w:szCs w:val="24"/>
        </w:rPr>
        <w:t xml:space="preserve">- осуществлять контроль и надзор за ходом и качеством выполняемых Работ, соблюдением сроков их выполнения, качеством предоставленных </w:t>
      </w:r>
      <w:r w:rsidR="00864BD3">
        <w:rPr>
          <w:sz w:val="24"/>
          <w:szCs w:val="24"/>
        </w:rPr>
        <w:t>Подрядчик</w:t>
      </w:r>
      <w:r>
        <w:rPr>
          <w:sz w:val="24"/>
          <w:szCs w:val="24"/>
        </w:rPr>
        <w:t xml:space="preserve">ом материалов, не вмешиваясь при этом в оперативно-хозяйственную деятельность </w:t>
      </w:r>
      <w:r w:rsidR="00864BD3">
        <w:rPr>
          <w:sz w:val="24"/>
          <w:szCs w:val="24"/>
        </w:rPr>
        <w:t>Подрядчик</w:t>
      </w:r>
      <w:r>
        <w:rPr>
          <w:sz w:val="24"/>
          <w:szCs w:val="24"/>
        </w:rPr>
        <w:t>а;</w:t>
      </w:r>
    </w:p>
    <w:p w14:paraId="3E2F73A3" w14:textId="77777777" w:rsidR="00287DE6" w:rsidRDefault="00B47907" w:rsidP="008C16BC">
      <w:pPr>
        <w:tabs>
          <w:tab w:val="num" w:pos="-1560"/>
        </w:tabs>
        <w:ind w:firstLine="567"/>
        <w:jc w:val="both"/>
        <w:rPr>
          <w:sz w:val="24"/>
          <w:szCs w:val="24"/>
        </w:rPr>
      </w:pPr>
      <w:r>
        <w:rPr>
          <w:sz w:val="24"/>
          <w:szCs w:val="24"/>
        </w:rPr>
        <w:lastRenderedPageBreak/>
        <w:t xml:space="preserve">- </w:t>
      </w:r>
      <w:r w:rsidRPr="00B47907">
        <w:rPr>
          <w:sz w:val="24"/>
          <w:szCs w:val="24"/>
        </w:rPr>
        <w:t xml:space="preserve">в целях осуществления контроля и надзора за ходом и качеством выполняемых Работ и принятия от его имени решений во взаимоотношениях с </w:t>
      </w:r>
      <w:r w:rsidR="00864BD3">
        <w:rPr>
          <w:sz w:val="24"/>
          <w:szCs w:val="24"/>
        </w:rPr>
        <w:t>Подрядчик</w:t>
      </w:r>
      <w:r w:rsidRPr="00B47907">
        <w:rPr>
          <w:sz w:val="24"/>
          <w:szCs w:val="24"/>
        </w:rPr>
        <w:t xml:space="preserve">ом заключить самостоятельно без согласия </w:t>
      </w:r>
      <w:r w:rsidR="00864BD3">
        <w:rPr>
          <w:sz w:val="24"/>
          <w:szCs w:val="24"/>
        </w:rPr>
        <w:t>Подрядчик</w:t>
      </w:r>
      <w:r w:rsidRPr="00B47907">
        <w:rPr>
          <w:sz w:val="24"/>
          <w:szCs w:val="24"/>
        </w:rPr>
        <w:t>а договор об оказании Заказчику услуг такого рода с соответствующей организацией;</w:t>
      </w:r>
    </w:p>
    <w:p w14:paraId="3D740390" w14:textId="77777777" w:rsidR="00EA1139"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w:t>
      </w:r>
      <w:r w:rsidR="00864BD3">
        <w:rPr>
          <w:sz w:val="24"/>
          <w:szCs w:val="24"/>
        </w:rPr>
        <w:t>Подрядчик</w:t>
      </w:r>
      <w:r w:rsidRPr="00287DE6">
        <w:rPr>
          <w:sz w:val="24"/>
          <w:szCs w:val="24"/>
        </w:rPr>
        <w:t xml:space="preserve">а, произвести проверку соблюдения </w:t>
      </w:r>
      <w:r w:rsidR="00864BD3">
        <w:rPr>
          <w:sz w:val="24"/>
          <w:szCs w:val="24"/>
        </w:rPr>
        <w:t>Подрядчик</w:t>
      </w:r>
      <w:r w:rsidRPr="00287DE6">
        <w:rPr>
          <w:sz w:val="24"/>
          <w:szCs w:val="24"/>
        </w:rPr>
        <w:t xml:space="preserve">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26B992DE" w14:textId="77777777" w:rsid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 xml:space="preserve">аботы, выполняемые </w:t>
      </w:r>
      <w:r w:rsidR="00864BD3">
        <w:rPr>
          <w:sz w:val="24"/>
          <w:szCs w:val="24"/>
        </w:rPr>
        <w:t>Подрядчик</w:t>
      </w:r>
      <w:r w:rsidRPr="00287DE6">
        <w:rPr>
          <w:sz w:val="24"/>
          <w:szCs w:val="24"/>
        </w:rPr>
        <w:t xml:space="preserve">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w:t>
      </w:r>
      <w:r w:rsidR="00864BD3">
        <w:rPr>
          <w:sz w:val="24"/>
          <w:szCs w:val="24"/>
        </w:rPr>
        <w:t>Подрядчик</w:t>
      </w:r>
      <w:r w:rsidRPr="00287DE6">
        <w:rPr>
          <w:sz w:val="24"/>
          <w:szCs w:val="24"/>
        </w:rPr>
        <w:t>а.</w:t>
      </w:r>
    </w:p>
    <w:p w14:paraId="3844032D" w14:textId="6C17DCFC"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однократные грубые нарушения </w:t>
      </w:r>
      <w:r w:rsidR="00864BD3">
        <w:rPr>
          <w:sz w:val="24"/>
          <w:szCs w:val="24"/>
        </w:rPr>
        <w:t>Подрядчик</w:t>
      </w:r>
      <w:r w:rsidRPr="00287DE6">
        <w:rPr>
          <w:sz w:val="24"/>
          <w:szCs w:val="24"/>
        </w:rPr>
        <w:t>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создав</w:t>
      </w:r>
      <w:r w:rsidR="00794985">
        <w:rPr>
          <w:sz w:val="24"/>
          <w:szCs w:val="24"/>
        </w:rPr>
        <w:t>шие</w:t>
      </w:r>
      <w:r w:rsidRPr="00287DE6">
        <w:rPr>
          <w:sz w:val="24"/>
          <w:szCs w:val="24"/>
        </w:rPr>
        <w:t xml:space="preserve"> реальную угрозу наступления таких последствий, дают основание Заказчику:</w:t>
      </w:r>
    </w:p>
    <w:p w14:paraId="243A957D" w14:textId="3EA89AEA" w:rsidR="00287DE6" w:rsidRPr="00287DE6" w:rsidRDefault="00287DE6" w:rsidP="008C16BC">
      <w:pPr>
        <w:tabs>
          <w:tab w:val="num" w:pos="-1560"/>
        </w:tabs>
        <w:ind w:firstLine="567"/>
        <w:jc w:val="both"/>
        <w:rPr>
          <w:sz w:val="24"/>
          <w:szCs w:val="24"/>
        </w:rPr>
      </w:pPr>
      <w:r w:rsidRPr="00287DE6">
        <w:rPr>
          <w:sz w:val="24"/>
          <w:szCs w:val="24"/>
        </w:rPr>
        <w:t xml:space="preserve">- </w:t>
      </w:r>
      <w:r w:rsidR="0048554F">
        <w:rPr>
          <w:sz w:val="24"/>
          <w:szCs w:val="24"/>
        </w:rPr>
        <w:t xml:space="preserve"> </w:t>
      </w:r>
      <w:r w:rsidRPr="00287DE6">
        <w:rPr>
          <w:sz w:val="24"/>
          <w:szCs w:val="24"/>
        </w:rPr>
        <w:t xml:space="preserve">досрочно расторгнуть </w:t>
      </w:r>
      <w:r w:rsidR="00B05D2A">
        <w:rPr>
          <w:sz w:val="24"/>
          <w:szCs w:val="24"/>
        </w:rPr>
        <w:t>Д</w:t>
      </w:r>
      <w:r w:rsidR="00B05D2A" w:rsidRPr="00287DE6">
        <w:rPr>
          <w:sz w:val="24"/>
          <w:szCs w:val="24"/>
        </w:rPr>
        <w:t xml:space="preserve">оговор </w:t>
      </w:r>
      <w:r w:rsidRPr="00287DE6">
        <w:rPr>
          <w:sz w:val="24"/>
          <w:szCs w:val="24"/>
        </w:rPr>
        <w:t xml:space="preserve">в одностороннем </w:t>
      </w:r>
      <w:r w:rsidR="00794985">
        <w:rPr>
          <w:sz w:val="24"/>
          <w:szCs w:val="24"/>
        </w:rPr>
        <w:t xml:space="preserve">внесудебном </w:t>
      </w:r>
      <w:r w:rsidRPr="00287DE6">
        <w:rPr>
          <w:sz w:val="24"/>
          <w:szCs w:val="24"/>
        </w:rPr>
        <w:t>порядке,</w:t>
      </w:r>
    </w:p>
    <w:p w14:paraId="7685A277" w14:textId="6A859DB0" w:rsidR="00287DE6" w:rsidRPr="00287DE6" w:rsidRDefault="00287DE6" w:rsidP="008C16BC">
      <w:pPr>
        <w:tabs>
          <w:tab w:val="num" w:pos="-1560"/>
        </w:tabs>
        <w:ind w:firstLine="567"/>
        <w:jc w:val="both"/>
        <w:rPr>
          <w:sz w:val="24"/>
          <w:szCs w:val="24"/>
        </w:rPr>
      </w:pPr>
      <w:r w:rsidRPr="00287DE6">
        <w:rPr>
          <w:sz w:val="24"/>
          <w:szCs w:val="24"/>
        </w:rPr>
        <w:t>- требовать обязательного отстранения от работы на объект</w:t>
      </w:r>
      <w:r w:rsidR="00A55D63">
        <w:rPr>
          <w:sz w:val="24"/>
          <w:szCs w:val="24"/>
        </w:rPr>
        <w:t>е</w:t>
      </w:r>
      <w:r w:rsidRPr="00287DE6">
        <w:rPr>
          <w:sz w:val="24"/>
          <w:szCs w:val="24"/>
        </w:rPr>
        <w:t xml:space="preserve"> Заказчика работников </w:t>
      </w:r>
      <w:r w:rsidR="00864BD3">
        <w:rPr>
          <w:sz w:val="24"/>
          <w:szCs w:val="24"/>
        </w:rPr>
        <w:t>Подрядчик</w:t>
      </w:r>
      <w:r w:rsidRPr="00287DE6">
        <w:rPr>
          <w:sz w:val="24"/>
          <w:szCs w:val="24"/>
        </w:rPr>
        <w:t>а, допустивших такие нарушения</w:t>
      </w:r>
      <w:r w:rsidR="00794985">
        <w:rPr>
          <w:sz w:val="24"/>
          <w:szCs w:val="24"/>
        </w:rPr>
        <w:t>;</w:t>
      </w:r>
    </w:p>
    <w:p w14:paraId="7FB6A90F" w14:textId="77777777"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до сдачи ему результата Работ отказаться от исполнения настоящего Договора в одностороннем порядке, уплатив </w:t>
      </w:r>
      <w:r w:rsidR="00864BD3">
        <w:rPr>
          <w:sz w:val="24"/>
          <w:szCs w:val="24"/>
        </w:rPr>
        <w:t>Подрядчик</w:t>
      </w:r>
      <w:r w:rsidRPr="00287DE6">
        <w:rPr>
          <w:sz w:val="24"/>
          <w:szCs w:val="24"/>
        </w:rPr>
        <w:t xml:space="preserve">у часть установленной Цены Работ, пропорционально части Работ, выполненных до получения </w:t>
      </w:r>
      <w:r w:rsidR="00864BD3">
        <w:rPr>
          <w:sz w:val="24"/>
          <w:szCs w:val="24"/>
        </w:rPr>
        <w:t>Подрядчик</w:t>
      </w:r>
      <w:r w:rsidRPr="00287DE6">
        <w:rPr>
          <w:sz w:val="24"/>
          <w:szCs w:val="24"/>
        </w:rPr>
        <w:t>ом извещения об отказе Заказчика от исполнения настоящего Договора</w:t>
      </w:r>
      <w:r w:rsidR="00794985">
        <w:rPr>
          <w:sz w:val="24"/>
          <w:szCs w:val="24"/>
        </w:rPr>
        <w:t>,</w:t>
      </w:r>
      <w:r w:rsidRPr="00287DE6">
        <w:rPr>
          <w:sz w:val="24"/>
          <w:szCs w:val="24"/>
        </w:rPr>
        <w:t xml:space="preserve"> без возмещения убытков;</w:t>
      </w:r>
    </w:p>
    <w:p w14:paraId="1D80B224" w14:textId="77777777"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w:t>
      </w:r>
      <w:r w:rsidR="00864BD3">
        <w:rPr>
          <w:sz w:val="24"/>
          <w:szCs w:val="24"/>
        </w:rPr>
        <w:t>Подрядчик</w:t>
      </w:r>
      <w:r w:rsidRPr="00287DE6">
        <w:rPr>
          <w:sz w:val="24"/>
          <w:szCs w:val="24"/>
        </w:rPr>
        <w:t xml:space="preserve">ом, требовать передачи ему результата незавершенных Работ с компенсацией </w:t>
      </w:r>
      <w:r w:rsidR="00864BD3">
        <w:rPr>
          <w:sz w:val="24"/>
          <w:szCs w:val="24"/>
        </w:rPr>
        <w:t>Подрядчик</w:t>
      </w:r>
      <w:r w:rsidRPr="00287DE6">
        <w:rPr>
          <w:sz w:val="24"/>
          <w:szCs w:val="24"/>
        </w:rPr>
        <w:t>у произведенных затрат;</w:t>
      </w:r>
    </w:p>
    <w:p w14:paraId="6D3ED522" w14:textId="77777777" w:rsidR="00287DE6" w:rsidRPr="00282DC0" w:rsidRDefault="00287DE6" w:rsidP="008C16BC">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E837330" w14:textId="654BD0DB" w:rsidR="00EA1139" w:rsidRPr="00282DC0" w:rsidRDefault="006C69B1" w:rsidP="008C16BC">
      <w:pPr>
        <w:ind w:firstLine="567"/>
        <w:jc w:val="both"/>
        <w:rPr>
          <w:sz w:val="24"/>
          <w:szCs w:val="24"/>
        </w:rPr>
      </w:pPr>
      <w:r w:rsidRPr="00282DC0">
        <w:rPr>
          <w:sz w:val="24"/>
          <w:szCs w:val="24"/>
        </w:rPr>
        <w:t>2.</w:t>
      </w:r>
      <w:r w:rsidR="00AD5A53">
        <w:rPr>
          <w:sz w:val="24"/>
          <w:szCs w:val="24"/>
        </w:rPr>
        <w:t>6</w:t>
      </w:r>
      <w:r w:rsidRPr="00282DC0">
        <w:rPr>
          <w:sz w:val="24"/>
          <w:szCs w:val="24"/>
        </w:rPr>
        <w:t xml:space="preserve">.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w:t>
      </w:r>
      <w:r w:rsidR="00864BD3">
        <w:rPr>
          <w:sz w:val="24"/>
          <w:szCs w:val="24"/>
        </w:rPr>
        <w:t>Подрядчик</w:t>
      </w:r>
      <w:r w:rsidR="00EA1139" w:rsidRPr="00282DC0">
        <w:rPr>
          <w:sz w:val="24"/>
          <w:szCs w:val="24"/>
        </w:rPr>
        <w:t xml:space="preserve">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33E6B967" w14:textId="7755F9BE" w:rsidR="00EE687D" w:rsidRPr="00673B1F" w:rsidRDefault="00A259B8" w:rsidP="008C16BC">
      <w:pPr>
        <w:ind w:firstLine="567"/>
        <w:jc w:val="both"/>
        <w:rPr>
          <w:snapToGrid w:val="0"/>
          <w:sz w:val="24"/>
          <w:szCs w:val="24"/>
        </w:rPr>
      </w:pPr>
      <w:r w:rsidRPr="00673B1F">
        <w:rPr>
          <w:sz w:val="24"/>
          <w:szCs w:val="24"/>
        </w:rPr>
        <w:t>2</w:t>
      </w:r>
      <w:r w:rsidR="00695608" w:rsidRPr="00673B1F">
        <w:rPr>
          <w:sz w:val="24"/>
          <w:szCs w:val="24"/>
        </w:rPr>
        <w:t>.</w:t>
      </w:r>
      <w:r w:rsidR="00AD5A53">
        <w:rPr>
          <w:sz w:val="24"/>
          <w:szCs w:val="24"/>
        </w:rPr>
        <w:t>7.</w:t>
      </w:r>
      <w:r w:rsidR="00695608" w:rsidRPr="00673B1F">
        <w:rPr>
          <w:sz w:val="24"/>
          <w:szCs w:val="24"/>
        </w:rPr>
        <w:t xml:space="preserve"> </w:t>
      </w:r>
      <w:r w:rsidR="00EE687D" w:rsidRPr="00673B1F">
        <w:rPr>
          <w:snapToGrid w:val="0"/>
          <w:sz w:val="24"/>
          <w:szCs w:val="24"/>
        </w:rPr>
        <w:t xml:space="preserve">Работы, выполняемые </w:t>
      </w:r>
      <w:r w:rsidR="00864BD3">
        <w:rPr>
          <w:snapToGrid w:val="0"/>
          <w:sz w:val="24"/>
          <w:szCs w:val="24"/>
        </w:rPr>
        <w:t>Подрядчик</w:t>
      </w:r>
      <w:r w:rsidR="00EE687D" w:rsidRPr="00673B1F">
        <w:rPr>
          <w:snapToGrid w:val="0"/>
          <w:sz w:val="24"/>
          <w:szCs w:val="24"/>
        </w:rPr>
        <w:t xml:space="preserve">ом, должны быть закончены в сроки, установленные </w:t>
      </w:r>
      <w:r w:rsidR="006C69B1" w:rsidRPr="00673B1F">
        <w:rPr>
          <w:snapToGrid w:val="0"/>
          <w:sz w:val="24"/>
          <w:szCs w:val="24"/>
        </w:rPr>
        <w:t>условиями Договора.</w:t>
      </w:r>
    </w:p>
    <w:p w14:paraId="35636A67" w14:textId="14384FD2" w:rsidR="00B35264" w:rsidRPr="002066F1" w:rsidRDefault="00B35264" w:rsidP="008C16BC">
      <w:pPr>
        <w:ind w:firstLine="567"/>
        <w:jc w:val="both"/>
        <w:rPr>
          <w:b/>
          <w:snapToGrid w:val="0"/>
          <w:sz w:val="24"/>
          <w:szCs w:val="24"/>
        </w:rPr>
      </w:pPr>
      <w:r w:rsidRPr="002066F1">
        <w:rPr>
          <w:b/>
          <w:snapToGrid w:val="0"/>
          <w:sz w:val="24"/>
          <w:szCs w:val="24"/>
        </w:rPr>
        <w:t>2.</w:t>
      </w:r>
      <w:r w:rsidR="00AD5A53">
        <w:rPr>
          <w:b/>
          <w:snapToGrid w:val="0"/>
          <w:sz w:val="24"/>
          <w:szCs w:val="24"/>
        </w:rPr>
        <w:t>8</w:t>
      </w:r>
      <w:r w:rsidR="003A0AD3">
        <w:rPr>
          <w:b/>
          <w:snapToGrid w:val="0"/>
          <w:sz w:val="24"/>
          <w:szCs w:val="24"/>
        </w:rPr>
        <w:t>.</w:t>
      </w:r>
      <w:r w:rsidRPr="002066F1">
        <w:rPr>
          <w:b/>
          <w:snapToGrid w:val="0"/>
          <w:sz w:val="24"/>
          <w:szCs w:val="24"/>
        </w:rPr>
        <w:t xml:space="preserve"> </w:t>
      </w:r>
      <w:r w:rsidR="00864BD3">
        <w:rPr>
          <w:b/>
          <w:snapToGrid w:val="0"/>
          <w:sz w:val="24"/>
          <w:szCs w:val="24"/>
        </w:rPr>
        <w:t>Подрядчик</w:t>
      </w:r>
      <w:r w:rsidRPr="002066F1">
        <w:rPr>
          <w:b/>
          <w:snapToGrid w:val="0"/>
          <w:sz w:val="24"/>
          <w:szCs w:val="24"/>
        </w:rPr>
        <w:t xml:space="preserve"> обязан: </w:t>
      </w:r>
    </w:p>
    <w:p w14:paraId="7DD7D79A" w14:textId="79B4193C" w:rsidR="009F3F19" w:rsidRPr="006A085A" w:rsidRDefault="00D16159" w:rsidP="006A085A">
      <w:pPr>
        <w:widowControl w:val="0"/>
        <w:autoSpaceDE w:val="0"/>
        <w:autoSpaceDN w:val="0"/>
        <w:adjustRightInd w:val="0"/>
        <w:ind w:right="23" w:firstLine="567"/>
        <w:contextualSpacing/>
        <w:jc w:val="both"/>
        <w:rPr>
          <w:sz w:val="24"/>
          <w:szCs w:val="24"/>
          <w:lang w:eastAsia="ru-RU"/>
        </w:rPr>
      </w:pPr>
      <w:r w:rsidRPr="0074610F">
        <w:rPr>
          <w:sz w:val="24"/>
          <w:szCs w:val="24"/>
        </w:rPr>
        <w:t>а</w:t>
      </w:r>
      <w:r>
        <w:rPr>
          <w:snapToGrid w:val="0"/>
          <w:sz w:val="24"/>
          <w:szCs w:val="24"/>
        </w:rPr>
        <w:t>) При</w:t>
      </w:r>
      <w:r w:rsidR="007A6C73">
        <w:rPr>
          <w:snapToGrid w:val="0"/>
          <w:sz w:val="24"/>
          <w:szCs w:val="24"/>
        </w:rPr>
        <w:t xml:space="preserve">   производстве строительно-монтажных работ</w:t>
      </w:r>
      <w:r w:rsidR="004D0237">
        <w:rPr>
          <w:snapToGrid w:val="0"/>
          <w:sz w:val="24"/>
          <w:szCs w:val="24"/>
        </w:rPr>
        <w:t xml:space="preserve"> </w:t>
      </w:r>
      <w:r w:rsidR="007A6C73">
        <w:rPr>
          <w:snapToGrid w:val="0"/>
          <w:sz w:val="24"/>
          <w:szCs w:val="24"/>
        </w:rPr>
        <w:t xml:space="preserve">  </w:t>
      </w:r>
      <w:r w:rsidR="006A085A">
        <w:rPr>
          <w:snapToGrid w:val="0"/>
          <w:sz w:val="24"/>
          <w:szCs w:val="24"/>
        </w:rPr>
        <w:t xml:space="preserve"> выполнять</w:t>
      </w:r>
      <w:r w:rsidR="007A6C73">
        <w:rPr>
          <w:snapToGrid w:val="0"/>
          <w:sz w:val="24"/>
          <w:szCs w:val="24"/>
        </w:rPr>
        <w:t xml:space="preserve"> требования к видам работ, объемам работ и технологиям их выполнения</w:t>
      </w:r>
      <w:r w:rsidR="00A872EB">
        <w:rPr>
          <w:snapToGrid w:val="0"/>
          <w:sz w:val="24"/>
          <w:szCs w:val="24"/>
        </w:rPr>
        <w:t>, указанны</w:t>
      </w:r>
      <w:r w:rsidR="008960E8">
        <w:rPr>
          <w:snapToGrid w:val="0"/>
          <w:sz w:val="24"/>
          <w:szCs w:val="24"/>
        </w:rPr>
        <w:t>е в</w:t>
      </w:r>
      <w:r w:rsidR="00412505">
        <w:rPr>
          <w:snapToGrid w:val="0"/>
          <w:sz w:val="24"/>
          <w:szCs w:val="24"/>
        </w:rPr>
        <w:t xml:space="preserve"> разделах 2 и 5</w:t>
      </w:r>
      <w:r w:rsidR="006A085A">
        <w:rPr>
          <w:sz w:val="24"/>
          <w:szCs w:val="24"/>
          <w:lang w:eastAsia="ru-RU"/>
        </w:rPr>
        <w:t xml:space="preserve"> Технического з</w:t>
      </w:r>
      <w:r w:rsidR="00135FD5">
        <w:rPr>
          <w:sz w:val="24"/>
          <w:szCs w:val="24"/>
          <w:lang w:eastAsia="ru-RU"/>
        </w:rPr>
        <w:t>адания (Приложение №1)</w:t>
      </w:r>
      <w:r w:rsidR="006A085A">
        <w:rPr>
          <w:sz w:val="24"/>
          <w:szCs w:val="24"/>
          <w:lang w:eastAsia="ru-RU"/>
        </w:rPr>
        <w:t>.</w:t>
      </w:r>
    </w:p>
    <w:p w14:paraId="0B83CBAC" w14:textId="466EA34F" w:rsidR="007A6570" w:rsidRPr="002066F1" w:rsidRDefault="009F3F19" w:rsidP="00412505">
      <w:pPr>
        <w:ind w:firstLine="567"/>
        <w:jc w:val="both"/>
        <w:rPr>
          <w:sz w:val="24"/>
          <w:szCs w:val="24"/>
          <w:lang w:eastAsia="ru-RU"/>
        </w:rPr>
      </w:pPr>
      <w:proofErr w:type="gramStart"/>
      <w:r w:rsidRPr="00B35264">
        <w:rPr>
          <w:snapToGrid w:val="0"/>
          <w:sz w:val="24"/>
          <w:szCs w:val="24"/>
        </w:rPr>
        <w:t xml:space="preserve">б) </w:t>
      </w:r>
      <w:r w:rsidR="00E840AA">
        <w:rPr>
          <w:sz w:val="24"/>
          <w:szCs w:val="24"/>
          <w:lang w:eastAsia="ru-RU"/>
        </w:rPr>
        <w:t xml:space="preserve"> С</w:t>
      </w:r>
      <w:r w:rsidR="007A6570" w:rsidRPr="002066F1">
        <w:rPr>
          <w:sz w:val="24"/>
          <w:szCs w:val="24"/>
          <w:lang w:eastAsia="ru-RU"/>
        </w:rPr>
        <w:t>облюдать</w:t>
      </w:r>
      <w:proofErr w:type="gramEnd"/>
      <w:r w:rsidR="007A6570" w:rsidRPr="002066F1">
        <w:rPr>
          <w:sz w:val="24"/>
          <w:szCs w:val="24"/>
          <w:lang w:eastAsia="ru-RU"/>
        </w:rPr>
        <w:t xml:space="preserve"> требования по охране труда</w:t>
      </w:r>
      <w:r w:rsidR="007A6570" w:rsidRPr="00652E34">
        <w:rPr>
          <w:sz w:val="24"/>
          <w:szCs w:val="24"/>
          <w:lang w:eastAsia="ru-RU"/>
        </w:rPr>
        <w:t>, промышленной безопасности и охраны окружающей среды Заказчика</w:t>
      </w:r>
      <w:r w:rsidR="00106F5A">
        <w:rPr>
          <w:sz w:val="24"/>
          <w:szCs w:val="24"/>
          <w:lang w:eastAsia="ru-RU"/>
        </w:rPr>
        <w:t>,</w:t>
      </w:r>
      <w:r w:rsidR="007A6570" w:rsidRPr="00652E34">
        <w:rPr>
          <w:sz w:val="24"/>
          <w:szCs w:val="24"/>
          <w:lang w:eastAsia="ru-RU"/>
        </w:rPr>
        <w:t xml:space="preserve"> </w:t>
      </w:r>
      <w:r>
        <w:rPr>
          <w:sz w:val="24"/>
          <w:szCs w:val="24"/>
          <w:lang w:eastAsia="ru-RU"/>
        </w:rPr>
        <w:t>указанны</w:t>
      </w:r>
      <w:r w:rsidR="008960E8">
        <w:rPr>
          <w:sz w:val="24"/>
          <w:szCs w:val="24"/>
          <w:lang w:eastAsia="ru-RU"/>
        </w:rPr>
        <w:t>е в</w:t>
      </w:r>
      <w:r>
        <w:rPr>
          <w:sz w:val="24"/>
          <w:szCs w:val="24"/>
          <w:lang w:eastAsia="ru-RU"/>
        </w:rPr>
        <w:t xml:space="preserve"> разделе 6</w:t>
      </w:r>
      <w:r w:rsidR="00F4560B">
        <w:rPr>
          <w:sz w:val="24"/>
          <w:szCs w:val="24"/>
          <w:lang w:eastAsia="ru-RU"/>
        </w:rPr>
        <w:t xml:space="preserve"> </w:t>
      </w:r>
      <w:r w:rsidR="002775CB">
        <w:rPr>
          <w:sz w:val="24"/>
          <w:szCs w:val="24"/>
          <w:lang w:eastAsia="ru-RU"/>
        </w:rPr>
        <w:t xml:space="preserve">Технического задания </w:t>
      </w:r>
      <w:r w:rsidR="00CC3654">
        <w:rPr>
          <w:sz w:val="24"/>
          <w:szCs w:val="24"/>
          <w:lang w:eastAsia="ru-RU"/>
        </w:rPr>
        <w:t>(Приложение</w:t>
      </w:r>
      <w:r w:rsidR="002775CB">
        <w:rPr>
          <w:sz w:val="24"/>
          <w:szCs w:val="24"/>
          <w:lang w:eastAsia="ru-RU"/>
        </w:rPr>
        <w:t xml:space="preserve"> №1 к договору).</w:t>
      </w:r>
    </w:p>
    <w:p w14:paraId="66042D7F" w14:textId="56042E82" w:rsidR="006A085A" w:rsidRPr="00282DC0" w:rsidRDefault="00FA56C3" w:rsidP="006A085A">
      <w:pPr>
        <w:ind w:firstLine="567"/>
        <w:jc w:val="both"/>
        <w:rPr>
          <w:sz w:val="24"/>
          <w:szCs w:val="24"/>
        </w:rPr>
      </w:pPr>
      <w:r w:rsidRPr="00A76CAA">
        <w:rPr>
          <w:sz w:val="24"/>
          <w:szCs w:val="24"/>
        </w:rPr>
        <w:t>2.</w:t>
      </w:r>
      <w:r w:rsidR="00AD5A53">
        <w:rPr>
          <w:sz w:val="24"/>
          <w:szCs w:val="24"/>
        </w:rPr>
        <w:t>9</w:t>
      </w:r>
      <w:r w:rsidR="006A085A" w:rsidRPr="00282DC0">
        <w:rPr>
          <w:sz w:val="24"/>
          <w:szCs w:val="24"/>
        </w:rPr>
        <w:t>. Сдать Заказчику выполненны</w:t>
      </w:r>
      <w:r w:rsidR="006A085A">
        <w:rPr>
          <w:sz w:val="24"/>
          <w:szCs w:val="24"/>
        </w:rPr>
        <w:t>е</w:t>
      </w:r>
      <w:r w:rsidR="006A085A" w:rsidRPr="00282DC0">
        <w:rPr>
          <w:sz w:val="24"/>
          <w:szCs w:val="24"/>
        </w:rPr>
        <w:t xml:space="preserve"> </w:t>
      </w:r>
      <w:r w:rsidR="006A085A">
        <w:rPr>
          <w:sz w:val="24"/>
          <w:szCs w:val="24"/>
        </w:rPr>
        <w:t>Р</w:t>
      </w:r>
      <w:r w:rsidR="006A085A" w:rsidRPr="00282DC0">
        <w:rPr>
          <w:sz w:val="24"/>
          <w:szCs w:val="24"/>
        </w:rPr>
        <w:t>абот</w:t>
      </w:r>
      <w:r w:rsidR="006A085A">
        <w:rPr>
          <w:sz w:val="24"/>
          <w:szCs w:val="24"/>
        </w:rPr>
        <w:t>ы</w:t>
      </w:r>
      <w:r w:rsidR="006A085A" w:rsidRPr="00282DC0">
        <w:rPr>
          <w:sz w:val="24"/>
          <w:szCs w:val="24"/>
        </w:rPr>
        <w:t xml:space="preserve"> по Акту о приемки выполненных работ по форме КС-2, Справке о стоимости выполненных работ по форме КС-3.</w:t>
      </w:r>
    </w:p>
    <w:p w14:paraId="49525C8B" w14:textId="36FD3691" w:rsidR="006A085A" w:rsidRDefault="006A085A" w:rsidP="006A085A">
      <w:pPr>
        <w:ind w:firstLine="567"/>
        <w:jc w:val="both"/>
        <w:rPr>
          <w:sz w:val="24"/>
          <w:szCs w:val="24"/>
        </w:rPr>
      </w:pPr>
      <w:r w:rsidRPr="00282DC0">
        <w:rPr>
          <w:sz w:val="24"/>
          <w:szCs w:val="24"/>
        </w:rPr>
        <w:t>2.</w:t>
      </w:r>
      <w:r w:rsidR="00AD5A53">
        <w:rPr>
          <w:sz w:val="24"/>
          <w:szCs w:val="24"/>
        </w:rPr>
        <w:t>10</w:t>
      </w:r>
      <w:r w:rsidRPr="00282DC0">
        <w:rPr>
          <w:sz w:val="24"/>
          <w:szCs w:val="24"/>
        </w:rPr>
        <w:t xml:space="preserve">. В течение </w:t>
      </w:r>
      <w:r>
        <w:rPr>
          <w:sz w:val="24"/>
          <w:szCs w:val="24"/>
        </w:rPr>
        <w:t>10</w:t>
      </w:r>
      <w:r w:rsidRPr="00282DC0">
        <w:rPr>
          <w:sz w:val="24"/>
          <w:szCs w:val="24"/>
        </w:rPr>
        <w:t xml:space="preserve"> (</w:t>
      </w:r>
      <w:r>
        <w:rPr>
          <w:sz w:val="24"/>
          <w:szCs w:val="24"/>
        </w:rPr>
        <w:t>десяти</w:t>
      </w:r>
      <w:r w:rsidRPr="00282DC0">
        <w:rPr>
          <w:sz w:val="24"/>
          <w:szCs w:val="24"/>
        </w:rPr>
        <w:t xml:space="preserve">) рабочих дней с момента </w:t>
      </w:r>
      <w:r>
        <w:rPr>
          <w:sz w:val="24"/>
          <w:szCs w:val="24"/>
        </w:rPr>
        <w:t>фактического окончания Р</w:t>
      </w:r>
      <w:r w:rsidRPr="00282DC0">
        <w:rPr>
          <w:sz w:val="24"/>
          <w:szCs w:val="24"/>
        </w:rPr>
        <w:t xml:space="preserve">абот Подрядчик </w:t>
      </w:r>
      <w:r>
        <w:rPr>
          <w:sz w:val="24"/>
          <w:szCs w:val="24"/>
        </w:rPr>
        <w:t>обязан представить Заказчику</w:t>
      </w:r>
      <w:r w:rsidR="004479AE">
        <w:rPr>
          <w:sz w:val="24"/>
          <w:szCs w:val="24"/>
        </w:rPr>
        <w:t>:</w:t>
      </w:r>
      <w:r>
        <w:rPr>
          <w:sz w:val="24"/>
          <w:szCs w:val="24"/>
        </w:rPr>
        <w:t xml:space="preserve"> </w:t>
      </w:r>
      <w:r w:rsidR="004479AE">
        <w:rPr>
          <w:sz w:val="24"/>
          <w:szCs w:val="24"/>
        </w:rPr>
        <w:t>два экземпляра</w:t>
      </w:r>
      <w:r w:rsidR="004479AE" w:rsidRPr="00282DC0">
        <w:rPr>
          <w:sz w:val="24"/>
          <w:szCs w:val="24"/>
        </w:rPr>
        <w:t xml:space="preserve"> </w:t>
      </w:r>
      <w:r w:rsidRPr="00282DC0">
        <w:rPr>
          <w:sz w:val="24"/>
          <w:szCs w:val="24"/>
        </w:rPr>
        <w:t>Акт</w:t>
      </w:r>
      <w:r>
        <w:rPr>
          <w:sz w:val="24"/>
          <w:szCs w:val="24"/>
        </w:rPr>
        <w:t>а</w:t>
      </w:r>
      <w:r w:rsidRPr="00282DC0">
        <w:rPr>
          <w:sz w:val="24"/>
          <w:szCs w:val="24"/>
        </w:rPr>
        <w:t xml:space="preserve"> о приемки выполненных </w:t>
      </w:r>
      <w:r>
        <w:rPr>
          <w:sz w:val="24"/>
          <w:szCs w:val="24"/>
        </w:rPr>
        <w:t>Р</w:t>
      </w:r>
      <w:r w:rsidRPr="00282DC0">
        <w:rPr>
          <w:sz w:val="24"/>
          <w:szCs w:val="24"/>
        </w:rPr>
        <w:t>абот по форме КС-2 (далее – Акт),</w:t>
      </w:r>
      <w:r w:rsidR="004479AE">
        <w:rPr>
          <w:sz w:val="24"/>
          <w:szCs w:val="24"/>
        </w:rPr>
        <w:t xml:space="preserve"> два экземпляра</w:t>
      </w:r>
      <w:r w:rsidRPr="00282DC0">
        <w:rPr>
          <w:sz w:val="24"/>
          <w:szCs w:val="24"/>
        </w:rPr>
        <w:t xml:space="preserve"> Справк</w:t>
      </w:r>
      <w:r>
        <w:rPr>
          <w:sz w:val="24"/>
          <w:szCs w:val="24"/>
        </w:rPr>
        <w:t>и</w:t>
      </w:r>
      <w:r w:rsidRPr="00282DC0">
        <w:rPr>
          <w:sz w:val="24"/>
          <w:szCs w:val="24"/>
        </w:rPr>
        <w:t xml:space="preserve"> о стоимости выполненных </w:t>
      </w:r>
      <w:r>
        <w:rPr>
          <w:sz w:val="24"/>
          <w:szCs w:val="24"/>
        </w:rPr>
        <w:t>Р</w:t>
      </w:r>
      <w:r w:rsidRPr="00282DC0">
        <w:rPr>
          <w:sz w:val="24"/>
          <w:szCs w:val="24"/>
        </w:rPr>
        <w:t xml:space="preserve">абот по форме КС-3 (далее – Справка) </w:t>
      </w:r>
      <w:r>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0B4EEACA" w14:textId="77777777" w:rsidR="00412505" w:rsidRPr="00432B5E" w:rsidRDefault="00412505" w:rsidP="00412505">
      <w:pPr>
        <w:ind w:firstLine="567"/>
        <w:jc w:val="both"/>
        <w:rPr>
          <w:sz w:val="24"/>
          <w:szCs w:val="24"/>
        </w:rPr>
      </w:pPr>
      <w:r w:rsidRPr="00432B5E">
        <w:rPr>
          <w:sz w:val="24"/>
          <w:szCs w:val="24"/>
        </w:rPr>
        <w:t>- Исполнительные схемы и</w:t>
      </w:r>
      <w:r>
        <w:rPr>
          <w:sz w:val="24"/>
          <w:szCs w:val="24"/>
        </w:rPr>
        <w:t xml:space="preserve"> чертежи.</w:t>
      </w:r>
    </w:p>
    <w:p w14:paraId="14E15521" w14:textId="77777777" w:rsidR="00412505" w:rsidRPr="00432B5E" w:rsidRDefault="00412505" w:rsidP="00412505">
      <w:pPr>
        <w:ind w:firstLine="567"/>
        <w:jc w:val="both"/>
        <w:rPr>
          <w:sz w:val="24"/>
          <w:szCs w:val="24"/>
        </w:rPr>
      </w:pPr>
      <w:r w:rsidRPr="00432B5E">
        <w:rPr>
          <w:sz w:val="24"/>
          <w:szCs w:val="24"/>
        </w:rPr>
        <w:t xml:space="preserve">- </w:t>
      </w:r>
      <w:r>
        <w:rPr>
          <w:sz w:val="24"/>
          <w:szCs w:val="24"/>
        </w:rPr>
        <w:t>Ж</w:t>
      </w:r>
      <w:r w:rsidRPr="00432B5E">
        <w:rPr>
          <w:sz w:val="24"/>
          <w:szCs w:val="24"/>
        </w:rPr>
        <w:t>урналы</w:t>
      </w:r>
      <w:r>
        <w:rPr>
          <w:sz w:val="24"/>
          <w:szCs w:val="24"/>
        </w:rPr>
        <w:t xml:space="preserve"> производства работ</w:t>
      </w:r>
      <w:r w:rsidRPr="00432B5E">
        <w:rPr>
          <w:sz w:val="24"/>
          <w:szCs w:val="24"/>
        </w:rPr>
        <w:t>.</w:t>
      </w:r>
    </w:p>
    <w:p w14:paraId="238B9E25" w14:textId="77777777" w:rsidR="00412505" w:rsidRPr="00432B5E" w:rsidRDefault="00412505" w:rsidP="00412505">
      <w:pPr>
        <w:ind w:firstLine="567"/>
        <w:jc w:val="both"/>
        <w:rPr>
          <w:sz w:val="24"/>
          <w:szCs w:val="24"/>
        </w:rPr>
      </w:pPr>
      <w:r w:rsidRPr="00432B5E">
        <w:rPr>
          <w:sz w:val="24"/>
          <w:szCs w:val="24"/>
        </w:rPr>
        <w:t>- Акты освидетельствования скрытых работ.</w:t>
      </w:r>
    </w:p>
    <w:p w14:paraId="3E3EAC09" w14:textId="77777777" w:rsidR="00412505" w:rsidRPr="00432B5E" w:rsidRDefault="00412505" w:rsidP="00412505">
      <w:pPr>
        <w:ind w:firstLine="567"/>
        <w:jc w:val="both"/>
        <w:rPr>
          <w:sz w:val="24"/>
          <w:szCs w:val="24"/>
        </w:rPr>
      </w:pPr>
      <w:r>
        <w:rPr>
          <w:sz w:val="24"/>
          <w:szCs w:val="24"/>
        </w:rPr>
        <w:t xml:space="preserve">-  Фотографии объекта до выполнения работ, на скрытые работы и после выполнения работ; </w:t>
      </w:r>
    </w:p>
    <w:p w14:paraId="055AB0C3" w14:textId="6682066E" w:rsidR="00412505" w:rsidRPr="00432B5E" w:rsidRDefault="00412505" w:rsidP="00412505">
      <w:pPr>
        <w:ind w:firstLine="567"/>
        <w:jc w:val="both"/>
        <w:rPr>
          <w:sz w:val="24"/>
          <w:szCs w:val="24"/>
        </w:rPr>
      </w:pPr>
      <w:r w:rsidRPr="00432B5E">
        <w:rPr>
          <w:sz w:val="24"/>
          <w:szCs w:val="24"/>
        </w:rPr>
        <w:lastRenderedPageBreak/>
        <w:t xml:space="preserve">- </w:t>
      </w:r>
      <w:r>
        <w:rPr>
          <w:sz w:val="24"/>
          <w:szCs w:val="24"/>
        </w:rPr>
        <w:t xml:space="preserve"> </w:t>
      </w:r>
      <w:proofErr w:type="gramStart"/>
      <w:r>
        <w:rPr>
          <w:sz w:val="24"/>
          <w:szCs w:val="24"/>
        </w:rPr>
        <w:t>Сертификаты  качества</w:t>
      </w:r>
      <w:proofErr w:type="gramEnd"/>
      <w:r w:rsidRPr="00432B5E">
        <w:rPr>
          <w:sz w:val="24"/>
          <w:szCs w:val="24"/>
        </w:rPr>
        <w:t xml:space="preserve"> м</w:t>
      </w:r>
      <w:r>
        <w:rPr>
          <w:sz w:val="24"/>
          <w:szCs w:val="24"/>
        </w:rPr>
        <w:t>атериалов, изделий, протоколы испытаний ( при наличии).</w:t>
      </w:r>
    </w:p>
    <w:p w14:paraId="40A868CB" w14:textId="77777777" w:rsidR="006A085A" w:rsidRPr="00282DC0" w:rsidRDefault="006A085A" w:rsidP="006A085A">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Pr="00282DC0">
        <w:rPr>
          <w:sz w:val="24"/>
          <w:szCs w:val="24"/>
        </w:rPr>
        <w:t xml:space="preserve"> </w:t>
      </w:r>
    </w:p>
    <w:p w14:paraId="17C8F935" w14:textId="017536B2" w:rsidR="006A085A" w:rsidRDefault="006A085A" w:rsidP="006A085A">
      <w:pPr>
        <w:ind w:firstLine="567"/>
        <w:jc w:val="both"/>
        <w:rPr>
          <w:sz w:val="24"/>
          <w:szCs w:val="24"/>
        </w:rPr>
      </w:pPr>
      <w:r w:rsidRPr="00282DC0">
        <w:rPr>
          <w:sz w:val="24"/>
          <w:szCs w:val="24"/>
        </w:rPr>
        <w:t>2.</w:t>
      </w:r>
      <w:r>
        <w:rPr>
          <w:sz w:val="24"/>
          <w:szCs w:val="24"/>
        </w:rPr>
        <w:t>1</w:t>
      </w:r>
      <w:r w:rsidR="00AD5A53">
        <w:rPr>
          <w:sz w:val="24"/>
          <w:szCs w:val="24"/>
        </w:rPr>
        <w:t>1</w:t>
      </w:r>
      <w:r w:rsidRPr="00282DC0">
        <w:rPr>
          <w:sz w:val="24"/>
          <w:szCs w:val="24"/>
        </w:rPr>
        <w:t xml:space="preserve">. Заказчик обязан принять выполненные Подрядчиком </w:t>
      </w:r>
      <w:r>
        <w:rPr>
          <w:sz w:val="24"/>
          <w:szCs w:val="24"/>
        </w:rPr>
        <w:t>Р</w:t>
      </w:r>
      <w:r w:rsidRPr="00282DC0">
        <w:rPr>
          <w:sz w:val="24"/>
          <w:szCs w:val="24"/>
        </w:rPr>
        <w:t>аботы и в течение 10 (десяти) рабочих дней с момента получения Акта и Справки подписать и вернуть Подрядчику по одному экземпляру подписанных и утвержденных Акта и Справки.</w:t>
      </w:r>
    </w:p>
    <w:p w14:paraId="068709DF" w14:textId="08C00796" w:rsidR="006A085A" w:rsidRPr="00282DC0" w:rsidRDefault="006A085A" w:rsidP="006A085A">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w:t>
      </w:r>
      <w:r w:rsidR="004479AE">
        <w:rPr>
          <w:sz w:val="24"/>
          <w:szCs w:val="24"/>
        </w:rPr>
        <w:t>м</w:t>
      </w:r>
      <w:r>
        <w:rPr>
          <w:sz w:val="24"/>
          <w:szCs w:val="24"/>
        </w:rPr>
        <w:t xml:space="preserve"> обеими Сторонами. </w:t>
      </w:r>
      <w:r w:rsidRPr="00D213E2">
        <w:rPr>
          <w:sz w:val="24"/>
          <w:szCs w:val="24"/>
        </w:rPr>
        <w:t xml:space="preserve">Акт подписывается Заказчиком при условии надлежащего исполнения Подрядчиком обязательств по </w:t>
      </w:r>
      <w:r>
        <w:rPr>
          <w:sz w:val="24"/>
          <w:szCs w:val="24"/>
        </w:rPr>
        <w:t xml:space="preserve">настоящему </w:t>
      </w:r>
      <w:r w:rsidRPr="00D213E2">
        <w:rPr>
          <w:sz w:val="24"/>
          <w:szCs w:val="24"/>
        </w:rPr>
        <w:t xml:space="preserve">Договору. Датой передачи результата Работ считается дата </w:t>
      </w:r>
      <w:r>
        <w:rPr>
          <w:sz w:val="24"/>
          <w:szCs w:val="24"/>
        </w:rPr>
        <w:t xml:space="preserve">подписания </w:t>
      </w:r>
      <w:r w:rsidRPr="00D213E2">
        <w:rPr>
          <w:sz w:val="24"/>
          <w:szCs w:val="24"/>
        </w:rPr>
        <w:t>Акт</w:t>
      </w:r>
      <w:r>
        <w:rPr>
          <w:sz w:val="24"/>
          <w:szCs w:val="24"/>
        </w:rPr>
        <w:t>а</w:t>
      </w:r>
      <w:r w:rsidRPr="00D213E2">
        <w:rPr>
          <w:sz w:val="24"/>
          <w:szCs w:val="24"/>
        </w:rPr>
        <w:t xml:space="preserve"> сдачи-приемки результата Работ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2283C39F" w14:textId="0AB7D4DE" w:rsidR="00FA56C3" w:rsidRPr="00D70744" w:rsidRDefault="00FA56C3" w:rsidP="008C16BC">
      <w:pPr>
        <w:ind w:firstLine="567"/>
        <w:jc w:val="both"/>
        <w:rPr>
          <w:sz w:val="24"/>
          <w:szCs w:val="24"/>
        </w:rPr>
      </w:pPr>
      <w:r w:rsidRPr="00D70744">
        <w:rPr>
          <w:sz w:val="24"/>
          <w:szCs w:val="24"/>
        </w:rPr>
        <w:t>2.1</w:t>
      </w:r>
      <w:r w:rsidR="00AD5A53">
        <w:rPr>
          <w:sz w:val="24"/>
          <w:szCs w:val="24"/>
        </w:rPr>
        <w:t>2</w:t>
      </w:r>
      <w:r w:rsidRPr="00D70744">
        <w:rPr>
          <w:sz w:val="24"/>
          <w:szCs w:val="24"/>
        </w:rPr>
        <w:t xml:space="preserve">. В случае обнаружения недостатков по </w:t>
      </w:r>
      <w:r w:rsidR="004479AE">
        <w:rPr>
          <w:sz w:val="24"/>
          <w:szCs w:val="24"/>
        </w:rPr>
        <w:t>Р</w:t>
      </w:r>
      <w:r w:rsidRPr="00D70744">
        <w:rPr>
          <w:sz w:val="24"/>
          <w:szCs w:val="24"/>
        </w:rPr>
        <w:t xml:space="preserve">аботам, Заказчик в течение 10 (десяти) рабочих дней с момента получения Акта и </w:t>
      </w:r>
      <w:r w:rsidR="00D47816">
        <w:rPr>
          <w:sz w:val="24"/>
          <w:szCs w:val="24"/>
        </w:rPr>
        <w:t>С</w:t>
      </w:r>
      <w:r w:rsidRPr="00D70744">
        <w:rPr>
          <w:sz w:val="24"/>
          <w:szCs w:val="24"/>
        </w:rPr>
        <w:t>правки обязан предоставить письменный отказ от подписания Акта и Справки с подробным изложением оснований для отказа.</w:t>
      </w:r>
    </w:p>
    <w:p w14:paraId="33F45E3D" w14:textId="1D3734BD" w:rsidR="00FA56C3" w:rsidRDefault="00FA56C3" w:rsidP="008C16BC">
      <w:pPr>
        <w:ind w:firstLine="567"/>
        <w:jc w:val="both"/>
        <w:rPr>
          <w:sz w:val="24"/>
          <w:szCs w:val="24"/>
        </w:rPr>
      </w:pPr>
      <w:r w:rsidRPr="00D70744">
        <w:rPr>
          <w:sz w:val="24"/>
          <w:szCs w:val="24"/>
        </w:rPr>
        <w:t>2.1</w:t>
      </w:r>
      <w:r w:rsidR="00AD5A53">
        <w:rPr>
          <w:sz w:val="24"/>
          <w:szCs w:val="24"/>
        </w:rPr>
        <w:t>3</w:t>
      </w:r>
      <w:r w:rsidRPr="00D70744">
        <w:rPr>
          <w:sz w:val="24"/>
          <w:szCs w:val="24"/>
        </w:rPr>
        <w:t>. В случае обоснованного отказа Заказчика от подписания Акта и Справки Сторонами составляется Акт</w:t>
      </w:r>
      <w:r w:rsidR="00724773">
        <w:rPr>
          <w:sz w:val="24"/>
          <w:szCs w:val="24"/>
        </w:rPr>
        <w:t xml:space="preserve"> </w:t>
      </w:r>
      <w:r w:rsidR="00724773" w:rsidRPr="00282DC0">
        <w:rPr>
          <w:sz w:val="24"/>
          <w:szCs w:val="24"/>
        </w:rPr>
        <w:t xml:space="preserve">о выявленных недостатках </w:t>
      </w:r>
      <w:r w:rsidRPr="00D70744">
        <w:rPr>
          <w:sz w:val="24"/>
          <w:szCs w:val="24"/>
        </w:rPr>
        <w:t>с перечнем недостатков, подлежащих устранению</w:t>
      </w:r>
      <w:r w:rsidR="00724773">
        <w:rPr>
          <w:sz w:val="24"/>
          <w:szCs w:val="24"/>
        </w:rPr>
        <w:t>,</w:t>
      </w:r>
      <w:r w:rsidRPr="00D70744">
        <w:rPr>
          <w:sz w:val="24"/>
          <w:szCs w:val="24"/>
        </w:rPr>
        <w:t xml:space="preserve"> с указанием срока их устранения</w:t>
      </w:r>
      <w:r w:rsidRPr="00282DC0">
        <w:rPr>
          <w:sz w:val="24"/>
          <w:szCs w:val="24"/>
        </w:rPr>
        <w:t xml:space="preserve">. Недостатки устраняются за счет средств </w:t>
      </w:r>
      <w:r w:rsidR="00864BD3">
        <w:rPr>
          <w:sz w:val="24"/>
          <w:szCs w:val="24"/>
        </w:rPr>
        <w:t>Подрядчик</w:t>
      </w:r>
      <w:r w:rsidRPr="00282DC0">
        <w:rPr>
          <w:sz w:val="24"/>
          <w:szCs w:val="24"/>
        </w:rPr>
        <w:t>а.</w:t>
      </w:r>
      <w:r w:rsidR="00D213E2">
        <w:rPr>
          <w:sz w:val="24"/>
          <w:szCs w:val="24"/>
        </w:rPr>
        <w:t xml:space="preserve"> </w:t>
      </w:r>
      <w:r w:rsidR="009D2119">
        <w:rPr>
          <w:sz w:val="24"/>
          <w:szCs w:val="24"/>
        </w:rPr>
        <w:t xml:space="preserve">В случае, если Стороны </w:t>
      </w:r>
      <w:r w:rsidR="003D15BA">
        <w:rPr>
          <w:sz w:val="24"/>
          <w:szCs w:val="24"/>
        </w:rPr>
        <w:t xml:space="preserve">в течение 3-х рабочих дней </w:t>
      </w:r>
      <w:r w:rsidR="009D2119">
        <w:rPr>
          <w:sz w:val="24"/>
          <w:szCs w:val="24"/>
        </w:rPr>
        <w:t>не согласуют сроки устранения недостатков или Подрядчик</w:t>
      </w:r>
      <w:r w:rsidR="003D15BA">
        <w:rPr>
          <w:sz w:val="24"/>
          <w:szCs w:val="24"/>
        </w:rPr>
        <w:t xml:space="preserve"> нарушит согласованные сроки</w:t>
      </w:r>
      <w:r w:rsidR="009D2119">
        <w:rPr>
          <w:sz w:val="24"/>
          <w:szCs w:val="24"/>
        </w:rPr>
        <w:t xml:space="preserve">, Заказчик вправе </w:t>
      </w:r>
      <w:r w:rsidR="00E27EF0">
        <w:rPr>
          <w:sz w:val="24"/>
          <w:szCs w:val="24"/>
        </w:rPr>
        <w:t>устранить недостатки, в том числе</w:t>
      </w:r>
      <w:r w:rsidR="003D15BA">
        <w:rPr>
          <w:sz w:val="24"/>
          <w:szCs w:val="24"/>
        </w:rPr>
        <w:t xml:space="preserve"> путем </w:t>
      </w:r>
      <w:r w:rsidR="009D2119">
        <w:rPr>
          <w:sz w:val="24"/>
          <w:szCs w:val="24"/>
        </w:rPr>
        <w:t>привлеч</w:t>
      </w:r>
      <w:r w:rsidR="003D15BA">
        <w:rPr>
          <w:sz w:val="24"/>
          <w:szCs w:val="24"/>
        </w:rPr>
        <w:t>ения</w:t>
      </w:r>
      <w:r w:rsidR="009D2119">
        <w:rPr>
          <w:sz w:val="24"/>
          <w:szCs w:val="24"/>
        </w:rPr>
        <w:t xml:space="preserve"> третьих лиц</w:t>
      </w:r>
      <w:r w:rsidR="003D15BA">
        <w:rPr>
          <w:sz w:val="24"/>
          <w:szCs w:val="24"/>
        </w:rPr>
        <w:t>,</w:t>
      </w:r>
      <w:r w:rsidR="009D2119">
        <w:rPr>
          <w:sz w:val="24"/>
          <w:szCs w:val="24"/>
        </w:rPr>
        <w:t xml:space="preserve"> с отнесением </w:t>
      </w:r>
      <w:r w:rsidR="004479AE">
        <w:rPr>
          <w:sz w:val="24"/>
          <w:szCs w:val="24"/>
        </w:rPr>
        <w:t xml:space="preserve">связанных </w:t>
      </w:r>
      <w:proofErr w:type="gramStart"/>
      <w:r w:rsidR="004479AE">
        <w:rPr>
          <w:sz w:val="24"/>
          <w:szCs w:val="24"/>
        </w:rPr>
        <w:t xml:space="preserve">с этим </w:t>
      </w:r>
      <w:r w:rsidR="009D2119">
        <w:rPr>
          <w:sz w:val="24"/>
          <w:szCs w:val="24"/>
        </w:rPr>
        <w:t>расходов</w:t>
      </w:r>
      <w:proofErr w:type="gramEnd"/>
      <w:r w:rsidR="009D2119">
        <w:rPr>
          <w:sz w:val="24"/>
          <w:szCs w:val="24"/>
        </w:rPr>
        <w:t xml:space="preserve"> на </w:t>
      </w:r>
      <w:r w:rsidR="004479AE">
        <w:rPr>
          <w:sz w:val="24"/>
          <w:szCs w:val="24"/>
        </w:rPr>
        <w:t>П</w:t>
      </w:r>
      <w:r w:rsidR="009D2119">
        <w:rPr>
          <w:sz w:val="24"/>
          <w:szCs w:val="24"/>
        </w:rPr>
        <w:t>одрядчика.</w:t>
      </w:r>
    </w:p>
    <w:p w14:paraId="40D01BD5" w14:textId="78E47529" w:rsidR="00E3196B" w:rsidRDefault="00D213E2" w:rsidP="00E3196B">
      <w:pPr>
        <w:ind w:firstLine="567"/>
        <w:jc w:val="both"/>
        <w:rPr>
          <w:sz w:val="24"/>
          <w:szCs w:val="24"/>
        </w:rPr>
      </w:pPr>
      <w:r w:rsidRPr="00D213E2">
        <w:rPr>
          <w:sz w:val="24"/>
          <w:szCs w:val="24"/>
        </w:rPr>
        <w:t xml:space="preserve">При наличии замечаний Заказчика, переданных </w:t>
      </w:r>
      <w:r w:rsidR="00864BD3">
        <w:rPr>
          <w:sz w:val="24"/>
          <w:szCs w:val="24"/>
        </w:rPr>
        <w:t>Подрядчик</w:t>
      </w:r>
      <w:r w:rsidRPr="00D213E2">
        <w:rPr>
          <w:sz w:val="24"/>
          <w:szCs w:val="24"/>
        </w:rPr>
        <w:t xml:space="preserve">у в форме мотивированного отказа, </w:t>
      </w:r>
      <w:r w:rsidR="00864BD3">
        <w:rPr>
          <w:sz w:val="24"/>
          <w:szCs w:val="24"/>
        </w:rPr>
        <w:t>Подрядчик</w:t>
      </w:r>
      <w:r w:rsidRPr="00D213E2">
        <w:rPr>
          <w:sz w:val="24"/>
          <w:szCs w:val="24"/>
        </w:rPr>
        <w:t xml:space="preserve"> вносит требуемые Заказчиком корректировки и повторно представляет указанные документы в течение 2-х дней с момента получения мотив</w:t>
      </w:r>
      <w:r w:rsidR="00567572">
        <w:rPr>
          <w:sz w:val="24"/>
          <w:szCs w:val="24"/>
        </w:rPr>
        <w:t xml:space="preserve">ированного отказа, </w:t>
      </w:r>
      <w:r w:rsidR="00954101">
        <w:rPr>
          <w:sz w:val="24"/>
          <w:szCs w:val="24"/>
        </w:rPr>
        <w:t>либо после</w:t>
      </w:r>
      <w:r w:rsidRPr="00D213E2">
        <w:rPr>
          <w:sz w:val="24"/>
          <w:szCs w:val="24"/>
        </w:rPr>
        <w:t xml:space="preserve"> устранения замечаний.</w:t>
      </w:r>
    </w:p>
    <w:p w14:paraId="6F6FAF9C" w14:textId="77777777" w:rsidR="003A4F45" w:rsidRDefault="003A4F45" w:rsidP="00E3196B">
      <w:pPr>
        <w:ind w:firstLine="567"/>
        <w:jc w:val="both"/>
        <w:rPr>
          <w:sz w:val="24"/>
          <w:szCs w:val="24"/>
        </w:rPr>
      </w:pPr>
    </w:p>
    <w:p w14:paraId="0AC893C6" w14:textId="4FBDBF06" w:rsidR="0031267B" w:rsidRDefault="00CE0604" w:rsidP="00CD4A75">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3D5637F6" w14:textId="77777777" w:rsidR="003A4F45" w:rsidRDefault="003A4F45" w:rsidP="00CD4A75">
      <w:pPr>
        <w:ind w:firstLine="567"/>
        <w:jc w:val="center"/>
        <w:rPr>
          <w:b/>
          <w:bCs/>
          <w:sz w:val="24"/>
          <w:szCs w:val="24"/>
        </w:rPr>
      </w:pPr>
    </w:p>
    <w:p w14:paraId="5BD9ED27" w14:textId="7E12B62E" w:rsidR="00412505" w:rsidRPr="002702B8" w:rsidRDefault="006755D9" w:rsidP="00412505">
      <w:pPr>
        <w:ind w:firstLine="567"/>
        <w:jc w:val="both"/>
        <w:rPr>
          <w:b/>
          <w:sz w:val="24"/>
          <w:szCs w:val="24"/>
        </w:rPr>
      </w:pPr>
      <w:r w:rsidRPr="004479AE">
        <w:rPr>
          <w:sz w:val="24"/>
          <w:szCs w:val="24"/>
        </w:rPr>
        <w:t>3</w:t>
      </w:r>
      <w:r w:rsidR="00603AC8" w:rsidRPr="004479AE">
        <w:rPr>
          <w:sz w:val="24"/>
          <w:szCs w:val="24"/>
        </w:rPr>
        <w:t>.1</w:t>
      </w:r>
      <w:r w:rsidR="001C499B" w:rsidRPr="004479AE">
        <w:rPr>
          <w:sz w:val="24"/>
          <w:szCs w:val="24"/>
        </w:rPr>
        <w:t>.</w:t>
      </w:r>
      <w:r w:rsidR="00412505" w:rsidRPr="00412505">
        <w:rPr>
          <w:sz w:val="24"/>
          <w:szCs w:val="24"/>
        </w:rPr>
        <w:t xml:space="preserve"> </w:t>
      </w:r>
      <w:r w:rsidR="00412505">
        <w:rPr>
          <w:sz w:val="24"/>
          <w:szCs w:val="24"/>
        </w:rPr>
        <w:t>Общая стоимость Работ</w:t>
      </w:r>
      <w:r w:rsidR="00412505" w:rsidRPr="00282DC0">
        <w:rPr>
          <w:sz w:val="24"/>
          <w:szCs w:val="24"/>
        </w:rPr>
        <w:t xml:space="preserve"> по настоящему Договору согласована на основании </w:t>
      </w:r>
      <w:r w:rsidR="00412505">
        <w:rPr>
          <w:sz w:val="24"/>
          <w:szCs w:val="24"/>
        </w:rPr>
        <w:t xml:space="preserve">локально-сметной документации Подрядчика, и </w:t>
      </w:r>
      <w:r w:rsidR="00412505" w:rsidRPr="00480B49">
        <w:rPr>
          <w:sz w:val="24"/>
          <w:szCs w:val="24"/>
        </w:rPr>
        <w:t xml:space="preserve">составляет </w:t>
      </w:r>
      <w:r w:rsidR="008802DC">
        <w:rPr>
          <w:b/>
          <w:sz w:val="24"/>
          <w:szCs w:val="24"/>
        </w:rPr>
        <w:t>__________________________________</w:t>
      </w:r>
    </w:p>
    <w:p w14:paraId="2F41E8BC" w14:textId="12996CC2" w:rsidR="00B76E94" w:rsidRPr="00B76E94" w:rsidRDefault="004C2057" w:rsidP="00B76E94">
      <w:pPr>
        <w:ind w:firstLine="567"/>
        <w:jc w:val="both"/>
        <w:rPr>
          <w:b/>
          <w:color w:val="000000"/>
          <w:sz w:val="24"/>
          <w:szCs w:val="24"/>
        </w:rPr>
      </w:pPr>
      <w:r>
        <w:rPr>
          <w:sz w:val="24"/>
          <w:szCs w:val="24"/>
        </w:rPr>
        <w:t>3</w:t>
      </w:r>
      <w:r w:rsidR="00B76E94">
        <w:rPr>
          <w:sz w:val="24"/>
          <w:szCs w:val="24"/>
        </w:rPr>
        <w:t>.2.</w:t>
      </w:r>
      <w:r w:rsidR="00B76E94" w:rsidRPr="00A3252B">
        <w:rPr>
          <w:sz w:val="24"/>
          <w:szCs w:val="24"/>
        </w:rPr>
        <w:t xml:space="preserve"> Оплата по настоящему Договору производится Заказчиком </w:t>
      </w:r>
      <w:r w:rsidR="00B76E94" w:rsidRPr="002A70C4">
        <w:rPr>
          <w:sz w:val="24"/>
          <w:szCs w:val="24"/>
        </w:rPr>
        <w:t>путем перечисления денежных средств на расчетный счет Подрядчика</w:t>
      </w:r>
      <w:r w:rsidR="00B76E94" w:rsidRPr="00A3252B">
        <w:rPr>
          <w:sz w:val="24"/>
          <w:szCs w:val="24"/>
        </w:rPr>
        <w:t xml:space="preserve"> в следующем порядке:</w:t>
      </w:r>
    </w:p>
    <w:p w14:paraId="04067C16" w14:textId="0ABC1CF8" w:rsidR="00071F1D" w:rsidRDefault="00B76E94" w:rsidP="00071F1D">
      <w:pPr>
        <w:pStyle w:val="Default"/>
        <w:jc w:val="both"/>
        <w:rPr>
          <w:rFonts w:ascii="Times New Roman" w:eastAsia="Times New Roman" w:hAnsi="Times New Roman" w:cs="Times New Roman"/>
          <w:color w:val="auto"/>
        </w:rPr>
      </w:pPr>
      <w:r w:rsidRPr="00C174E1">
        <w:rPr>
          <w:rFonts w:ascii="Times New Roman" w:eastAsia="Times New Roman" w:hAnsi="Times New Roman" w:cs="Times New Roman"/>
          <w:color w:val="auto"/>
        </w:rPr>
        <w:t xml:space="preserve">- </w:t>
      </w:r>
      <w:r w:rsidR="008802DC">
        <w:rPr>
          <w:rFonts w:ascii="Times New Roman" w:eastAsia="Times New Roman" w:hAnsi="Times New Roman" w:cs="Times New Roman"/>
          <w:color w:val="auto"/>
        </w:rPr>
        <w:t>____</w:t>
      </w:r>
      <w:r w:rsidR="00412505">
        <w:rPr>
          <w:rFonts w:ascii="Times New Roman" w:eastAsia="Times New Roman" w:hAnsi="Times New Roman" w:cs="Times New Roman"/>
          <w:color w:val="auto"/>
        </w:rPr>
        <w:t>% (</w:t>
      </w:r>
      <w:r w:rsidR="008802DC">
        <w:rPr>
          <w:rFonts w:ascii="Times New Roman" w:eastAsia="Times New Roman" w:hAnsi="Times New Roman" w:cs="Times New Roman"/>
          <w:color w:val="auto"/>
        </w:rPr>
        <w:t>_____________</w:t>
      </w:r>
      <w:r w:rsidR="00412505" w:rsidRPr="00A3252B">
        <w:rPr>
          <w:rFonts w:ascii="Times New Roman" w:eastAsia="Times New Roman" w:hAnsi="Times New Roman" w:cs="Times New Roman"/>
          <w:color w:val="auto"/>
        </w:rPr>
        <w:t>)</w:t>
      </w:r>
      <w:r w:rsidR="00412505">
        <w:rPr>
          <w:rFonts w:ascii="Times New Roman" w:eastAsia="Times New Roman" w:hAnsi="Times New Roman" w:cs="Times New Roman"/>
          <w:color w:val="auto"/>
        </w:rPr>
        <w:t xml:space="preserve"> стоимости, аван</w:t>
      </w:r>
      <w:r w:rsidR="00635AE5">
        <w:rPr>
          <w:rFonts w:ascii="Times New Roman" w:eastAsia="Times New Roman" w:hAnsi="Times New Roman" w:cs="Times New Roman"/>
          <w:color w:val="auto"/>
        </w:rPr>
        <w:t xml:space="preserve">с в срок с </w:t>
      </w:r>
      <w:r w:rsidR="008802DC">
        <w:rPr>
          <w:rFonts w:ascii="Times New Roman" w:eastAsia="Times New Roman" w:hAnsi="Times New Roman" w:cs="Times New Roman"/>
          <w:color w:val="auto"/>
        </w:rPr>
        <w:t>___________</w:t>
      </w:r>
      <w:r w:rsidR="00635AE5">
        <w:rPr>
          <w:rFonts w:ascii="Times New Roman" w:eastAsia="Times New Roman" w:hAnsi="Times New Roman" w:cs="Times New Roman"/>
          <w:color w:val="auto"/>
        </w:rPr>
        <w:t xml:space="preserve"> по </w:t>
      </w:r>
      <w:r w:rsidR="008802DC">
        <w:rPr>
          <w:rFonts w:ascii="Times New Roman" w:eastAsia="Times New Roman" w:hAnsi="Times New Roman" w:cs="Times New Roman"/>
          <w:color w:val="auto"/>
        </w:rPr>
        <w:t>_____________</w:t>
      </w:r>
      <w:r w:rsidR="00412505">
        <w:rPr>
          <w:rFonts w:ascii="Times New Roman" w:eastAsia="Times New Roman" w:hAnsi="Times New Roman" w:cs="Times New Roman"/>
          <w:color w:val="auto"/>
        </w:rPr>
        <w:t xml:space="preserve"> </w:t>
      </w:r>
      <w:r w:rsidR="00412505" w:rsidRPr="00A3252B">
        <w:rPr>
          <w:rFonts w:ascii="Times New Roman" w:eastAsia="Times New Roman" w:hAnsi="Times New Roman" w:cs="Times New Roman"/>
          <w:color w:val="auto"/>
        </w:rPr>
        <w:t>н</w:t>
      </w:r>
      <w:r w:rsidR="00412505">
        <w:rPr>
          <w:rFonts w:ascii="Times New Roman" w:eastAsia="Times New Roman" w:hAnsi="Times New Roman" w:cs="Times New Roman"/>
          <w:color w:val="auto"/>
        </w:rPr>
        <w:t>а основании выставленного счета</w:t>
      </w:r>
      <w:r w:rsidR="00412505" w:rsidRPr="00071F1D">
        <w:t xml:space="preserve"> </w:t>
      </w:r>
      <w:r w:rsidR="00412505">
        <w:rPr>
          <w:rFonts w:ascii="Times New Roman" w:eastAsia="Times New Roman" w:hAnsi="Times New Roman" w:cs="Times New Roman"/>
          <w:color w:val="auto"/>
        </w:rPr>
        <w:t>и</w:t>
      </w:r>
      <w:r w:rsidR="00412505" w:rsidRPr="00554327">
        <w:rPr>
          <w:rFonts w:ascii="Times New Roman" w:eastAsia="Times New Roman" w:hAnsi="Times New Roman" w:cs="Times New Roman"/>
          <w:color w:val="auto"/>
        </w:rPr>
        <w:t xml:space="preserve"> </w:t>
      </w:r>
      <w:r w:rsidR="00412505">
        <w:rPr>
          <w:rFonts w:ascii="Times New Roman" w:eastAsia="Times New Roman" w:hAnsi="Times New Roman" w:cs="Times New Roman"/>
          <w:color w:val="auto"/>
        </w:rPr>
        <w:t>при условии</w:t>
      </w:r>
      <w:r w:rsidR="00412505" w:rsidRPr="004002CF">
        <w:rPr>
          <w:rFonts w:ascii="Times New Roman" w:eastAsia="Times New Roman" w:hAnsi="Times New Roman" w:cs="Times New Roman"/>
          <w:color w:val="auto"/>
        </w:rPr>
        <w:t xml:space="preserve"> предоставления По</w:t>
      </w:r>
      <w:r w:rsidR="00412505">
        <w:rPr>
          <w:rFonts w:ascii="Times New Roman" w:eastAsia="Times New Roman" w:hAnsi="Times New Roman" w:cs="Times New Roman"/>
          <w:color w:val="auto"/>
        </w:rPr>
        <w:t>дрядчиком</w:t>
      </w:r>
      <w:r w:rsidR="00412505" w:rsidRPr="004002CF">
        <w:rPr>
          <w:rFonts w:ascii="Times New Roman" w:eastAsia="Times New Roman" w:hAnsi="Times New Roman" w:cs="Times New Roman"/>
          <w:color w:val="auto"/>
        </w:rPr>
        <w:t xml:space="preserve"> банковской гарантии</w:t>
      </w:r>
      <w:r w:rsidR="00412505">
        <w:rPr>
          <w:rFonts w:ascii="Times New Roman" w:eastAsia="Times New Roman" w:hAnsi="Times New Roman" w:cs="Times New Roman"/>
          <w:color w:val="auto"/>
        </w:rPr>
        <w:t xml:space="preserve"> на возврат аванса</w:t>
      </w:r>
      <w:r w:rsidR="00412505" w:rsidRPr="004F2A8B">
        <w:rPr>
          <w:rFonts w:ascii="Times New Roman" w:eastAsia="Times New Roman" w:hAnsi="Times New Roman" w:cs="Times New Roman"/>
          <w:color w:val="auto"/>
        </w:rPr>
        <w:t>.</w:t>
      </w:r>
      <w:r w:rsidR="00412505" w:rsidRPr="00983171">
        <w:rPr>
          <w:rFonts w:ascii="Times New Roman" w:eastAsia="Times New Roman" w:hAnsi="Times New Roman" w:cs="Times New Roman"/>
          <w:color w:val="auto"/>
        </w:rPr>
        <w:t xml:space="preserve"> </w:t>
      </w:r>
      <w:r w:rsidR="00412505">
        <w:rPr>
          <w:rFonts w:ascii="Times New Roman" w:eastAsia="Times New Roman" w:hAnsi="Times New Roman" w:cs="Times New Roman"/>
          <w:color w:val="auto"/>
        </w:rPr>
        <w:t>С</w:t>
      </w:r>
      <w:r w:rsidR="00412505" w:rsidRPr="004F2A8B">
        <w:rPr>
          <w:rFonts w:ascii="Times New Roman" w:eastAsia="Times New Roman" w:hAnsi="Times New Roman" w:cs="Times New Roman"/>
          <w:color w:val="auto"/>
        </w:rPr>
        <w:t>рок действия банковской гарантии должен быть равен сроку</w:t>
      </w:r>
      <w:r w:rsidR="00412505">
        <w:rPr>
          <w:rFonts w:ascii="Times New Roman" w:eastAsia="Times New Roman" w:hAnsi="Times New Roman" w:cs="Times New Roman"/>
          <w:color w:val="auto"/>
        </w:rPr>
        <w:t xml:space="preserve"> выполнения работ,</w:t>
      </w:r>
      <w:r w:rsidR="00412505" w:rsidRPr="004F2A8B">
        <w:rPr>
          <w:rFonts w:ascii="Times New Roman" w:eastAsia="Times New Roman" w:hAnsi="Times New Roman" w:cs="Times New Roman"/>
          <w:color w:val="auto"/>
        </w:rPr>
        <w:t xml:space="preserve"> указанному в </w:t>
      </w:r>
      <w:r w:rsidR="00412505">
        <w:rPr>
          <w:rFonts w:ascii="Times New Roman" w:eastAsia="Times New Roman" w:hAnsi="Times New Roman" w:cs="Times New Roman"/>
          <w:color w:val="auto"/>
        </w:rPr>
        <w:t xml:space="preserve">п.2.1. договора </w:t>
      </w:r>
      <w:r w:rsidR="00412505" w:rsidRPr="004F2A8B">
        <w:rPr>
          <w:rFonts w:ascii="Times New Roman" w:eastAsia="Times New Roman" w:hAnsi="Times New Roman" w:cs="Times New Roman"/>
          <w:color w:val="auto"/>
        </w:rPr>
        <w:t xml:space="preserve">плюс </w:t>
      </w:r>
      <w:r w:rsidR="00412505">
        <w:rPr>
          <w:rFonts w:ascii="Times New Roman" w:eastAsia="Times New Roman" w:hAnsi="Times New Roman" w:cs="Times New Roman"/>
          <w:color w:val="auto"/>
        </w:rPr>
        <w:t xml:space="preserve">3 (три) календарных месяца.  </w:t>
      </w:r>
      <w:r w:rsidR="00412505" w:rsidRPr="00303363">
        <w:rPr>
          <w:rFonts w:ascii="Times New Roman" w:eastAsia="Times New Roman" w:hAnsi="Times New Roman" w:cs="Times New Roman"/>
          <w:color w:val="auto"/>
        </w:rPr>
        <w:t>Текст банковской гарантии и банк-гарант должны быть предварительно пис</w:t>
      </w:r>
      <w:r w:rsidR="00412505">
        <w:rPr>
          <w:rFonts w:ascii="Times New Roman" w:eastAsia="Times New Roman" w:hAnsi="Times New Roman" w:cs="Times New Roman"/>
          <w:color w:val="auto"/>
        </w:rPr>
        <w:t>ьменно согласованы с Заказчиком.</w:t>
      </w:r>
      <w:r w:rsidR="00412505" w:rsidRPr="00A3252B">
        <w:rPr>
          <w:rFonts w:ascii="Times New Roman" w:eastAsia="Times New Roman" w:hAnsi="Times New Roman" w:cs="Times New Roman"/>
          <w:color w:val="auto"/>
        </w:rPr>
        <w:t xml:space="preserve"> Не позднее 5 календарных дней с даты </w:t>
      </w:r>
      <w:r w:rsidR="00412505">
        <w:rPr>
          <w:rFonts w:ascii="Times New Roman" w:eastAsia="Times New Roman" w:hAnsi="Times New Roman" w:cs="Times New Roman"/>
          <w:color w:val="auto"/>
        </w:rPr>
        <w:t xml:space="preserve">получения </w:t>
      </w:r>
      <w:proofErr w:type="gramStart"/>
      <w:r w:rsidR="00412505">
        <w:rPr>
          <w:rFonts w:ascii="Times New Roman" w:eastAsia="Times New Roman" w:hAnsi="Times New Roman" w:cs="Times New Roman"/>
          <w:color w:val="auto"/>
        </w:rPr>
        <w:t>предоплаты  Подрядчик</w:t>
      </w:r>
      <w:proofErr w:type="gramEnd"/>
      <w:r w:rsidR="00412505">
        <w:rPr>
          <w:rFonts w:ascii="Times New Roman" w:eastAsia="Times New Roman" w:hAnsi="Times New Roman" w:cs="Times New Roman"/>
          <w:color w:val="auto"/>
        </w:rPr>
        <w:t xml:space="preserve"> обязан выставить в адрес З</w:t>
      </w:r>
      <w:r w:rsidR="00412505" w:rsidRPr="00A3252B">
        <w:rPr>
          <w:rFonts w:ascii="Times New Roman" w:eastAsia="Times New Roman" w:hAnsi="Times New Roman" w:cs="Times New Roman"/>
          <w:color w:val="auto"/>
        </w:rPr>
        <w:t>аказчика счет-фактуру на сумму предоплаты, оформленный в соответствии с требованиями ст. 169 Налогового кодекса Российской Федерации</w:t>
      </w:r>
    </w:p>
    <w:p w14:paraId="7ADFC97F" w14:textId="4F88F520" w:rsidR="0021490A" w:rsidRPr="00B76E94" w:rsidRDefault="00412505" w:rsidP="00B76E94">
      <w:pPr>
        <w:pStyle w:val="Default"/>
        <w:jc w:val="both"/>
        <w:rPr>
          <w:rFonts w:ascii="Times New Roman" w:eastAsia="Times New Roman" w:hAnsi="Times New Roman" w:cs="Times New Roman"/>
          <w:color w:val="auto"/>
        </w:rPr>
      </w:pPr>
      <w:r w:rsidRPr="00983171">
        <w:rPr>
          <w:rFonts w:ascii="Times New Roman" w:eastAsia="Times New Roman" w:hAnsi="Times New Roman" w:cs="Times New Roman"/>
          <w:color w:val="auto"/>
        </w:rPr>
        <w:t xml:space="preserve">- </w:t>
      </w:r>
      <w:r w:rsidR="008802DC">
        <w:rPr>
          <w:rFonts w:ascii="Times New Roman" w:eastAsia="Times New Roman" w:hAnsi="Times New Roman" w:cs="Times New Roman"/>
          <w:color w:val="auto"/>
        </w:rPr>
        <w:t>____</w:t>
      </w:r>
      <w:r w:rsidRPr="00983171">
        <w:rPr>
          <w:rFonts w:ascii="Times New Roman" w:eastAsia="Times New Roman" w:hAnsi="Times New Roman" w:cs="Times New Roman"/>
          <w:color w:val="auto"/>
        </w:rPr>
        <w:t>% (</w:t>
      </w:r>
      <w:r w:rsidR="008802DC">
        <w:rPr>
          <w:rFonts w:ascii="Times New Roman" w:eastAsia="Times New Roman" w:hAnsi="Times New Roman" w:cs="Times New Roman"/>
          <w:color w:val="auto"/>
        </w:rPr>
        <w:t>_____________</w:t>
      </w:r>
      <w:r w:rsidRPr="00983171">
        <w:rPr>
          <w:rFonts w:ascii="Times New Roman" w:eastAsia="Times New Roman" w:hAnsi="Times New Roman" w:cs="Times New Roman"/>
          <w:color w:val="auto"/>
        </w:rPr>
        <w:t>)</w:t>
      </w:r>
      <w:r w:rsidR="00B76E94" w:rsidRPr="00B76E94">
        <w:rPr>
          <w:rFonts w:ascii="Times New Roman" w:eastAsia="Times New Roman" w:hAnsi="Times New Roman" w:cs="Times New Roman"/>
        </w:rPr>
        <w:t xml:space="preserve"> стоимости, окончательный расчет п</w:t>
      </w:r>
      <w:r w:rsidR="00E057BA">
        <w:rPr>
          <w:rFonts w:ascii="Times New Roman" w:eastAsia="Times New Roman" w:hAnsi="Times New Roman" w:cs="Times New Roman"/>
        </w:rPr>
        <w:t xml:space="preserve">роизводится в течение 10 </w:t>
      </w:r>
      <w:proofErr w:type="gramStart"/>
      <w:r w:rsidR="00635AE5">
        <w:rPr>
          <w:rFonts w:ascii="Times New Roman" w:eastAsia="Times New Roman" w:hAnsi="Times New Roman" w:cs="Times New Roman"/>
        </w:rPr>
        <w:t>( десяти</w:t>
      </w:r>
      <w:proofErr w:type="gramEnd"/>
      <w:r w:rsidR="00635AE5">
        <w:rPr>
          <w:rFonts w:ascii="Times New Roman" w:eastAsia="Times New Roman" w:hAnsi="Times New Roman" w:cs="Times New Roman"/>
        </w:rPr>
        <w:t>) рабочих</w:t>
      </w:r>
      <w:r w:rsidR="00B76E94" w:rsidRPr="00B76E94">
        <w:rPr>
          <w:rFonts w:ascii="Times New Roman" w:eastAsia="Times New Roman" w:hAnsi="Times New Roman" w:cs="Times New Roman"/>
        </w:rPr>
        <w:t xml:space="preserve"> дней по факту приема Работ и подписания Сторонами надлежаще оформленного Акта приемки выполненных Работ по форме КС-2 и </w:t>
      </w:r>
      <w:r w:rsidR="004479AE">
        <w:rPr>
          <w:rFonts w:ascii="Times New Roman" w:eastAsia="Times New Roman" w:hAnsi="Times New Roman" w:cs="Times New Roman"/>
        </w:rPr>
        <w:t>С</w:t>
      </w:r>
      <w:r w:rsidR="00B76E94" w:rsidRPr="00B76E94">
        <w:rPr>
          <w:rFonts w:ascii="Times New Roman" w:eastAsia="Times New Roman" w:hAnsi="Times New Roman" w:cs="Times New Roman"/>
        </w:rPr>
        <w:t>правки о стоимости выполненных Работ по форме КС-3 согласно локально-сметному р</w:t>
      </w:r>
      <w:r w:rsidR="00071F1D">
        <w:rPr>
          <w:rFonts w:ascii="Times New Roman" w:eastAsia="Times New Roman" w:hAnsi="Times New Roman" w:cs="Times New Roman"/>
        </w:rPr>
        <w:t>асчету (Приложение №2</w:t>
      </w:r>
      <w:r w:rsidR="00B76E94" w:rsidRPr="00B76E94">
        <w:rPr>
          <w:rFonts w:ascii="Times New Roman" w:eastAsia="Times New Roman" w:hAnsi="Times New Roman" w:cs="Times New Roman"/>
        </w:rPr>
        <w:t>),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средств с расчетного счета Заказчика</w:t>
      </w:r>
      <w:r w:rsidR="00B76E94">
        <w:rPr>
          <w:rFonts w:ascii="Times New Roman" w:eastAsia="Times New Roman" w:hAnsi="Times New Roman" w:cs="Times New Roman"/>
        </w:rPr>
        <w:t>.</w:t>
      </w:r>
    </w:p>
    <w:p w14:paraId="7641FF79" w14:textId="4559D30A" w:rsidR="0021490A" w:rsidRPr="00B76E94" w:rsidRDefault="00B76E94" w:rsidP="00B76E94">
      <w:pPr>
        <w:pStyle w:val="Default"/>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21490A" w:rsidRPr="00B76E94">
        <w:rPr>
          <w:rFonts w:ascii="Times New Roman" w:eastAsia="Times New Roman" w:hAnsi="Times New Roman" w:cs="Times New Roman"/>
          <w:color w:val="auto"/>
        </w:rPr>
        <w:t>3.</w:t>
      </w:r>
      <w:r w:rsidR="00B017E1" w:rsidRPr="00B76E94">
        <w:rPr>
          <w:rFonts w:ascii="Times New Roman" w:eastAsia="Times New Roman" w:hAnsi="Times New Roman" w:cs="Times New Roman"/>
          <w:color w:val="auto"/>
        </w:rPr>
        <w:t>3</w:t>
      </w:r>
      <w:r w:rsidR="0021490A" w:rsidRPr="00B76E94">
        <w:rPr>
          <w:rFonts w:ascii="Times New Roman" w:eastAsia="Times New Roman" w:hAnsi="Times New Roman" w:cs="Times New Roman"/>
          <w:color w:val="auto"/>
        </w:rPr>
        <w:t xml:space="preserve">. Если в процессе производства Работ возникла необходимость проведения дополнительных Работ, не предусмотренных </w:t>
      </w:r>
      <w:r w:rsidR="00B003D7" w:rsidRPr="00B76E94">
        <w:rPr>
          <w:rFonts w:ascii="Times New Roman" w:eastAsia="Times New Roman" w:hAnsi="Times New Roman" w:cs="Times New Roman"/>
          <w:color w:val="auto"/>
        </w:rPr>
        <w:t>локально-сметным расчетом</w:t>
      </w:r>
      <w:r w:rsidR="0021490A" w:rsidRPr="00B76E94">
        <w:rPr>
          <w:rFonts w:ascii="Times New Roman" w:eastAsia="Times New Roman" w:hAnsi="Times New Roman" w:cs="Times New Roman"/>
          <w:color w:val="auto"/>
        </w:rPr>
        <w:t xml:space="preserve">, </w:t>
      </w:r>
      <w:r w:rsidR="00864BD3" w:rsidRPr="00B76E94">
        <w:rPr>
          <w:rFonts w:ascii="Times New Roman" w:eastAsia="Times New Roman" w:hAnsi="Times New Roman" w:cs="Times New Roman"/>
          <w:color w:val="auto"/>
        </w:rPr>
        <w:t>Подрядчик</w:t>
      </w:r>
      <w:r w:rsidR="0021490A" w:rsidRPr="00B76E94">
        <w:rPr>
          <w:rFonts w:ascii="Times New Roman" w:eastAsia="Times New Roman" w:hAnsi="Times New Roman" w:cs="Times New Roman"/>
          <w:color w:val="auto"/>
        </w:rPr>
        <w:t xml:space="preserve"> </w:t>
      </w:r>
      <w:r w:rsidR="0021490A" w:rsidRPr="00B76E94">
        <w:rPr>
          <w:rFonts w:ascii="Times New Roman" w:eastAsia="Times New Roman" w:hAnsi="Times New Roman" w:cs="Times New Roman"/>
          <w:color w:val="auto"/>
        </w:rPr>
        <w:lastRenderedPageBreak/>
        <w:t>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5CF2CC5A" w14:textId="478484E7" w:rsidR="0021490A" w:rsidRPr="00B76E94" w:rsidRDefault="00B76E94" w:rsidP="00B76E94">
      <w:pPr>
        <w:pStyle w:val="Default"/>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C279F7">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 </w:t>
      </w:r>
      <w:r w:rsidR="0021490A" w:rsidRPr="00B76E94">
        <w:rPr>
          <w:rFonts w:ascii="Times New Roman" w:eastAsia="Times New Roman" w:hAnsi="Times New Roman" w:cs="Times New Roman"/>
          <w:color w:val="auto"/>
        </w:rPr>
        <w:t>3.</w:t>
      </w:r>
      <w:r w:rsidR="00B017E1" w:rsidRPr="00B76E94">
        <w:rPr>
          <w:rFonts w:ascii="Times New Roman" w:eastAsia="Times New Roman" w:hAnsi="Times New Roman" w:cs="Times New Roman"/>
          <w:color w:val="auto"/>
        </w:rPr>
        <w:t>4</w:t>
      </w:r>
      <w:r w:rsidR="0021490A" w:rsidRPr="00B76E94">
        <w:rPr>
          <w:rFonts w:ascii="Times New Roman" w:eastAsia="Times New Roman" w:hAnsi="Times New Roman" w:cs="Times New Roman"/>
          <w:color w:val="auto"/>
        </w:rPr>
        <w:t xml:space="preserve">. Превышение </w:t>
      </w:r>
      <w:r w:rsidR="00864BD3" w:rsidRPr="00B76E94">
        <w:rPr>
          <w:rFonts w:ascii="Times New Roman" w:eastAsia="Times New Roman" w:hAnsi="Times New Roman" w:cs="Times New Roman"/>
          <w:color w:val="auto"/>
        </w:rPr>
        <w:t>Подрядчик</w:t>
      </w:r>
      <w:r w:rsidR="0021490A" w:rsidRPr="00B76E94">
        <w:rPr>
          <w:rFonts w:ascii="Times New Roman" w:eastAsia="Times New Roman" w:hAnsi="Times New Roman" w:cs="Times New Roman"/>
          <w:color w:val="auto"/>
        </w:rPr>
        <w:t xml:space="preserve">ом </w:t>
      </w:r>
      <w:r w:rsidR="002407B9" w:rsidRPr="00B76E94">
        <w:rPr>
          <w:rFonts w:ascii="Times New Roman" w:eastAsia="Times New Roman" w:hAnsi="Times New Roman" w:cs="Times New Roman"/>
          <w:color w:val="auto"/>
        </w:rPr>
        <w:t>согласованных</w:t>
      </w:r>
      <w:r w:rsidR="0021490A" w:rsidRPr="00B76E94">
        <w:rPr>
          <w:rFonts w:ascii="Times New Roman" w:eastAsia="Times New Roman" w:hAnsi="Times New Roman" w:cs="Times New Roman"/>
          <w:color w:val="auto"/>
        </w:rPr>
        <w:t xml:space="preserve"> объемов и стоимости материалов, </w:t>
      </w:r>
      <w:r w:rsidR="007D0AAD">
        <w:rPr>
          <w:rFonts w:ascii="Times New Roman" w:eastAsia="Times New Roman" w:hAnsi="Times New Roman" w:cs="Times New Roman"/>
          <w:color w:val="auto"/>
        </w:rPr>
        <w:t>р</w:t>
      </w:r>
      <w:r w:rsidR="0021490A" w:rsidRPr="00B76E94">
        <w:rPr>
          <w:rFonts w:ascii="Times New Roman" w:eastAsia="Times New Roman" w:hAnsi="Times New Roman" w:cs="Times New Roman"/>
          <w:color w:val="auto"/>
        </w:rPr>
        <w:t xml:space="preserve">абот, </w:t>
      </w:r>
      <w:r w:rsidR="00A44DB7" w:rsidRPr="00B76E94">
        <w:rPr>
          <w:rFonts w:ascii="Times New Roman" w:eastAsia="Times New Roman" w:hAnsi="Times New Roman" w:cs="Times New Roman"/>
          <w:color w:val="auto"/>
        </w:rPr>
        <w:t xml:space="preserve">которое не согласовано Сторонами в </w:t>
      </w:r>
      <w:r w:rsidR="0021490A" w:rsidRPr="00B76E94">
        <w:rPr>
          <w:rFonts w:ascii="Times New Roman" w:eastAsia="Times New Roman" w:hAnsi="Times New Roman" w:cs="Times New Roman"/>
          <w:color w:val="auto"/>
        </w:rPr>
        <w:t>соответствующ</w:t>
      </w:r>
      <w:r w:rsidR="00A44DB7" w:rsidRPr="00B76E94">
        <w:rPr>
          <w:rFonts w:ascii="Times New Roman" w:eastAsia="Times New Roman" w:hAnsi="Times New Roman" w:cs="Times New Roman"/>
          <w:color w:val="auto"/>
        </w:rPr>
        <w:t>е</w:t>
      </w:r>
      <w:r w:rsidR="0021490A" w:rsidRPr="00B76E94">
        <w:rPr>
          <w:rFonts w:ascii="Times New Roman" w:eastAsia="Times New Roman" w:hAnsi="Times New Roman" w:cs="Times New Roman"/>
          <w:color w:val="auto"/>
        </w:rPr>
        <w:t>м дополнительн</w:t>
      </w:r>
      <w:r w:rsidR="00A44DB7" w:rsidRPr="00B76E94">
        <w:rPr>
          <w:rFonts w:ascii="Times New Roman" w:eastAsia="Times New Roman" w:hAnsi="Times New Roman" w:cs="Times New Roman"/>
          <w:color w:val="auto"/>
        </w:rPr>
        <w:t>о</w:t>
      </w:r>
      <w:r w:rsidR="0021490A" w:rsidRPr="00B76E94">
        <w:rPr>
          <w:rFonts w:ascii="Times New Roman" w:eastAsia="Times New Roman" w:hAnsi="Times New Roman" w:cs="Times New Roman"/>
          <w:color w:val="auto"/>
        </w:rPr>
        <w:t>м соглашени</w:t>
      </w:r>
      <w:r w:rsidR="00A44DB7" w:rsidRPr="00B76E94">
        <w:rPr>
          <w:rFonts w:ascii="Times New Roman" w:eastAsia="Times New Roman" w:hAnsi="Times New Roman" w:cs="Times New Roman"/>
          <w:color w:val="auto"/>
        </w:rPr>
        <w:t>и</w:t>
      </w:r>
      <w:r w:rsidR="0021490A" w:rsidRPr="00B76E94">
        <w:rPr>
          <w:rFonts w:ascii="Times New Roman" w:eastAsia="Times New Roman" w:hAnsi="Times New Roman" w:cs="Times New Roman"/>
          <w:color w:val="auto"/>
        </w:rPr>
        <w:t>, Заказчиком не оплачиваются.</w:t>
      </w:r>
    </w:p>
    <w:p w14:paraId="00732C6B" w14:textId="77777777" w:rsidR="008802DC" w:rsidRDefault="008802DC" w:rsidP="00CD4A75">
      <w:pPr>
        <w:pStyle w:val="a8"/>
        <w:keepNext/>
        <w:ind w:firstLine="567"/>
        <w:jc w:val="center"/>
        <w:rPr>
          <w:b/>
          <w:snapToGrid w:val="0"/>
          <w:sz w:val="24"/>
          <w:szCs w:val="24"/>
        </w:rPr>
      </w:pPr>
    </w:p>
    <w:p w14:paraId="4D023470" w14:textId="4659DCA9" w:rsidR="00804B70" w:rsidRDefault="006755D9" w:rsidP="00CD4A75">
      <w:pPr>
        <w:pStyle w:val="a8"/>
        <w:keepNext/>
        <w:ind w:firstLine="567"/>
        <w:jc w:val="center"/>
        <w:rPr>
          <w:b/>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154448F4" w14:textId="77777777" w:rsidR="003A4F45" w:rsidRDefault="003A4F45" w:rsidP="00CD4A75">
      <w:pPr>
        <w:pStyle w:val="a8"/>
        <w:keepNext/>
        <w:ind w:firstLine="567"/>
        <w:jc w:val="center"/>
        <w:rPr>
          <w:b/>
          <w:sz w:val="24"/>
          <w:szCs w:val="24"/>
        </w:rPr>
      </w:pPr>
    </w:p>
    <w:p w14:paraId="68A29AC1" w14:textId="25CE77DA" w:rsidR="00804B70" w:rsidRPr="00282DC0" w:rsidRDefault="006755D9" w:rsidP="00A23D50">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 xml:space="preserve">В случае выявления ненадлежащего исполнения </w:t>
      </w:r>
      <w:r w:rsidR="00864BD3">
        <w:rPr>
          <w:sz w:val="24"/>
          <w:szCs w:val="24"/>
        </w:rPr>
        <w:t>Подрядчик</w:t>
      </w:r>
      <w:r w:rsidR="00804B70" w:rsidRPr="00282DC0">
        <w:rPr>
          <w:sz w:val="24"/>
          <w:szCs w:val="24"/>
        </w:rPr>
        <w:t>ом Работ в процессе их выполнения или при приемке, Стороны</w:t>
      </w:r>
      <w:r w:rsidR="00724773">
        <w:rPr>
          <w:sz w:val="24"/>
          <w:szCs w:val="24"/>
        </w:rPr>
        <w:t xml:space="preserve"> в соответствии с п.2.1</w:t>
      </w:r>
      <w:r w:rsidR="00AD5A53">
        <w:rPr>
          <w:sz w:val="24"/>
          <w:szCs w:val="24"/>
        </w:rPr>
        <w:t>3.</w:t>
      </w:r>
      <w:r w:rsidR="00724773">
        <w:rPr>
          <w:sz w:val="24"/>
          <w:szCs w:val="24"/>
        </w:rPr>
        <w:t xml:space="preserve"> Договора</w:t>
      </w:r>
      <w:r w:rsidR="00804B70" w:rsidRPr="00282DC0">
        <w:rPr>
          <w:sz w:val="24"/>
          <w:szCs w:val="24"/>
        </w:rPr>
        <w:t xml:space="preserve"> составляют и подписывают Акт о выявленных недостатках и сроках их устранения. </w:t>
      </w:r>
      <w:r w:rsidR="00864BD3">
        <w:rPr>
          <w:sz w:val="24"/>
          <w:szCs w:val="24"/>
        </w:rPr>
        <w:t>Подрядчик</w:t>
      </w:r>
      <w:r w:rsidR="00804B70" w:rsidRPr="00282DC0">
        <w:rPr>
          <w:sz w:val="24"/>
          <w:szCs w:val="24"/>
        </w:rPr>
        <w:t xml:space="preserve"> устраняет выявленные недостатки своими силами и за свой счет.</w:t>
      </w:r>
    </w:p>
    <w:p w14:paraId="4117D7CC" w14:textId="4AF5FE0C" w:rsidR="00804B70" w:rsidRPr="00282DC0" w:rsidRDefault="006755D9" w:rsidP="00A55D63">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w:t>
      </w:r>
      <w:r w:rsidR="00954101" w:rsidRPr="00282DC0">
        <w:rPr>
          <w:sz w:val="24"/>
          <w:szCs w:val="24"/>
        </w:rPr>
        <w:t>оплаты по</w:t>
      </w:r>
      <w:r w:rsidR="00804B70" w:rsidRPr="00282DC0">
        <w:rPr>
          <w:sz w:val="24"/>
          <w:szCs w:val="24"/>
        </w:rPr>
        <w:t xml:space="preserve"> настоящему Договору Заказчик, по требованию </w:t>
      </w:r>
      <w:r w:rsidR="00864BD3">
        <w:rPr>
          <w:sz w:val="24"/>
          <w:szCs w:val="24"/>
        </w:rPr>
        <w:t>Подрядчик</w:t>
      </w:r>
      <w:r w:rsidR="00804B70" w:rsidRPr="00282DC0">
        <w:rPr>
          <w:sz w:val="24"/>
          <w:szCs w:val="24"/>
        </w:rPr>
        <w:t xml:space="preserve">а, уплачивает пени в размере </w:t>
      </w:r>
      <w:r w:rsidR="00EB3CE4" w:rsidRPr="00282DC0">
        <w:rPr>
          <w:sz w:val="24"/>
          <w:szCs w:val="24"/>
        </w:rPr>
        <w:t>0,05%</w:t>
      </w:r>
      <w:r w:rsidR="00804B70" w:rsidRPr="00282DC0">
        <w:rPr>
          <w:sz w:val="24"/>
          <w:szCs w:val="24"/>
        </w:rPr>
        <w:t xml:space="preserve"> </w:t>
      </w:r>
      <w:r w:rsidR="00954101" w:rsidRPr="00282DC0">
        <w:rPr>
          <w:sz w:val="24"/>
          <w:szCs w:val="24"/>
        </w:rPr>
        <w:t>от просроченной</w:t>
      </w:r>
      <w:r w:rsidR="00804B70" w:rsidRPr="00282DC0">
        <w:rPr>
          <w:sz w:val="24"/>
          <w:szCs w:val="24"/>
        </w:rPr>
        <w:t xml:space="preserve">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ABE8659" w14:textId="77777777" w:rsidR="00804B70" w:rsidRPr="00282DC0" w:rsidRDefault="006755D9" w:rsidP="00937FA6">
      <w:pPr>
        <w:pStyle w:val="a8"/>
        <w:tabs>
          <w:tab w:val="num" w:pos="993"/>
          <w:tab w:val="num" w:pos="1418"/>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За нарушение сроков выполнения Работ</w:t>
      </w:r>
      <w:r w:rsidR="00F56825">
        <w:rPr>
          <w:sz w:val="24"/>
          <w:szCs w:val="24"/>
        </w:rPr>
        <w:t xml:space="preserve">, в </w:t>
      </w:r>
      <w:proofErr w:type="spellStart"/>
      <w:r w:rsidR="00F56825">
        <w:rPr>
          <w:sz w:val="24"/>
          <w:szCs w:val="24"/>
        </w:rPr>
        <w:t>т.ч</w:t>
      </w:r>
      <w:proofErr w:type="spellEnd"/>
      <w:r w:rsidR="00F56825">
        <w:rPr>
          <w:sz w:val="24"/>
          <w:szCs w:val="24"/>
        </w:rPr>
        <w:t>. промежуточных, сроков устранения замечаний, а также сроков исполнения гарантийных обязательств,</w:t>
      </w:r>
      <w:r w:rsidR="00804B70" w:rsidRPr="00282DC0">
        <w:rPr>
          <w:sz w:val="24"/>
          <w:szCs w:val="24"/>
        </w:rPr>
        <w:t xml:space="preserve"> </w:t>
      </w:r>
      <w:r w:rsidR="00864BD3">
        <w:rPr>
          <w:sz w:val="24"/>
          <w:szCs w:val="24"/>
        </w:rPr>
        <w:t>Подрядчик</w:t>
      </w:r>
      <w:r w:rsidR="00804B70" w:rsidRPr="00282DC0">
        <w:rPr>
          <w:sz w:val="24"/>
          <w:szCs w:val="24"/>
        </w:rPr>
        <w:t xml:space="preserve">,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F56825" w:rsidRPr="00F56825">
        <w:rPr>
          <w:sz w:val="24"/>
          <w:szCs w:val="24"/>
        </w:rPr>
        <w:t xml:space="preserve"> </w:t>
      </w:r>
      <w:r w:rsidR="00F56825" w:rsidRPr="00282DC0">
        <w:rPr>
          <w:sz w:val="24"/>
          <w:szCs w:val="24"/>
        </w:rPr>
        <w:t>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0A34EAFD" w14:textId="17340BDD" w:rsidR="00A23AFD" w:rsidRPr="000E43E8" w:rsidRDefault="000F5A99">
      <w:pPr>
        <w:ind w:firstLine="567"/>
        <w:jc w:val="both"/>
        <w:rPr>
          <w:sz w:val="24"/>
          <w:szCs w:val="24"/>
        </w:rPr>
      </w:pPr>
      <w:r>
        <w:rPr>
          <w:sz w:val="24"/>
          <w:szCs w:val="24"/>
        </w:rPr>
        <w:t>4.</w:t>
      </w:r>
      <w:r w:rsidR="00B017E1">
        <w:rPr>
          <w:sz w:val="24"/>
          <w:szCs w:val="24"/>
        </w:rPr>
        <w:t>4</w:t>
      </w:r>
      <w:r>
        <w:rPr>
          <w:sz w:val="24"/>
          <w:szCs w:val="24"/>
        </w:rPr>
        <w:t xml:space="preserve">. </w:t>
      </w:r>
      <w:r w:rsidR="00864BD3">
        <w:rPr>
          <w:sz w:val="24"/>
          <w:szCs w:val="24"/>
        </w:rPr>
        <w:t>Подрядчик</w:t>
      </w:r>
      <w:r w:rsidR="00A23AFD" w:rsidRPr="000E43E8">
        <w:rPr>
          <w:sz w:val="24"/>
          <w:szCs w:val="24"/>
        </w:rPr>
        <w:t xml:space="preserve"> по требованию Заказчика уплачивает штраф в размере 10 (Десять) </w:t>
      </w:r>
      <w:r w:rsidR="00954101" w:rsidRPr="000E43E8">
        <w:rPr>
          <w:sz w:val="24"/>
          <w:szCs w:val="24"/>
        </w:rPr>
        <w:t>%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sidR="00F56825">
        <w:rPr>
          <w:sz w:val="24"/>
          <w:szCs w:val="24"/>
        </w:rPr>
        <w:t>ой</w:t>
      </w:r>
      <w:r w:rsidR="00A23AFD" w:rsidRPr="000E43E8">
        <w:rPr>
          <w:sz w:val="24"/>
          <w:szCs w:val="24"/>
        </w:rPr>
        <w:t xml:space="preserve"> в </w:t>
      </w:r>
      <w:r w:rsidR="002407B9">
        <w:rPr>
          <w:sz w:val="24"/>
          <w:szCs w:val="24"/>
        </w:rPr>
        <w:t xml:space="preserve">п. </w:t>
      </w:r>
      <w:r>
        <w:rPr>
          <w:sz w:val="24"/>
          <w:szCs w:val="24"/>
        </w:rPr>
        <w:t>3</w:t>
      </w:r>
      <w:r w:rsidR="00F56825">
        <w:rPr>
          <w:sz w:val="24"/>
          <w:szCs w:val="24"/>
        </w:rPr>
        <w:t>.1</w:t>
      </w:r>
      <w:r w:rsidR="002407B9">
        <w:rPr>
          <w:sz w:val="24"/>
          <w:szCs w:val="24"/>
        </w:rPr>
        <w:t xml:space="preserve"> Договора</w:t>
      </w:r>
      <w:r w:rsidR="00A23AFD" w:rsidRPr="000E43E8">
        <w:rPr>
          <w:sz w:val="24"/>
          <w:szCs w:val="24"/>
        </w:rPr>
        <w:t xml:space="preserve">, за ненадлежащее оформление или несвоевременное </w:t>
      </w:r>
      <w:r w:rsidR="00954101" w:rsidRPr="000E43E8">
        <w:rPr>
          <w:sz w:val="24"/>
          <w:szCs w:val="24"/>
        </w:rPr>
        <w:t xml:space="preserve">предоставление </w:t>
      </w:r>
      <w:r w:rsidR="00954101">
        <w:rPr>
          <w:sz w:val="24"/>
          <w:szCs w:val="24"/>
        </w:rPr>
        <w:t>первичных</w:t>
      </w:r>
      <w:r w:rsidR="00066DBA">
        <w:rPr>
          <w:sz w:val="24"/>
          <w:szCs w:val="24"/>
        </w:rPr>
        <w:t xml:space="preserve"> документов.</w:t>
      </w:r>
    </w:p>
    <w:p w14:paraId="0742EE9C" w14:textId="626A34EB" w:rsidR="00AF6F4F" w:rsidRPr="00AF6F4F" w:rsidRDefault="00AF6F4F" w:rsidP="00AF6F4F">
      <w:pPr>
        <w:jc w:val="both"/>
        <w:rPr>
          <w:sz w:val="24"/>
          <w:szCs w:val="24"/>
        </w:rPr>
      </w:pPr>
      <w:r>
        <w:rPr>
          <w:sz w:val="24"/>
          <w:szCs w:val="24"/>
        </w:rPr>
        <w:t xml:space="preserve">         </w:t>
      </w:r>
      <w:r w:rsidR="00537F0E" w:rsidRPr="00AF6F4F">
        <w:rPr>
          <w:sz w:val="24"/>
          <w:szCs w:val="24"/>
        </w:rPr>
        <w:t>4.</w:t>
      </w:r>
      <w:r w:rsidR="00BE6B62" w:rsidRPr="00AF6F4F">
        <w:rPr>
          <w:sz w:val="24"/>
          <w:szCs w:val="24"/>
        </w:rPr>
        <w:t>5</w:t>
      </w:r>
      <w:r w:rsidR="00537F0E" w:rsidRPr="00AF6F4F">
        <w:rPr>
          <w:sz w:val="24"/>
          <w:szCs w:val="24"/>
        </w:rPr>
        <w:t>.</w:t>
      </w:r>
      <w:r w:rsidR="006A7ADC" w:rsidRPr="00AF6F4F">
        <w:rPr>
          <w:sz w:val="24"/>
          <w:szCs w:val="24"/>
        </w:rPr>
        <w:t xml:space="preserve"> </w:t>
      </w:r>
      <w:r>
        <w:rPr>
          <w:sz w:val="24"/>
          <w:szCs w:val="24"/>
        </w:rPr>
        <w:t xml:space="preserve">В </w:t>
      </w:r>
      <w:r w:rsidRPr="00AF6F4F">
        <w:rPr>
          <w:sz w:val="24"/>
          <w:szCs w:val="24"/>
        </w:rPr>
        <w:t>случае предъявления налоговыми органами претензий по дефектам в оформлении первичных документов и/или счетов-</w:t>
      </w:r>
      <w:r w:rsidR="00D16159" w:rsidRPr="00AF6F4F">
        <w:rPr>
          <w:sz w:val="24"/>
          <w:szCs w:val="24"/>
        </w:rPr>
        <w:t xml:space="preserve">фактур, </w:t>
      </w:r>
      <w:proofErr w:type="gramStart"/>
      <w:r w:rsidR="00D16159" w:rsidRPr="00AF6F4F">
        <w:rPr>
          <w:sz w:val="24"/>
          <w:szCs w:val="24"/>
        </w:rPr>
        <w:t>Подрядчик</w:t>
      </w:r>
      <w:r w:rsidRPr="00AF6F4F">
        <w:rPr>
          <w:sz w:val="24"/>
          <w:szCs w:val="24"/>
        </w:rPr>
        <w:t xml:space="preserve">  по</w:t>
      </w:r>
      <w:proofErr w:type="gramEnd"/>
      <w:r w:rsidRPr="00AF6F4F">
        <w:rPr>
          <w:sz w:val="24"/>
          <w:szCs w:val="24"/>
        </w:rPr>
        <w:t xml:space="preserve"> запросу </w:t>
      </w:r>
      <w:r>
        <w:rPr>
          <w:sz w:val="24"/>
          <w:szCs w:val="24"/>
        </w:rPr>
        <w:t>Заказчика</w:t>
      </w:r>
      <w:r w:rsidRPr="00AF6F4F">
        <w:rPr>
          <w:sz w:val="24"/>
          <w:szCs w:val="24"/>
        </w:rPr>
        <w:t xml:space="preserve"> обязуется внести необходимые изменения / исправления в документы,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w:t>
      </w:r>
      <w:r>
        <w:rPr>
          <w:sz w:val="24"/>
          <w:szCs w:val="24"/>
        </w:rPr>
        <w:t xml:space="preserve"> чем за</w:t>
      </w:r>
      <w:r w:rsidR="007D0AAD">
        <w:rPr>
          <w:sz w:val="24"/>
          <w:szCs w:val="24"/>
        </w:rPr>
        <w:t xml:space="preserve"> 5</w:t>
      </w:r>
      <w:r>
        <w:rPr>
          <w:sz w:val="24"/>
          <w:szCs w:val="24"/>
        </w:rPr>
        <w:t xml:space="preserve"> (</w:t>
      </w:r>
      <w:r w:rsidR="007D0AAD">
        <w:rPr>
          <w:sz w:val="24"/>
          <w:szCs w:val="24"/>
        </w:rPr>
        <w:t>Пять</w:t>
      </w:r>
      <w:r>
        <w:rPr>
          <w:sz w:val="24"/>
          <w:szCs w:val="24"/>
        </w:rPr>
        <w:t>)</w:t>
      </w:r>
      <w:r w:rsidR="007D0AAD">
        <w:rPr>
          <w:sz w:val="24"/>
          <w:szCs w:val="24"/>
        </w:rPr>
        <w:t xml:space="preserve"> </w:t>
      </w:r>
      <w:r w:rsidRPr="00AF6F4F">
        <w:rPr>
          <w:sz w:val="24"/>
          <w:szCs w:val="24"/>
        </w:rPr>
        <w:t xml:space="preserve">рабочих дней до вынесения такого решения, Подрядчик обязан возместить реальный ущерб, возникший по причине наличия дефектов в оформлении документов. </w:t>
      </w:r>
    </w:p>
    <w:p w14:paraId="2DC87B8A" w14:textId="6F4CDCA3" w:rsidR="00AF6F4F" w:rsidRPr="00AF6F4F" w:rsidRDefault="00AF6F4F" w:rsidP="00AF6F4F">
      <w:pPr>
        <w:jc w:val="both"/>
        <w:rPr>
          <w:sz w:val="24"/>
          <w:szCs w:val="24"/>
        </w:rPr>
      </w:pPr>
      <w:r>
        <w:rPr>
          <w:sz w:val="24"/>
          <w:szCs w:val="24"/>
        </w:rPr>
        <w:t xml:space="preserve">        </w:t>
      </w:r>
      <w:r w:rsidRPr="00AF6F4F">
        <w:rPr>
          <w:sz w:val="24"/>
          <w:szCs w:val="24"/>
        </w:rPr>
        <w:t xml:space="preserve">Под дефектами в оформлении первичных документов и счетов-фактур в данном пункте понимается, в том числе, </w:t>
      </w:r>
    </w:p>
    <w:p w14:paraId="7F381EB1" w14:textId="7EC4A704" w:rsidR="00AF6F4F" w:rsidRPr="00AF6F4F" w:rsidRDefault="00AF6F4F" w:rsidP="00AF6F4F">
      <w:pPr>
        <w:jc w:val="both"/>
        <w:rPr>
          <w:sz w:val="24"/>
          <w:szCs w:val="24"/>
        </w:rPr>
      </w:pPr>
      <w:r w:rsidRPr="00AF6F4F">
        <w:rPr>
          <w:sz w:val="24"/>
          <w:szCs w:val="24"/>
        </w:rPr>
        <w:t xml:space="preserve">- предоставление документов (в частности, </w:t>
      </w:r>
      <w:r>
        <w:rPr>
          <w:sz w:val="24"/>
          <w:szCs w:val="24"/>
        </w:rPr>
        <w:t>документов, указанных в пункте 3.2</w:t>
      </w:r>
      <w:r w:rsidRPr="00AF6F4F">
        <w:rPr>
          <w:sz w:val="24"/>
          <w:szCs w:val="24"/>
        </w:rPr>
        <w:t xml:space="preserve"> настоящего Договора), оформленных с нарушением Федерального стандарта бухгалтерского учета ФСБУ 27/2021 «Документы и документооборот в бухгалтерском учете»; </w:t>
      </w:r>
    </w:p>
    <w:p w14:paraId="26FE6A08" w14:textId="77777777" w:rsidR="00AF6F4F" w:rsidRPr="00AF6F4F" w:rsidRDefault="00AF6F4F" w:rsidP="00AF6F4F">
      <w:pPr>
        <w:jc w:val="both"/>
        <w:rPr>
          <w:sz w:val="24"/>
          <w:szCs w:val="24"/>
        </w:rPr>
      </w:pPr>
      <w:r w:rsidRPr="00AF6F4F">
        <w:rPr>
          <w:sz w:val="24"/>
          <w:szCs w:val="24"/>
        </w:rPr>
        <w:t xml:space="preserve">- предоставление документов, подписанных неуполномоченным лицом; </w:t>
      </w:r>
    </w:p>
    <w:p w14:paraId="093686F5" w14:textId="77777777" w:rsidR="00AF6F4F" w:rsidRPr="00AF6F4F" w:rsidRDefault="00AF6F4F" w:rsidP="00AF6F4F">
      <w:pPr>
        <w:jc w:val="both"/>
        <w:rPr>
          <w:sz w:val="24"/>
          <w:szCs w:val="24"/>
        </w:rPr>
      </w:pPr>
      <w:r w:rsidRPr="00AF6F4F">
        <w:rPr>
          <w:sz w:val="24"/>
          <w:szCs w:val="24"/>
        </w:rPr>
        <w:t xml:space="preserve">- предоставление счетов-фактур, оформленных с нарушением законодательства, в том числе п. 3 ст. 168, ст. 169 Налогового кодекса Российской Федерации, Постановления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 </w:t>
      </w:r>
    </w:p>
    <w:p w14:paraId="0BE41483" w14:textId="77777777" w:rsidR="00AF6F4F" w:rsidRPr="00AF6F4F" w:rsidRDefault="00AF6F4F" w:rsidP="00AF6F4F">
      <w:pPr>
        <w:jc w:val="both"/>
        <w:rPr>
          <w:sz w:val="24"/>
          <w:szCs w:val="24"/>
        </w:rPr>
      </w:pPr>
      <w:r w:rsidRPr="00AF6F4F">
        <w:rPr>
          <w:sz w:val="24"/>
          <w:szCs w:val="24"/>
        </w:rPr>
        <w:t xml:space="preserve">- указание в вышеперечисленных первичных документах неверной суммы НДС. </w:t>
      </w:r>
    </w:p>
    <w:p w14:paraId="47F39F36" w14:textId="77A05C31" w:rsidR="00AF6F4F" w:rsidRPr="00AF6F4F" w:rsidRDefault="00AF6F4F" w:rsidP="00AF6F4F">
      <w:pPr>
        <w:jc w:val="both"/>
        <w:rPr>
          <w:sz w:val="24"/>
          <w:szCs w:val="24"/>
        </w:rPr>
      </w:pPr>
      <w:r>
        <w:rPr>
          <w:sz w:val="24"/>
          <w:szCs w:val="24"/>
        </w:rPr>
        <w:t xml:space="preserve">         </w:t>
      </w:r>
      <w:r w:rsidRPr="00AF6F4F">
        <w:rPr>
          <w:sz w:val="24"/>
          <w:szCs w:val="24"/>
        </w:rPr>
        <w:t xml:space="preserve">Под реальным ущербом в данном пункте понимаются, в том числе, взысканные с </w:t>
      </w:r>
      <w:r>
        <w:rPr>
          <w:sz w:val="24"/>
          <w:szCs w:val="24"/>
        </w:rPr>
        <w:t>Заказчика</w:t>
      </w:r>
      <w:r w:rsidRPr="00AF6F4F">
        <w:rPr>
          <w:sz w:val="24"/>
          <w:szCs w:val="24"/>
        </w:rPr>
        <w:t xml:space="preserve">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документах. Основанием для возмещения реального ущерба является </w:t>
      </w:r>
      <w:r w:rsidR="00D16159" w:rsidRPr="00AF6F4F">
        <w:rPr>
          <w:sz w:val="24"/>
          <w:szCs w:val="24"/>
        </w:rPr>
        <w:t xml:space="preserve">требование </w:t>
      </w:r>
      <w:r w:rsidR="00D16159">
        <w:rPr>
          <w:sz w:val="24"/>
          <w:szCs w:val="24"/>
        </w:rPr>
        <w:t>Заказчика</w:t>
      </w:r>
      <w:r w:rsidRPr="00AF6F4F">
        <w:rPr>
          <w:sz w:val="24"/>
          <w:szCs w:val="24"/>
        </w:rPr>
        <w:t xml:space="preserve"> о таком возмещении с приложением решения(</w:t>
      </w:r>
      <w:proofErr w:type="spellStart"/>
      <w:r w:rsidRPr="00AF6F4F">
        <w:rPr>
          <w:sz w:val="24"/>
          <w:szCs w:val="24"/>
        </w:rPr>
        <w:t>ий</w:t>
      </w:r>
      <w:proofErr w:type="spellEnd"/>
      <w:r w:rsidRPr="00AF6F4F">
        <w:rPr>
          <w:sz w:val="24"/>
          <w:szCs w:val="24"/>
        </w:rPr>
        <w:t xml:space="preserve">) налоговых органов и/или судов, которыми подтверждается сумма реального ущерба, указанного в настоящем пункте. </w:t>
      </w:r>
    </w:p>
    <w:p w14:paraId="5338D4F4" w14:textId="0995E5BC" w:rsidR="002A131D" w:rsidRDefault="006A7ADC" w:rsidP="008E71AF">
      <w:pPr>
        <w:ind w:firstLine="567"/>
        <w:jc w:val="both"/>
        <w:rPr>
          <w:sz w:val="24"/>
          <w:szCs w:val="24"/>
        </w:rPr>
      </w:pPr>
      <w:r>
        <w:rPr>
          <w:sz w:val="24"/>
          <w:szCs w:val="24"/>
        </w:rPr>
        <w:lastRenderedPageBreak/>
        <w:t>4</w:t>
      </w:r>
      <w:r w:rsidR="00AD5A53">
        <w:rPr>
          <w:sz w:val="24"/>
          <w:szCs w:val="24"/>
        </w:rPr>
        <w:t>.6.</w:t>
      </w:r>
      <w:r w:rsidR="008976EF">
        <w:rPr>
          <w:sz w:val="24"/>
          <w:szCs w:val="24"/>
        </w:rPr>
        <w:t xml:space="preserve"> </w:t>
      </w:r>
      <w:r w:rsidR="00864BD3">
        <w:rPr>
          <w:sz w:val="24"/>
          <w:szCs w:val="24"/>
        </w:rPr>
        <w:t>Подрядчик</w:t>
      </w:r>
      <w:r w:rsidR="00537F0E" w:rsidRPr="00537F0E">
        <w:rPr>
          <w:sz w:val="24"/>
          <w:szCs w:val="24"/>
        </w:rPr>
        <w:t xml:space="preserve">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14:paraId="4D1A986B" w14:textId="6E735CAE" w:rsidR="006A7ADC" w:rsidRDefault="0042325C" w:rsidP="006A7ADC">
      <w:pPr>
        <w:pStyle w:val="aff6"/>
        <w:ind w:firstLine="284"/>
        <w:jc w:val="both"/>
        <w:rPr>
          <w:rFonts w:ascii="Times New Roman" w:hAnsi="Times New Roman" w:cs="Times New Roman"/>
          <w:color w:val="000000"/>
          <w:sz w:val="24"/>
          <w:szCs w:val="24"/>
        </w:rPr>
      </w:pPr>
      <w:r>
        <w:rPr>
          <w:color w:val="000000"/>
          <w:sz w:val="24"/>
          <w:szCs w:val="24"/>
        </w:rPr>
        <w:t xml:space="preserve"> </w:t>
      </w:r>
      <w:r w:rsidR="000F76D7">
        <w:rPr>
          <w:color w:val="000000"/>
          <w:sz w:val="24"/>
          <w:szCs w:val="24"/>
        </w:rPr>
        <w:t xml:space="preserve"> </w:t>
      </w:r>
      <w:r w:rsidR="006A7ADC">
        <w:rPr>
          <w:rFonts w:ascii="Times New Roman" w:hAnsi="Times New Roman" w:cs="Times New Roman"/>
          <w:color w:val="000000"/>
          <w:sz w:val="24"/>
          <w:szCs w:val="24"/>
        </w:rPr>
        <w:t>4.</w:t>
      </w:r>
      <w:r w:rsidR="00AD5A53">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864BD3">
        <w:rPr>
          <w:rFonts w:ascii="Times New Roman" w:hAnsi="Times New Roman" w:cs="Times New Roman"/>
          <w:color w:val="000000"/>
          <w:sz w:val="24"/>
          <w:szCs w:val="24"/>
        </w:rPr>
        <w:t>Подрядчик</w:t>
      </w:r>
      <w:r>
        <w:rPr>
          <w:rFonts w:ascii="Times New Roman" w:hAnsi="Times New Roman" w:cs="Times New Roman"/>
          <w:color w:val="000000"/>
          <w:sz w:val="24"/>
          <w:szCs w:val="24"/>
        </w:rPr>
        <w:t xml:space="preserve"> </w:t>
      </w:r>
      <w:r w:rsidRPr="0042325C">
        <w:rPr>
          <w:rFonts w:ascii="Times New Roman" w:hAnsi="Times New Roman" w:cs="Times New Roman"/>
          <w:color w:val="000000"/>
          <w:sz w:val="24"/>
          <w:szCs w:val="24"/>
        </w:rPr>
        <w:t xml:space="preserve">обязуется </w:t>
      </w:r>
      <w:r w:rsidR="00954101" w:rsidRPr="0042325C">
        <w:rPr>
          <w:rFonts w:ascii="Times New Roman" w:hAnsi="Times New Roman" w:cs="Times New Roman"/>
          <w:color w:val="000000"/>
          <w:sz w:val="24"/>
          <w:szCs w:val="24"/>
        </w:rPr>
        <w:t>соблюдать (</w:t>
      </w:r>
      <w:r w:rsidRPr="0042325C">
        <w:rPr>
          <w:rFonts w:ascii="Times New Roman" w:hAnsi="Times New Roman" w:cs="Times New Roman"/>
          <w:color w:val="000000"/>
          <w:sz w:val="24"/>
          <w:szCs w:val="24"/>
        </w:rPr>
        <w:t xml:space="preserve">и обеспечивать соблюдение привлекаемыми третьими лицами) представленные Заверения и гарантии о Борьбе с </w:t>
      </w:r>
      <w:r w:rsidR="00954101" w:rsidRPr="0042325C">
        <w:rPr>
          <w:rFonts w:ascii="Times New Roman" w:hAnsi="Times New Roman" w:cs="Times New Roman"/>
          <w:color w:val="000000"/>
          <w:sz w:val="24"/>
          <w:szCs w:val="24"/>
        </w:rPr>
        <w:t>Коррупцией, в</w:t>
      </w:r>
      <w:r w:rsidRPr="0042325C">
        <w:rPr>
          <w:rFonts w:ascii="Times New Roman" w:hAnsi="Times New Roman" w:cs="Times New Roman"/>
          <w:color w:val="000000"/>
          <w:sz w:val="24"/>
          <w:szCs w:val="24"/>
        </w:rPr>
        <w:t xml:space="preserve"> соответствии с Приложением № </w:t>
      </w:r>
      <w:r w:rsidR="00AC451C">
        <w:rPr>
          <w:rFonts w:ascii="Times New Roman" w:hAnsi="Times New Roman" w:cs="Times New Roman"/>
          <w:color w:val="000000"/>
          <w:sz w:val="24"/>
          <w:szCs w:val="24"/>
        </w:rPr>
        <w:t>4</w:t>
      </w:r>
      <w:r w:rsidR="00CD69B8">
        <w:rPr>
          <w:rFonts w:ascii="Times New Roman" w:hAnsi="Times New Roman" w:cs="Times New Roman"/>
          <w:color w:val="000000"/>
          <w:sz w:val="24"/>
          <w:szCs w:val="24"/>
        </w:rPr>
        <w:t xml:space="preserve"> </w:t>
      </w:r>
      <w:r w:rsidRPr="0042325C">
        <w:rPr>
          <w:rFonts w:ascii="Times New Roman" w:hAnsi="Times New Roman" w:cs="Times New Roman"/>
          <w:color w:val="000000"/>
          <w:sz w:val="24"/>
          <w:szCs w:val="24"/>
        </w:rPr>
        <w:t>к настоящему договору.</w:t>
      </w:r>
    </w:p>
    <w:p w14:paraId="2E8CFB9D" w14:textId="49611CB4" w:rsidR="000C30F4" w:rsidRDefault="006A7ADC" w:rsidP="000F76D7">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4DC5">
        <w:rPr>
          <w:rFonts w:ascii="Times New Roman" w:hAnsi="Times New Roman" w:cs="Times New Roman"/>
          <w:color w:val="000000"/>
          <w:sz w:val="24"/>
          <w:szCs w:val="24"/>
        </w:rPr>
        <w:t xml:space="preserve">  4.</w:t>
      </w:r>
      <w:r w:rsidR="00AD5A53">
        <w:rPr>
          <w:rFonts w:ascii="Times New Roman" w:hAnsi="Times New Roman" w:cs="Times New Roman"/>
          <w:color w:val="000000"/>
          <w:sz w:val="24"/>
          <w:szCs w:val="24"/>
        </w:rPr>
        <w:t>8.</w:t>
      </w:r>
      <w:r w:rsidR="00ED0458">
        <w:rPr>
          <w:rFonts w:ascii="Times New Roman" w:hAnsi="Times New Roman" w:cs="Times New Roman"/>
          <w:color w:val="000000"/>
          <w:sz w:val="24"/>
          <w:szCs w:val="24"/>
        </w:rPr>
        <w:t xml:space="preserve"> </w:t>
      </w:r>
      <w:r w:rsidR="00ED0458"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w:t>
      </w:r>
      <w:r w:rsidR="00D46346">
        <w:rPr>
          <w:rFonts w:ascii="Times New Roman" w:hAnsi="Times New Roman" w:cs="Times New Roman"/>
          <w:color w:val="000000"/>
          <w:sz w:val="24"/>
          <w:szCs w:val="24"/>
        </w:rPr>
        <w:t xml:space="preserve"> и подлежащие уплате Подрядчиком</w:t>
      </w:r>
      <w:r w:rsidR="00ED0458" w:rsidRPr="005A33D6">
        <w:rPr>
          <w:rFonts w:ascii="Times New Roman" w:hAnsi="Times New Roman" w:cs="Times New Roman"/>
          <w:color w:val="000000"/>
          <w:sz w:val="24"/>
          <w:szCs w:val="24"/>
        </w:rPr>
        <w:t xml:space="preserve">, Заказчик вправе </w:t>
      </w:r>
      <w:r w:rsidR="00820AC0">
        <w:rPr>
          <w:rFonts w:ascii="Times New Roman" w:hAnsi="Times New Roman" w:cs="Times New Roman"/>
          <w:color w:val="000000"/>
          <w:sz w:val="24"/>
          <w:szCs w:val="24"/>
        </w:rPr>
        <w:t>удержать из сумм платежей</w:t>
      </w:r>
      <w:r w:rsidR="00596451">
        <w:rPr>
          <w:rFonts w:ascii="Times New Roman" w:hAnsi="Times New Roman" w:cs="Times New Roman"/>
          <w:color w:val="000000"/>
          <w:sz w:val="24"/>
          <w:szCs w:val="24"/>
        </w:rPr>
        <w:t xml:space="preserve"> </w:t>
      </w:r>
      <w:r w:rsidR="00820AC0">
        <w:rPr>
          <w:rFonts w:ascii="Times New Roman" w:hAnsi="Times New Roman" w:cs="Times New Roman"/>
          <w:color w:val="000000"/>
          <w:sz w:val="24"/>
          <w:szCs w:val="24"/>
        </w:rPr>
        <w:t xml:space="preserve">Подрядчику, </w:t>
      </w:r>
      <w:r w:rsidR="00ED0458" w:rsidRPr="005A33D6">
        <w:rPr>
          <w:rFonts w:ascii="Times New Roman" w:hAnsi="Times New Roman" w:cs="Times New Roman"/>
          <w:color w:val="000000"/>
          <w:sz w:val="24"/>
          <w:szCs w:val="24"/>
        </w:rPr>
        <w:t xml:space="preserve">и произвести выплату любой причитающейся Подрядчику суммы </w:t>
      </w:r>
      <w:r w:rsidR="00596451">
        <w:rPr>
          <w:rFonts w:ascii="Times New Roman" w:hAnsi="Times New Roman" w:cs="Times New Roman"/>
          <w:color w:val="000000"/>
          <w:sz w:val="24"/>
          <w:szCs w:val="24"/>
        </w:rPr>
        <w:t>за вы</w:t>
      </w:r>
      <w:r w:rsidR="00ED0458" w:rsidRPr="005A33D6">
        <w:rPr>
          <w:rFonts w:ascii="Times New Roman" w:hAnsi="Times New Roman" w:cs="Times New Roman"/>
          <w:color w:val="000000"/>
          <w:sz w:val="24"/>
          <w:szCs w:val="24"/>
        </w:rPr>
        <w:t xml:space="preserve">четом произведенного </w:t>
      </w:r>
      <w:r w:rsidR="00596451">
        <w:rPr>
          <w:rFonts w:ascii="Times New Roman" w:hAnsi="Times New Roman" w:cs="Times New Roman"/>
          <w:color w:val="000000"/>
          <w:sz w:val="24"/>
          <w:szCs w:val="24"/>
        </w:rPr>
        <w:t>удержания</w:t>
      </w:r>
      <w:r w:rsidR="00ED0458" w:rsidRPr="005A33D6">
        <w:rPr>
          <w:rFonts w:ascii="Times New Roman" w:hAnsi="Times New Roman" w:cs="Times New Roman"/>
          <w:color w:val="000000"/>
          <w:sz w:val="24"/>
          <w:szCs w:val="24"/>
        </w:rPr>
        <w:t>.</w:t>
      </w:r>
    </w:p>
    <w:p w14:paraId="4C191D86" w14:textId="21AC7901" w:rsidR="00ED0458" w:rsidRDefault="00544DC5" w:rsidP="000F3300">
      <w:pPr>
        <w:pStyle w:val="aff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AD5A53">
        <w:rPr>
          <w:rFonts w:ascii="Times New Roman" w:hAnsi="Times New Roman" w:cs="Times New Roman"/>
          <w:color w:val="000000"/>
          <w:sz w:val="24"/>
          <w:szCs w:val="24"/>
        </w:rPr>
        <w:t>9.</w:t>
      </w:r>
      <w:r w:rsidR="000C30F4">
        <w:rPr>
          <w:rFonts w:ascii="Times New Roman" w:hAnsi="Times New Roman" w:cs="Times New Roman"/>
          <w:color w:val="000000"/>
          <w:sz w:val="24"/>
          <w:szCs w:val="24"/>
        </w:rPr>
        <w:t xml:space="preserve"> В случае просрочки выполнения работ по Договору, в том числе по любому этапу работ, более чем на 30 календарных дней, Заказчик вправе расторгнуть Договор путем направления Подрядчику уведомления о расторжении. В этом случае, Заказчик оплачивает Подрядчику стоимость фактически выполненных и принятых Заказчиком работ по состоянию на дату расторжения Договора.</w:t>
      </w:r>
    </w:p>
    <w:p w14:paraId="131F3998" w14:textId="77777777" w:rsidR="0052706A" w:rsidRDefault="0052706A" w:rsidP="000F3300">
      <w:pPr>
        <w:pStyle w:val="aff6"/>
        <w:ind w:firstLine="567"/>
        <w:jc w:val="both"/>
        <w:rPr>
          <w:rFonts w:ascii="Times New Roman" w:hAnsi="Times New Roman" w:cs="Times New Roman"/>
          <w:color w:val="000000"/>
          <w:sz w:val="24"/>
          <w:szCs w:val="24"/>
        </w:rPr>
      </w:pPr>
    </w:p>
    <w:p w14:paraId="2C66BEEA" w14:textId="33AAEABA" w:rsidR="009E4506" w:rsidRDefault="006755D9" w:rsidP="00CD4A75">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EFBA1EF" w14:textId="77777777" w:rsidR="003A4F45" w:rsidRDefault="003A4F45" w:rsidP="00CD4A75">
      <w:pPr>
        <w:ind w:firstLine="567"/>
        <w:jc w:val="center"/>
        <w:rPr>
          <w:b/>
          <w:sz w:val="24"/>
          <w:szCs w:val="24"/>
        </w:rPr>
      </w:pPr>
    </w:p>
    <w:p w14:paraId="7CB6DFE9" w14:textId="77777777" w:rsidR="00034E30" w:rsidRPr="00282DC0" w:rsidRDefault="006755D9" w:rsidP="00CD4A75">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0EB8E3BC" w14:textId="546308F2" w:rsidR="00AC25C6" w:rsidRPr="00282DC0"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сторонами в 10</w:t>
      </w:r>
      <w:r w:rsidR="00457D54">
        <w:rPr>
          <w:sz w:val="24"/>
          <w:szCs w:val="24"/>
        </w:rPr>
        <w:t xml:space="preserve"> </w:t>
      </w:r>
      <w:r w:rsidR="000745F6" w:rsidRPr="00282DC0">
        <w:rPr>
          <w:sz w:val="24"/>
          <w:szCs w:val="24"/>
        </w:rPr>
        <w:t xml:space="preserve">(десятидневный) </w:t>
      </w:r>
      <w:r w:rsidR="00AC25C6" w:rsidRPr="00282DC0">
        <w:rPr>
          <w:sz w:val="24"/>
          <w:szCs w:val="24"/>
        </w:rPr>
        <w:t>срок с момента получения претензии одной из Сторон.</w:t>
      </w:r>
    </w:p>
    <w:p w14:paraId="660560F6" w14:textId="3067BBA2" w:rsidR="00AC25C6"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В случае, если Стороны не придут к согласию</w:t>
      </w:r>
      <w:r w:rsidR="0062782A">
        <w:rPr>
          <w:sz w:val="24"/>
          <w:szCs w:val="24"/>
        </w:rPr>
        <w:t xml:space="preserve"> или Сторона уклоняется от получения претензии или не отвечает на нее в положенный срок</w:t>
      </w:r>
      <w:r w:rsidR="00AC25C6" w:rsidRPr="00282DC0">
        <w:rPr>
          <w:sz w:val="24"/>
          <w:szCs w:val="24"/>
        </w:rPr>
        <w:t xml:space="preserve">,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w:t>
      </w:r>
    </w:p>
    <w:p w14:paraId="12381D78" w14:textId="08F9A88D" w:rsidR="001D7D52" w:rsidRDefault="006755D9" w:rsidP="00CD4A75">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6CC3E191" w14:textId="77777777" w:rsidR="003A4F45" w:rsidRDefault="003A4F45" w:rsidP="00CD4A75">
      <w:pPr>
        <w:jc w:val="center"/>
        <w:rPr>
          <w:b/>
          <w:sz w:val="24"/>
          <w:szCs w:val="24"/>
        </w:rPr>
      </w:pPr>
    </w:p>
    <w:p w14:paraId="0DCF391F" w14:textId="77777777" w:rsidR="001D7D52" w:rsidRPr="00282DC0" w:rsidRDefault="006755D9" w:rsidP="00CD4A75">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61CF1A66" w14:textId="77777777"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6134A779" w14:textId="77777777"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3C09C6CA" w14:textId="0A018B7B"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w:t>
      </w:r>
      <w:r w:rsidR="007D0AAD">
        <w:rPr>
          <w:sz w:val="24"/>
          <w:szCs w:val="24"/>
        </w:rPr>
        <w:t xml:space="preserve"> иным</w:t>
      </w:r>
      <w:r w:rsidR="00A36316" w:rsidRPr="00282DC0">
        <w:rPr>
          <w:sz w:val="24"/>
          <w:szCs w:val="24"/>
        </w:rPr>
        <w:t xml:space="preserve"> компетентным государственным органом.</w:t>
      </w:r>
    </w:p>
    <w:p w14:paraId="5E1C1A8F" w14:textId="7A5A46E3" w:rsidR="00A36316"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w:t>
      </w:r>
      <w:r w:rsidR="00864BD3">
        <w:rPr>
          <w:sz w:val="24"/>
          <w:szCs w:val="24"/>
        </w:rPr>
        <w:t>Подрядчик</w:t>
      </w:r>
      <w:r w:rsidR="00A36316" w:rsidRPr="00282DC0">
        <w:rPr>
          <w:sz w:val="24"/>
          <w:szCs w:val="24"/>
        </w:rPr>
        <w:t xml:space="preserve">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w:t>
      </w:r>
      <w:r w:rsidR="00A36316" w:rsidRPr="00282DC0">
        <w:rPr>
          <w:sz w:val="24"/>
          <w:szCs w:val="24"/>
        </w:rPr>
        <w:lastRenderedPageBreak/>
        <w:t xml:space="preserve">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745E6C38" w14:textId="77777777" w:rsidR="00CF6C4B" w:rsidRPr="00282DC0" w:rsidRDefault="00CF6C4B" w:rsidP="00CD4A75">
      <w:pPr>
        <w:pStyle w:val="22"/>
        <w:tabs>
          <w:tab w:val="left" w:pos="966"/>
        </w:tabs>
        <w:spacing w:after="0" w:line="240" w:lineRule="auto"/>
        <w:ind w:firstLine="567"/>
        <w:jc w:val="both"/>
        <w:rPr>
          <w:sz w:val="24"/>
          <w:szCs w:val="24"/>
        </w:rPr>
      </w:pPr>
    </w:p>
    <w:p w14:paraId="7733BE5B" w14:textId="4CCDBDD7" w:rsidR="0012612C" w:rsidRDefault="006755D9" w:rsidP="00CD4A75">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BF8B45B" w14:textId="77777777" w:rsidR="003A4F45" w:rsidRDefault="003A4F45" w:rsidP="00CD4A75">
      <w:pPr>
        <w:jc w:val="center"/>
        <w:rPr>
          <w:b/>
          <w:sz w:val="24"/>
          <w:szCs w:val="24"/>
        </w:rPr>
      </w:pPr>
    </w:p>
    <w:p w14:paraId="171AA42B" w14:textId="051A81BA" w:rsidR="007C6615" w:rsidRDefault="006755D9" w:rsidP="00CD4A75">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4F1FC5" w:rsidRPr="00282DC0" w:rsidDel="004F1FC5">
        <w:rPr>
          <w:sz w:val="24"/>
          <w:szCs w:val="24"/>
        </w:rPr>
        <w:t xml:space="preserve"> </w:t>
      </w:r>
      <w:r w:rsidR="004F1FC5" w:rsidRPr="004F1FC5">
        <w:rPr>
          <w:sz w:val="24"/>
          <w:szCs w:val="24"/>
        </w:rPr>
        <w:t>Договор действует с даты его подписания и до полного исполнения Сторонами своих обязательств по настоящему Договору.</w:t>
      </w:r>
      <w:r w:rsidR="00E76A5A">
        <w:rPr>
          <w:sz w:val="24"/>
          <w:szCs w:val="24"/>
        </w:rPr>
        <w:t xml:space="preserve"> Работы подлежат выполнению в сроки, указанные в Техническом задании.</w:t>
      </w:r>
    </w:p>
    <w:p w14:paraId="64EF69AD" w14:textId="77777777" w:rsidR="0052706A" w:rsidRDefault="0052706A" w:rsidP="00CD4A75">
      <w:pPr>
        <w:tabs>
          <w:tab w:val="num" w:pos="0"/>
          <w:tab w:val="left" w:pos="993"/>
        </w:tabs>
        <w:ind w:firstLine="567"/>
        <w:jc w:val="both"/>
        <w:rPr>
          <w:sz w:val="24"/>
          <w:szCs w:val="24"/>
        </w:rPr>
      </w:pPr>
    </w:p>
    <w:p w14:paraId="5228FE29" w14:textId="45093574" w:rsidR="00F142C3" w:rsidRDefault="006755D9" w:rsidP="00CD4A75">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D5475F1" w14:textId="77777777" w:rsidR="003A4F45" w:rsidRDefault="003A4F45" w:rsidP="00CD4A75">
      <w:pPr>
        <w:jc w:val="center"/>
        <w:rPr>
          <w:b/>
          <w:sz w:val="24"/>
          <w:szCs w:val="24"/>
        </w:rPr>
      </w:pPr>
    </w:p>
    <w:p w14:paraId="09AB4E54" w14:textId="29E7AC4B" w:rsidR="003E2156" w:rsidRPr="00282DC0" w:rsidRDefault="006755D9" w:rsidP="00CD4A75">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w:t>
      </w:r>
      <w:r w:rsidR="00864BD3">
        <w:rPr>
          <w:sz w:val="24"/>
          <w:szCs w:val="24"/>
        </w:rPr>
        <w:t>Подрядчик</w:t>
      </w:r>
      <w:r w:rsidR="003E2156" w:rsidRPr="00282DC0">
        <w:rPr>
          <w:sz w:val="24"/>
          <w:szCs w:val="24"/>
        </w:rPr>
        <w:t xml:space="preserve">ом настоящего Договора и помеченные грифом «Конфиденциально» или «Коммерческая тайна», а также вся информация, </w:t>
      </w:r>
      <w:r w:rsidR="0062782A">
        <w:rPr>
          <w:sz w:val="24"/>
          <w:szCs w:val="24"/>
        </w:rPr>
        <w:t>предоставленная</w:t>
      </w:r>
      <w:r w:rsidR="003E2156" w:rsidRPr="00282DC0">
        <w:rPr>
          <w:sz w:val="24"/>
          <w:szCs w:val="24"/>
        </w:rPr>
        <w:t xml:space="preserve">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разработками являются конфиденциальной информацией (далее – «Конфиденциальная информация»). Все документы и материалы, а также носители информации, с</w:t>
      </w:r>
      <w:r w:rsidR="00CF6C4B">
        <w:rPr>
          <w:sz w:val="24"/>
          <w:szCs w:val="24"/>
        </w:rPr>
        <w:t xml:space="preserve">одержащие перечисленные </w:t>
      </w:r>
      <w:r w:rsidR="00954101">
        <w:rPr>
          <w:sz w:val="24"/>
          <w:szCs w:val="24"/>
        </w:rPr>
        <w:t>в разделе</w:t>
      </w:r>
      <w:r w:rsidR="003E2156" w:rsidRPr="00282DC0">
        <w:rPr>
          <w:sz w:val="24"/>
          <w:szCs w:val="24"/>
        </w:rPr>
        <w:t xml:space="preserve"> </w:t>
      </w:r>
      <w:r w:rsidR="00E86C6B" w:rsidRPr="00282DC0">
        <w:rPr>
          <w:sz w:val="24"/>
          <w:szCs w:val="24"/>
        </w:rPr>
        <w:t>9</w:t>
      </w:r>
      <w:r w:rsidR="003E2156" w:rsidRPr="00282DC0">
        <w:rPr>
          <w:sz w:val="24"/>
          <w:szCs w:val="24"/>
        </w:rPr>
        <w:t xml:space="preserve"> сведения, должны иметь гриф «Конфиденциально».</w:t>
      </w:r>
    </w:p>
    <w:p w14:paraId="0BE8A16B" w14:textId="3A20E9E5" w:rsidR="003E2156" w:rsidRPr="00282DC0" w:rsidRDefault="006755D9" w:rsidP="00CD4A75">
      <w:pPr>
        <w:ind w:firstLine="567"/>
        <w:jc w:val="both"/>
        <w:rPr>
          <w:sz w:val="24"/>
          <w:szCs w:val="24"/>
        </w:rPr>
      </w:pPr>
      <w:r w:rsidRPr="00282DC0">
        <w:rPr>
          <w:sz w:val="24"/>
          <w:szCs w:val="24"/>
        </w:rPr>
        <w:t>8</w:t>
      </w:r>
      <w:r w:rsidR="003E2156" w:rsidRPr="00282DC0">
        <w:rPr>
          <w:sz w:val="24"/>
          <w:szCs w:val="24"/>
        </w:rPr>
        <w:t>.2.</w:t>
      </w:r>
      <w:r w:rsidR="00A23D50">
        <w:rPr>
          <w:sz w:val="24"/>
          <w:szCs w:val="24"/>
        </w:rPr>
        <w:t xml:space="preserve">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w:t>
      </w:r>
      <w:r w:rsidR="00EB3CE4" w:rsidRPr="00282DC0">
        <w:rPr>
          <w:sz w:val="24"/>
          <w:szCs w:val="24"/>
        </w:rPr>
        <w:t xml:space="preserve">, </w:t>
      </w:r>
      <w:r w:rsidR="003E2156" w:rsidRPr="00282DC0">
        <w:rPr>
          <w:sz w:val="24"/>
          <w:szCs w:val="24"/>
        </w:rPr>
        <w:t>являющимся неотъемлемой частью настоящего Договора</w:t>
      </w:r>
      <w:r w:rsidR="001D5BBF">
        <w:rPr>
          <w:sz w:val="24"/>
          <w:szCs w:val="24"/>
        </w:rPr>
        <w:t xml:space="preserve"> </w:t>
      </w:r>
      <w:r w:rsidR="001D5BBF" w:rsidRPr="00282DC0">
        <w:rPr>
          <w:sz w:val="24"/>
          <w:szCs w:val="24"/>
        </w:rPr>
        <w:t>(Приложение №</w:t>
      </w:r>
      <w:r w:rsidR="001D5BBF">
        <w:rPr>
          <w:sz w:val="24"/>
          <w:szCs w:val="24"/>
        </w:rPr>
        <w:t>3</w:t>
      </w:r>
      <w:r w:rsidR="001D5BBF" w:rsidRPr="00282DC0">
        <w:rPr>
          <w:sz w:val="24"/>
          <w:szCs w:val="24"/>
        </w:rPr>
        <w:t>)</w:t>
      </w:r>
      <w:r w:rsidR="003E2156" w:rsidRPr="00282DC0">
        <w:rPr>
          <w:sz w:val="24"/>
          <w:szCs w:val="24"/>
        </w:rPr>
        <w:t>.</w:t>
      </w:r>
    </w:p>
    <w:p w14:paraId="7685427C" w14:textId="1BB9CFBC" w:rsidR="0010305E" w:rsidRPr="00282DC0" w:rsidRDefault="006755D9" w:rsidP="00CD4A75">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w:t>
      </w:r>
      <w:r w:rsidR="00A23D50">
        <w:rPr>
          <w:sz w:val="24"/>
          <w:szCs w:val="24"/>
        </w:rPr>
        <w:t>Р</w:t>
      </w:r>
      <w:r w:rsidR="0010305E" w:rsidRPr="00282DC0">
        <w:rPr>
          <w:sz w:val="24"/>
          <w:szCs w:val="24"/>
        </w:rPr>
        <w:t xml:space="preserve">абот по настоящему </w:t>
      </w:r>
      <w:r w:rsidR="00495C1A" w:rsidRPr="00282DC0">
        <w:rPr>
          <w:sz w:val="24"/>
          <w:szCs w:val="24"/>
        </w:rPr>
        <w:t>Д</w:t>
      </w:r>
      <w:r w:rsidR="0010305E" w:rsidRPr="00282DC0">
        <w:rPr>
          <w:sz w:val="24"/>
          <w:szCs w:val="24"/>
        </w:rPr>
        <w:t xml:space="preserve">оговору принадлежат Заказчику, который вправе использовать их по своему усмотрению. </w:t>
      </w:r>
      <w:r w:rsidR="00864BD3">
        <w:rPr>
          <w:sz w:val="24"/>
          <w:szCs w:val="24"/>
        </w:rPr>
        <w:t>Подрядчик</w:t>
      </w:r>
      <w:r w:rsidR="0010305E" w:rsidRPr="00282DC0">
        <w:rPr>
          <w:sz w:val="24"/>
          <w:szCs w:val="24"/>
        </w:rPr>
        <w:t xml:space="preserve"> не вправе передавать третьим лицам или иным образом разглашать результаты </w:t>
      </w:r>
      <w:r w:rsidR="00A23D50">
        <w:rPr>
          <w:sz w:val="24"/>
          <w:szCs w:val="24"/>
        </w:rPr>
        <w:t>Р</w:t>
      </w:r>
      <w:r w:rsidR="0010305E" w:rsidRPr="00282DC0">
        <w:rPr>
          <w:sz w:val="24"/>
          <w:szCs w:val="24"/>
        </w:rPr>
        <w:t>абот без предварительного письменного согласия Заказчика, а также каким-либо образом использовать, в том числе, для собственных нужд</w:t>
      </w:r>
      <w:r w:rsidR="0062782A">
        <w:rPr>
          <w:sz w:val="24"/>
          <w:szCs w:val="24"/>
        </w:rPr>
        <w:t>, Подрядчик не имеет права на удержание результатов работ, материалов и оборудования, переданных Заказчиком Подрядчику</w:t>
      </w:r>
      <w:r w:rsidR="0010305E" w:rsidRPr="00282DC0">
        <w:rPr>
          <w:sz w:val="24"/>
          <w:szCs w:val="24"/>
        </w:rPr>
        <w:t>.</w:t>
      </w:r>
    </w:p>
    <w:p w14:paraId="71548D39" w14:textId="77777777"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53BABF6A" w14:textId="77777777"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3E4E1B27" w14:textId="77777777" w:rsidR="00A36316"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864BD3">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5574723F" w14:textId="77777777"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6F4FB4DF" w14:textId="42631518"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1D5BBF">
        <w:rPr>
          <w:sz w:val="24"/>
          <w:szCs w:val="24"/>
        </w:rPr>
        <w:t>и</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5FDAD4FB" w14:textId="77777777" w:rsidR="007C6615" w:rsidRPr="00282DC0" w:rsidRDefault="006755D9" w:rsidP="00CD4A75">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92998B1" w14:textId="77777777" w:rsidR="007C6615" w:rsidRPr="00282DC0" w:rsidRDefault="000F5A99" w:rsidP="00CD4A75">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7BD3B3A3" w14:textId="77777777" w:rsidR="007D5DB4" w:rsidRDefault="001A2A03" w:rsidP="001D5BBF">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039F5F4B" w14:textId="77777777" w:rsidR="000E7D38" w:rsidRDefault="00912EDE" w:rsidP="001D5BBF">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3E587933" w14:textId="6E2D2397" w:rsidR="002F38B6" w:rsidRDefault="002F38B6" w:rsidP="001D5BBF">
      <w:pPr>
        <w:pStyle w:val="Style6"/>
        <w:widowControl/>
        <w:tabs>
          <w:tab w:val="left" w:pos="396"/>
        </w:tabs>
        <w:spacing w:line="240" w:lineRule="auto"/>
        <w:ind w:firstLine="567"/>
      </w:pPr>
      <w:r w:rsidRPr="00282DC0">
        <w:t xml:space="preserve">Приложение № </w:t>
      </w:r>
      <w:r w:rsidR="00AC451C">
        <w:t>3</w:t>
      </w:r>
      <w:r w:rsidRPr="00282DC0">
        <w:t xml:space="preserve"> – </w:t>
      </w:r>
      <w:r w:rsidR="007D5DB4" w:rsidRPr="00282DC0">
        <w:t>Соглашение о конфиденциальности</w:t>
      </w:r>
      <w:r w:rsidR="00106F5A">
        <w:t>;</w:t>
      </w:r>
    </w:p>
    <w:p w14:paraId="058DAB1A" w14:textId="54BB4AF2" w:rsidR="006140E6" w:rsidRDefault="00E0295D" w:rsidP="001D5BBF">
      <w:pPr>
        <w:widowControl w:val="0"/>
        <w:autoSpaceDE w:val="0"/>
        <w:autoSpaceDN w:val="0"/>
        <w:adjustRightInd w:val="0"/>
        <w:ind w:firstLine="567"/>
        <w:rPr>
          <w:sz w:val="24"/>
          <w:szCs w:val="24"/>
          <w:lang w:eastAsia="ru-RU"/>
        </w:rPr>
      </w:pPr>
      <w:r>
        <w:rPr>
          <w:sz w:val="24"/>
          <w:szCs w:val="24"/>
          <w:lang w:eastAsia="ru-RU"/>
        </w:rPr>
        <w:t>Приложение №</w:t>
      </w:r>
      <w:r w:rsidR="00B66E22">
        <w:rPr>
          <w:sz w:val="24"/>
          <w:szCs w:val="24"/>
          <w:lang w:eastAsia="ru-RU"/>
        </w:rPr>
        <w:t xml:space="preserve"> </w:t>
      </w:r>
      <w:r w:rsidR="00AC451C">
        <w:rPr>
          <w:sz w:val="24"/>
          <w:szCs w:val="24"/>
          <w:lang w:eastAsia="ru-RU"/>
        </w:rPr>
        <w:t>4</w:t>
      </w:r>
      <w:r w:rsidR="00210EF0" w:rsidRPr="0042325C">
        <w:rPr>
          <w:sz w:val="24"/>
          <w:szCs w:val="24"/>
          <w:lang w:eastAsia="ru-RU"/>
        </w:rPr>
        <w:t xml:space="preserve"> - </w:t>
      </w:r>
      <w:r w:rsidR="0042325C" w:rsidRPr="0042325C">
        <w:rPr>
          <w:sz w:val="24"/>
          <w:szCs w:val="24"/>
          <w:lang w:eastAsia="ru-RU"/>
        </w:rPr>
        <w:t>Заверения и Гарантии о борьбе c коррупцией</w:t>
      </w:r>
      <w:r w:rsidR="0032545E">
        <w:rPr>
          <w:sz w:val="24"/>
          <w:szCs w:val="24"/>
          <w:lang w:eastAsia="ru-RU"/>
        </w:rPr>
        <w:t>;</w:t>
      </w:r>
    </w:p>
    <w:p w14:paraId="632E73D0" w14:textId="576A338B" w:rsidR="0042325C" w:rsidRDefault="0032545E" w:rsidP="00412505">
      <w:pPr>
        <w:widowControl w:val="0"/>
        <w:autoSpaceDE w:val="0"/>
        <w:autoSpaceDN w:val="0"/>
        <w:adjustRightInd w:val="0"/>
        <w:ind w:firstLine="567"/>
        <w:rPr>
          <w:sz w:val="24"/>
          <w:szCs w:val="24"/>
          <w:lang w:eastAsia="ru-RU"/>
        </w:rPr>
      </w:pPr>
      <w:r>
        <w:rPr>
          <w:sz w:val="24"/>
          <w:szCs w:val="24"/>
          <w:lang w:eastAsia="ru-RU"/>
        </w:rPr>
        <w:t>Прил</w:t>
      </w:r>
      <w:r w:rsidR="00833E09">
        <w:rPr>
          <w:sz w:val="24"/>
          <w:szCs w:val="24"/>
          <w:lang w:eastAsia="ru-RU"/>
        </w:rPr>
        <w:t>ожение</w:t>
      </w:r>
      <w:r w:rsidR="00412505">
        <w:rPr>
          <w:sz w:val="24"/>
          <w:szCs w:val="24"/>
          <w:lang w:eastAsia="ru-RU"/>
        </w:rPr>
        <w:t xml:space="preserve"> </w:t>
      </w:r>
      <w:r w:rsidR="00833E09">
        <w:rPr>
          <w:sz w:val="24"/>
          <w:szCs w:val="24"/>
          <w:lang w:eastAsia="ru-RU"/>
        </w:rPr>
        <w:t>№5</w:t>
      </w:r>
      <w:r w:rsidR="00412505" w:rsidRPr="00282DC0">
        <w:t>–</w:t>
      </w:r>
      <w:r w:rsidR="001D5BBF">
        <w:rPr>
          <w:sz w:val="24"/>
          <w:szCs w:val="24"/>
          <w:lang w:eastAsia="ru-RU"/>
        </w:rPr>
        <w:t xml:space="preserve"> </w:t>
      </w:r>
      <w:r w:rsidR="00833E09">
        <w:rPr>
          <w:sz w:val="24"/>
          <w:szCs w:val="24"/>
          <w:lang w:eastAsia="ru-RU"/>
        </w:rPr>
        <w:t xml:space="preserve">Положение </w:t>
      </w:r>
      <w:proofErr w:type="gramStart"/>
      <w:r w:rsidR="00833E09">
        <w:rPr>
          <w:sz w:val="24"/>
          <w:szCs w:val="24"/>
          <w:lang w:eastAsia="ru-RU"/>
        </w:rPr>
        <w:t>о  порядке</w:t>
      </w:r>
      <w:proofErr w:type="gramEnd"/>
      <w:r w:rsidR="00833E09">
        <w:rPr>
          <w:sz w:val="24"/>
          <w:szCs w:val="24"/>
          <w:lang w:eastAsia="ru-RU"/>
        </w:rPr>
        <w:t xml:space="preserve"> организации и производства работ</w:t>
      </w:r>
      <w:r>
        <w:rPr>
          <w:sz w:val="24"/>
          <w:szCs w:val="24"/>
          <w:lang w:eastAsia="ru-RU"/>
        </w:rPr>
        <w:t xml:space="preserve"> подрядны</w:t>
      </w:r>
      <w:r w:rsidR="001D5BBF">
        <w:rPr>
          <w:sz w:val="24"/>
          <w:szCs w:val="24"/>
          <w:lang w:eastAsia="ru-RU"/>
        </w:rPr>
        <w:t>ми</w:t>
      </w:r>
      <w:r>
        <w:rPr>
          <w:sz w:val="24"/>
          <w:szCs w:val="24"/>
          <w:lang w:eastAsia="ru-RU"/>
        </w:rPr>
        <w:t xml:space="preserve"> организаци</w:t>
      </w:r>
      <w:r w:rsidR="001D5BBF">
        <w:rPr>
          <w:sz w:val="24"/>
          <w:szCs w:val="24"/>
          <w:lang w:eastAsia="ru-RU"/>
        </w:rPr>
        <w:t>ями на объектах</w:t>
      </w:r>
      <w:r>
        <w:rPr>
          <w:sz w:val="24"/>
          <w:szCs w:val="24"/>
          <w:lang w:eastAsia="ru-RU"/>
        </w:rPr>
        <w:t xml:space="preserve"> </w:t>
      </w:r>
      <w:proofErr w:type="spellStart"/>
      <w:r>
        <w:rPr>
          <w:sz w:val="24"/>
          <w:szCs w:val="24"/>
          <w:lang w:eastAsia="ru-RU"/>
        </w:rPr>
        <w:t>М</w:t>
      </w:r>
      <w:r w:rsidR="001D5BBF">
        <w:rPr>
          <w:sz w:val="24"/>
          <w:szCs w:val="24"/>
          <w:lang w:eastAsia="ru-RU"/>
        </w:rPr>
        <w:t>амаканской</w:t>
      </w:r>
      <w:proofErr w:type="spellEnd"/>
      <w:r w:rsidR="001D5BBF">
        <w:rPr>
          <w:sz w:val="24"/>
          <w:szCs w:val="24"/>
          <w:lang w:eastAsia="ru-RU"/>
        </w:rPr>
        <w:t xml:space="preserve"> </w:t>
      </w:r>
      <w:r>
        <w:rPr>
          <w:sz w:val="24"/>
          <w:szCs w:val="24"/>
          <w:lang w:eastAsia="ru-RU"/>
        </w:rPr>
        <w:t>ГЭС.</w:t>
      </w:r>
    </w:p>
    <w:p w14:paraId="773AD847" w14:textId="77777777" w:rsidR="00C91ABC" w:rsidRDefault="00C91ABC" w:rsidP="00AC3476">
      <w:pPr>
        <w:widowControl w:val="0"/>
        <w:autoSpaceDE w:val="0"/>
        <w:autoSpaceDN w:val="0"/>
        <w:adjustRightInd w:val="0"/>
        <w:ind w:firstLine="567"/>
        <w:jc w:val="both"/>
        <w:rPr>
          <w:sz w:val="24"/>
          <w:szCs w:val="24"/>
          <w:lang w:eastAsia="ru-RU"/>
        </w:rPr>
      </w:pPr>
    </w:p>
    <w:p w14:paraId="70622AC8" w14:textId="18C55465" w:rsidR="009809CA" w:rsidRDefault="000F5A99" w:rsidP="00337C8E">
      <w:pPr>
        <w:tabs>
          <w:tab w:val="left" w:pos="2895"/>
        </w:tabs>
        <w:ind w:right="709"/>
        <w:jc w:val="center"/>
        <w:rPr>
          <w:b/>
          <w:sz w:val="24"/>
          <w:szCs w:val="24"/>
        </w:rPr>
      </w:pPr>
      <w:r>
        <w:rPr>
          <w:b/>
          <w:sz w:val="24"/>
          <w:szCs w:val="24"/>
        </w:rPr>
        <w:t>9</w:t>
      </w:r>
      <w:r w:rsidR="007C6615" w:rsidRPr="00282DC0">
        <w:rPr>
          <w:b/>
          <w:sz w:val="24"/>
          <w:szCs w:val="24"/>
        </w:rPr>
        <w:t>. МЕСТА НАХОЖДЕНИЯ, РЕКВИЗИТЫ И ПОДПИСИ СТОРОН</w:t>
      </w:r>
    </w:p>
    <w:tbl>
      <w:tblPr>
        <w:tblpPr w:leftFromText="180" w:rightFromText="180" w:vertAnchor="text" w:horzAnchor="margin" w:tblpX="-426" w:tblpY="91"/>
        <w:tblOverlap w:val="never"/>
        <w:tblW w:w="7140" w:type="pct"/>
        <w:tblLook w:val="01E0" w:firstRow="1" w:lastRow="1" w:firstColumn="1" w:lastColumn="1" w:noHBand="0" w:noVBand="0"/>
      </w:tblPr>
      <w:tblGrid>
        <w:gridCol w:w="4396"/>
        <w:gridCol w:w="5528"/>
        <w:gridCol w:w="3436"/>
      </w:tblGrid>
      <w:tr w:rsidR="008F3AB0" w:rsidRPr="006F7890" w14:paraId="752FB029" w14:textId="77777777" w:rsidTr="00387E54">
        <w:trPr>
          <w:gridAfter w:val="1"/>
          <w:wAfter w:w="1286" w:type="pct"/>
          <w:trHeight w:val="187"/>
        </w:trPr>
        <w:tc>
          <w:tcPr>
            <w:tcW w:w="1645" w:type="pct"/>
          </w:tcPr>
          <w:p w14:paraId="0C545B0F" w14:textId="77777777" w:rsidR="008F3AB0" w:rsidRPr="00B97400" w:rsidRDefault="008F3AB0" w:rsidP="00BE215C">
            <w:pPr>
              <w:ind w:right="709"/>
              <w:rPr>
                <w:b/>
                <w:bCs/>
                <w:sz w:val="22"/>
                <w:szCs w:val="22"/>
              </w:rPr>
            </w:pPr>
            <w:r w:rsidRPr="00B97400">
              <w:rPr>
                <w:b/>
                <w:bCs/>
                <w:sz w:val="22"/>
                <w:szCs w:val="22"/>
              </w:rPr>
              <w:t>Заказчик</w:t>
            </w:r>
          </w:p>
          <w:p w14:paraId="1B35F2DE" w14:textId="77777777" w:rsidR="008F3AB0" w:rsidRPr="00B97400" w:rsidRDefault="008F3AB0" w:rsidP="00BE215C">
            <w:pPr>
              <w:pStyle w:val="Style6"/>
              <w:widowControl/>
              <w:tabs>
                <w:tab w:val="left" w:pos="144"/>
              </w:tabs>
              <w:spacing w:line="240" w:lineRule="auto"/>
              <w:ind w:right="709"/>
              <w:rPr>
                <w:rStyle w:val="FontStyle22"/>
                <w:b/>
                <w:sz w:val="22"/>
                <w:szCs w:val="22"/>
              </w:rPr>
            </w:pPr>
            <w:r w:rsidRPr="00B97400">
              <w:rPr>
                <w:b/>
                <w:sz w:val="22"/>
                <w:szCs w:val="22"/>
              </w:rPr>
              <w:t>АО «МГЭС»</w:t>
            </w:r>
          </w:p>
          <w:p w14:paraId="7FB2ECC3" w14:textId="77777777" w:rsidR="008F3AB0" w:rsidRDefault="008F3AB0" w:rsidP="00BE215C">
            <w:pPr>
              <w:pStyle w:val="Style6"/>
              <w:widowControl/>
              <w:tabs>
                <w:tab w:val="left" w:pos="144"/>
              </w:tabs>
              <w:spacing w:line="240" w:lineRule="auto"/>
              <w:ind w:right="709"/>
              <w:jc w:val="left"/>
              <w:rPr>
                <w:sz w:val="22"/>
                <w:szCs w:val="22"/>
              </w:rPr>
            </w:pPr>
            <w:r>
              <w:rPr>
                <w:sz w:val="22"/>
                <w:szCs w:val="22"/>
              </w:rPr>
              <w:t>Юридический адрес</w:t>
            </w:r>
            <w:r w:rsidRPr="00B97400">
              <w:rPr>
                <w:sz w:val="22"/>
                <w:szCs w:val="22"/>
              </w:rPr>
              <w:t xml:space="preserve">: 666911, Российская Федерация, Иркутская область, </w:t>
            </w:r>
            <w:proofErr w:type="spellStart"/>
            <w:r w:rsidRPr="00B97400">
              <w:rPr>
                <w:sz w:val="22"/>
                <w:szCs w:val="22"/>
              </w:rPr>
              <w:t>Бодайбинский</w:t>
            </w:r>
            <w:proofErr w:type="spellEnd"/>
            <w:r w:rsidRPr="00B97400">
              <w:rPr>
                <w:sz w:val="22"/>
                <w:szCs w:val="22"/>
              </w:rPr>
              <w:t xml:space="preserve"> район, поселок </w:t>
            </w:r>
            <w:proofErr w:type="spellStart"/>
            <w:r w:rsidRPr="00B97400">
              <w:rPr>
                <w:sz w:val="22"/>
                <w:szCs w:val="22"/>
              </w:rPr>
              <w:t>Мамакан</w:t>
            </w:r>
            <w:proofErr w:type="spellEnd"/>
            <w:r w:rsidRPr="00B97400">
              <w:rPr>
                <w:sz w:val="22"/>
                <w:szCs w:val="22"/>
              </w:rPr>
              <w:t>, улица Красноармейская, 15.</w:t>
            </w:r>
          </w:p>
          <w:p w14:paraId="0E31E4F0" w14:textId="77777777" w:rsidR="008F3AB0" w:rsidRPr="00B97400" w:rsidRDefault="008F3AB0" w:rsidP="00BE215C">
            <w:pPr>
              <w:pStyle w:val="Style6"/>
              <w:widowControl/>
              <w:tabs>
                <w:tab w:val="left" w:pos="144"/>
              </w:tabs>
              <w:spacing w:line="240" w:lineRule="auto"/>
              <w:ind w:right="709"/>
              <w:jc w:val="left"/>
              <w:rPr>
                <w:sz w:val="22"/>
                <w:szCs w:val="22"/>
              </w:rPr>
            </w:pPr>
            <w:r>
              <w:rPr>
                <w:sz w:val="22"/>
                <w:szCs w:val="22"/>
              </w:rPr>
              <w:t>Почтовый адрес: 666911, Иркутская область, г. Бодайбо, пер. Почтовый 1А</w:t>
            </w:r>
          </w:p>
          <w:p w14:paraId="2B287479" w14:textId="77777777" w:rsidR="008F3AB0" w:rsidRPr="00B97400" w:rsidRDefault="008F3AB0" w:rsidP="00BE215C">
            <w:pPr>
              <w:pStyle w:val="Style6"/>
              <w:widowControl/>
              <w:tabs>
                <w:tab w:val="left" w:pos="144"/>
              </w:tabs>
              <w:spacing w:line="240" w:lineRule="auto"/>
              <w:ind w:right="709"/>
              <w:jc w:val="left"/>
              <w:rPr>
                <w:sz w:val="22"/>
                <w:szCs w:val="22"/>
              </w:rPr>
            </w:pPr>
            <w:r w:rsidRPr="00B97400">
              <w:rPr>
                <w:sz w:val="22"/>
                <w:szCs w:val="22"/>
              </w:rPr>
              <w:t>ИНН 3802010707 КПП 380201001</w:t>
            </w:r>
          </w:p>
          <w:p w14:paraId="4A092305" w14:textId="77777777" w:rsidR="008F3AB0" w:rsidRPr="00B97400" w:rsidRDefault="008F3AB0" w:rsidP="00BE215C">
            <w:pPr>
              <w:pStyle w:val="Style6"/>
              <w:widowControl/>
              <w:tabs>
                <w:tab w:val="left" w:pos="144"/>
              </w:tabs>
              <w:spacing w:line="240" w:lineRule="auto"/>
              <w:ind w:right="709"/>
              <w:jc w:val="left"/>
              <w:rPr>
                <w:sz w:val="22"/>
                <w:szCs w:val="22"/>
              </w:rPr>
            </w:pPr>
            <w:r w:rsidRPr="00B97400">
              <w:rPr>
                <w:sz w:val="22"/>
                <w:szCs w:val="22"/>
              </w:rPr>
              <w:t xml:space="preserve">ОГРН 1063802001340 </w:t>
            </w:r>
            <w:r>
              <w:rPr>
                <w:sz w:val="22"/>
                <w:szCs w:val="22"/>
              </w:rPr>
              <w:t xml:space="preserve"> </w:t>
            </w:r>
            <w:r w:rsidRPr="00B97400">
              <w:rPr>
                <w:sz w:val="22"/>
                <w:szCs w:val="22"/>
              </w:rPr>
              <w:t xml:space="preserve"> ОКПО 94209918</w:t>
            </w:r>
          </w:p>
          <w:p w14:paraId="5B914138" w14:textId="77777777" w:rsidR="008F3AB0" w:rsidRPr="00B97400" w:rsidRDefault="008F3AB0" w:rsidP="00BE215C">
            <w:pPr>
              <w:pStyle w:val="Style6"/>
              <w:widowControl/>
              <w:tabs>
                <w:tab w:val="left" w:pos="144"/>
              </w:tabs>
              <w:spacing w:line="240" w:lineRule="auto"/>
              <w:ind w:right="709"/>
              <w:jc w:val="left"/>
              <w:rPr>
                <w:sz w:val="22"/>
                <w:szCs w:val="22"/>
              </w:rPr>
            </w:pPr>
            <w:r w:rsidRPr="00B97400">
              <w:rPr>
                <w:sz w:val="22"/>
                <w:szCs w:val="22"/>
              </w:rPr>
              <w:t>Р/</w:t>
            </w:r>
            <w:proofErr w:type="spellStart"/>
            <w:r w:rsidRPr="00B97400">
              <w:rPr>
                <w:sz w:val="22"/>
                <w:szCs w:val="22"/>
              </w:rPr>
              <w:t>сч</w:t>
            </w:r>
            <w:proofErr w:type="spellEnd"/>
            <w:r w:rsidRPr="00B97400">
              <w:rPr>
                <w:sz w:val="22"/>
                <w:szCs w:val="22"/>
              </w:rPr>
              <w:t xml:space="preserve"> №40702810918300100386 </w:t>
            </w:r>
          </w:p>
          <w:p w14:paraId="6E7FE957" w14:textId="77777777" w:rsidR="008F3AB0" w:rsidRDefault="008F3AB0" w:rsidP="00BE215C">
            <w:pPr>
              <w:pStyle w:val="Style6"/>
              <w:widowControl/>
              <w:tabs>
                <w:tab w:val="left" w:pos="144"/>
              </w:tabs>
              <w:spacing w:line="240" w:lineRule="auto"/>
              <w:ind w:right="709"/>
              <w:jc w:val="left"/>
              <w:rPr>
                <w:sz w:val="22"/>
                <w:szCs w:val="22"/>
              </w:rPr>
            </w:pPr>
            <w:r w:rsidRPr="00B97400">
              <w:rPr>
                <w:sz w:val="22"/>
                <w:szCs w:val="22"/>
              </w:rPr>
              <w:t xml:space="preserve">Байкальского банка </w:t>
            </w:r>
            <w:r>
              <w:rPr>
                <w:sz w:val="22"/>
                <w:szCs w:val="22"/>
              </w:rPr>
              <w:t xml:space="preserve">СБЕРБАНК </w:t>
            </w:r>
          </w:p>
          <w:p w14:paraId="3C27B34E" w14:textId="77777777" w:rsidR="008F3AB0" w:rsidRPr="00B97400" w:rsidRDefault="008F3AB0" w:rsidP="00BE215C">
            <w:pPr>
              <w:pStyle w:val="Style6"/>
              <w:widowControl/>
              <w:tabs>
                <w:tab w:val="left" w:pos="144"/>
              </w:tabs>
              <w:spacing w:line="240" w:lineRule="auto"/>
              <w:ind w:right="709"/>
              <w:jc w:val="left"/>
              <w:rPr>
                <w:sz w:val="22"/>
                <w:szCs w:val="22"/>
              </w:rPr>
            </w:pPr>
            <w:r>
              <w:rPr>
                <w:sz w:val="22"/>
                <w:szCs w:val="22"/>
              </w:rPr>
              <w:t>РОССИИ</w:t>
            </w:r>
          </w:p>
          <w:p w14:paraId="5A16852F" w14:textId="77777777" w:rsidR="008F3AB0" w:rsidRPr="00B97400" w:rsidRDefault="008F3AB0" w:rsidP="00BE215C">
            <w:pPr>
              <w:pStyle w:val="Style6"/>
              <w:widowControl/>
              <w:tabs>
                <w:tab w:val="left" w:pos="144"/>
              </w:tabs>
              <w:spacing w:line="240" w:lineRule="auto"/>
              <w:ind w:right="709"/>
              <w:jc w:val="left"/>
              <w:rPr>
                <w:sz w:val="22"/>
                <w:szCs w:val="22"/>
              </w:rPr>
            </w:pPr>
            <w:r w:rsidRPr="00B97400">
              <w:rPr>
                <w:sz w:val="22"/>
                <w:szCs w:val="22"/>
              </w:rPr>
              <w:t>К/</w:t>
            </w:r>
            <w:proofErr w:type="spellStart"/>
            <w:r w:rsidRPr="00B97400">
              <w:rPr>
                <w:sz w:val="22"/>
                <w:szCs w:val="22"/>
              </w:rPr>
              <w:t>сч</w:t>
            </w:r>
            <w:proofErr w:type="spellEnd"/>
            <w:r w:rsidRPr="00B97400">
              <w:rPr>
                <w:sz w:val="22"/>
                <w:szCs w:val="22"/>
              </w:rPr>
              <w:t xml:space="preserve"> №30101810900000000607   </w:t>
            </w:r>
          </w:p>
          <w:p w14:paraId="2D0051B7" w14:textId="19A060AA" w:rsidR="008F3AB0" w:rsidRPr="00B97400" w:rsidRDefault="008F3AB0" w:rsidP="00BE215C">
            <w:pPr>
              <w:pStyle w:val="Style6"/>
              <w:widowControl/>
              <w:tabs>
                <w:tab w:val="left" w:pos="144"/>
              </w:tabs>
              <w:spacing w:line="240" w:lineRule="auto"/>
              <w:ind w:right="709"/>
              <w:jc w:val="left"/>
              <w:rPr>
                <w:sz w:val="22"/>
                <w:szCs w:val="22"/>
              </w:rPr>
            </w:pPr>
            <w:r w:rsidRPr="00B97400">
              <w:rPr>
                <w:sz w:val="22"/>
                <w:szCs w:val="22"/>
              </w:rPr>
              <w:t>БИК 042520607</w:t>
            </w:r>
          </w:p>
          <w:p w14:paraId="004B93B4" w14:textId="77777777" w:rsidR="008F3AB0" w:rsidRPr="000C263E" w:rsidRDefault="008F3AB0" w:rsidP="00BE215C">
            <w:pPr>
              <w:widowControl w:val="0"/>
              <w:adjustRightInd w:val="0"/>
              <w:ind w:right="709"/>
              <w:rPr>
                <w:color w:val="000000"/>
              </w:rPr>
            </w:pPr>
            <w:r w:rsidRPr="000C263E">
              <w:rPr>
                <w:color w:val="000000"/>
              </w:rPr>
              <w:t>Телефон: 8(39561) 5-61-22 доб. 44300</w:t>
            </w:r>
          </w:p>
          <w:p w14:paraId="6E6E1909" w14:textId="77777777" w:rsidR="008F3AB0" w:rsidRPr="00B97400" w:rsidRDefault="008F3AB0" w:rsidP="00BE215C">
            <w:pPr>
              <w:pStyle w:val="Style6"/>
              <w:widowControl/>
              <w:tabs>
                <w:tab w:val="left" w:pos="144"/>
              </w:tabs>
              <w:spacing w:line="240" w:lineRule="auto"/>
              <w:ind w:right="709"/>
              <w:jc w:val="left"/>
              <w:rPr>
                <w:rStyle w:val="af"/>
                <w:sz w:val="22"/>
                <w:szCs w:val="22"/>
                <w:lang w:val="de-DE"/>
              </w:rPr>
            </w:pPr>
            <w:proofErr w:type="spellStart"/>
            <w:r w:rsidRPr="00B97400">
              <w:rPr>
                <w:sz w:val="22"/>
                <w:szCs w:val="22"/>
                <w:lang w:val="de-DE"/>
              </w:rPr>
              <w:t>E-mail</w:t>
            </w:r>
            <w:proofErr w:type="spellEnd"/>
            <w:r w:rsidRPr="00B97400">
              <w:rPr>
                <w:sz w:val="22"/>
                <w:szCs w:val="22"/>
                <w:lang w:val="de-DE"/>
              </w:rPr>
              <w:t xml:space="preserve">: </w:t>
            </w:r>
            <w:hyperlink r:id="rId8" w:history="1">
              <w:r w:rsidRPr="00B97400">
                <w:rPr>
                  <w:rStyle w:val="af"/>
                  <w:sz w:val="22"/>
                  <w:szCs w:val="22"/>
                  <w:lang w:val="de-DE"/>
                </w:rPr>
                <w:t>info@mamges.ru</w:t>
              </w:r>
            </w:hyperlink>
          </w:p>
          <w:p w14:paraId="10C35467" w14:textId="77777777" w:rsidR="008F3AB0" w:rsidRPr="00B97400" w:rsidRDefault="008F3AB0" w:rsidP="00BE215C">
            <w:pPr>
              <w:widowControl w:val="0"/>
              <w:adjustRightInd w:val="0"/>
              <w:ind w:right="709"/>
              <w:rPr>
                <w:rFonts w:eastAsia="Arial Unicode MS"/>
                <w:b/>
                <w:sz w:val="22"/>
                <w:szCs w:val="22"/>
                <w:lang w:val="de-DE"/>
              </w:rPr>
            </w:pPr>
          </w:p>
        </w:tc>
        <w:tc>
          <w:tcPr>
            <w:tcW w:w="2069" w:type="pct"/>
          </w:tcPr>
          <w:p w14:paraId="689B7BD3" w14:textId="77777777" w:rsidR="00635AE5" w:rsidRPr="00D06536" w:rsidRDefault="00635AE5" w:rsidP="00635AE5">
            <w:pPr>
              <w:rPr>
                <w:b/>
                <w:sz w:val="24"/>
                <w:szCs w:val="24"/>
              </w:rPr>
            </w:pPr>
            <w:r w:rsidRPr="00D06536">
              <w:rPr>
                <w:b/>
                <w:sz w:val="24"/>
                <w:szCs w:val="24"/>
              </w:rPr>
              <w:t>Подрядчик:</w:t>
            </w:r>
          </w:p>
          <w:p w14:paraId="2FEA4E15" w14:textId="0E05CC7F" w:rsidR="00635AE5" w:rsidRPr="00AC0B6F" w:rsidRDefault="008802DC" w:rsidP="00AC0B6F">
            <w:pPr>
              <w:pStyle w:val="Style6"/>
              <w:widowControl/>
              <w:tabs>
                <w:tab w:val="left" w:pos="144"/>
              </w:tabs>
              <w:spacing w:line="240" w:lineRule="auto"/>
              <w:ind w:right="709"/>
              <w:rPr>
                <w:b/>
                <w:sz w:val="22"/>
                <w:szCs w:val="22"/>
              </w:rPr>
            </w:pPr>
            <w:r>
              <w:rPr>
                <w:b/>
                <w:sz w:val="22"/>
                <w:szCs w:val="22"/>
              </w:rPr>
              <w:t>_____________________</w:t>
            </w:r>
          </w:p>
          <w:p w14:paraId="666C637C" w14:textId="77777777" w:rsidR="008802DC" w:rsidRDefault="00AC0B6F" w:rsidP="00635AE5">
            <w:pPr>
              <w:rPr>
                <w:sz w:val="24"/>
                <w:szCs w:val="24"/>
              </w:rPr>
            </w:pPr>
            <w:r>
              <w:rPr>
                <w:sz w:val="22"/>
                <w:szCs w:val="22"/>
              </w:rPr>
              <w:t xml:space="preserve">Юридический </w:t>
            </w:r>
            <w:proofErr w:type="gramStart"/>
            <w:r>
              <w:rPr>
                <w:sz w:val="22"/>
                <w:szCs w:val="22"/>
              </w:rPr>
              <w:t>адрес</w:t>
            </w:r>
            <w:r w:rsidR="00635AE5" w:rsidRPr="00E27096">
              <w:rPr>
                <w:sz w:val="24"/>
                <w:szCs w:val="24"/>
              </w:rPr>
              <w:t>:</w:t>
            </w:r>
            <w:r w:rsidR="008802DC">
              <w:rPr>
                <w:sz w:val="24"/>
                <w:szCs w:val="24"/>
              </w:rPr>
              <w:t>_</w:t>
            </w:r>
            <w:proofErr w:type="gramEnd"/>
            <w:r w:rsidR="008802DC">
              <w:rPr>
                <w:sz w:val="24"/>
                <w:szCs w:val="24"/>
              </w:rPr>
              <w:t>____________________</w:t>
            </w:r>
          </w:p>
          <w:p w14:paraId="4AC23BD8" w14:textId="1F133673" w:rsidR="00635AE5" w:rsidRDefault="00635AE5" w:rsidP="00635AE5">
            <w:pPr>
              <w:rPr>
                <w:sz w:val="24"/>
                <w:szCs w:val="24"/>
              </w:rPr>
            </w:pPr>
            <w:r w:rsidRPr="00710D6F">
              <w:rPr>
                <w:sz w:val="24"/>
                <w:szCs w:val="24"/>
              </w:rPr>
              <w:t xml:space="preserve"> </w:t>
            </w:r>
            <w:r w:rsidR="008802DC">
              <w:rPr>
                <w:sz w:val="24"/>
                <w:szCs w:val="24"/>
              </w:rPr>
              <w:t>______________________________________</w:t>
            </w:r>
          </w:p>
          <w:p w14:paraId="3BA3EA18" w14:textId="77777777" w:rsidR="008802DC" w:rsidRDefault="00635AE5" w:rsidP="00635AE5">
            <w:pPr>
              <w:rPr>
                <w:sz w:val="24"/>
                <w:szCs w:val="24"/>
              </w:rPr>
            </w:pPr>
            <w:r>
              <w:rPr>
                <w:sz w:val="24"/>
                <w:szCs w:val="24"/>
              </w:rPr>
              <w:t>Почтовый адрес:</w:t>
            </w:r>
            <w:r w:rsidRPr="00710D6F">
              <w:rPr>
                <w:sz w:val="24"/>
                <w:szCs w:val="24"/>
              </w:rPr>
              <w:t xml:space="preserve"> </w:t>
            </w:r>
            <w:r w:rsidR="008802DC">
              <w:rPr>
                <w:sz w:val="24"/>
                <w:szCs w:val="24"/>
              </w:rPr>
              <w:t>________________________</w:t>
            </w:r>
          </w:p>
          <w:p w14:paraId="187E9A7F" w14:textId="7DFB0266" w:rsidR="00635AE5" w:rsidRDefault="008802DC" w:rsidP="00635AE5">
            <w:pPr>
              <w:rPr>
                <w:sz w:val="24"/>
                <w:szCs w:val="24"/>
              </w:rPr>
            </w:pPr>
            <w:r>
              <w:rPr>
                <w:sz w:val="24"/>
                <w:szCs w:val="24"/>
              </w:rPr>
              <w:t>_______________________________________</w:t>
            </w:r>
          </w:p>
          <w:p w14:paraId="4BF9C97C" w14:textId="3C6628EC" w:rsidR="00635AE5" w:rsidRDefault="008802DC" w:rsidP="00635AE5">
            <w:pPr>
              <w:rPr>
                <w:sz w:val="24"/>
                <w:szCs w:val="24"/>
              </w:rPr>
            </w:pPr>
            <w:r>
              <w:rPr>
                <w:sz w:val="24"/>
                <w:szCs w:val="24"/>
              </w:rPr>
              <w:t>_______________________________________</w:t>
            </w:r>
          </w:p>
          <w:p w14:paraId="48B38199" w14:textId="4F420525" w:rsidR="00635AE5" w:rsidRDefault="008802DC" w:rsidP="00635AE5">
            <w:pPr>
              <w:rPr>
                <w:sz w:val="24"/>
                <w:szCs w:val="24"/>
              </w:rPr>
            </w:pPr>
            <w:r>
              <w:rPr>
                <w:sz w:val="24"/>
                <w:szCs w:val="24"/>
              </w:rPr>
              <w:t>_______________________________________</w:t>
            </w:r>
          </w:p>
          <w:p w14:paraId="297FA579" w14:textId="3F9898AB" w:rsidR="00635AE5" w:rsidRDefault="008802DC" w:rsidP="00635AE5">
            <w:pPr>
              <w:rPr>
                <w:sz w:val="24"/>
                <w:szCs w:val="24"/>
              </w:rPr>
            </w:pPr>
            <w:r>
              <w:rPr>
                <w:sz w:val="24"/>
                <w:szCs w:val="24"/>
              </w:rPr>
              <w:t>_______________________________________</w:t>
            </w:r>
          </w:p>
          <w:p w14:paraId="20FBD319" w14:textId="417E90BC" w:rsidR="00635AE5" w:rsidRDefault="008802DC" w:rsidP="00635AE5">
            <w:pPr>
              <w:rPr>
                <w:sz w:val="24"/>
                <w:szCs w:val="24"/>
              </w:rPr>
            </w:pPr>
            <w:r>
              <w:rPr>
                <w:sz w:val="24"/>
                <w:szCs w:val="24"/>
              </w:rPr>
              <w:t>________________________________________</w:t>
            </w:r>
          </w:p>
          <w:p w14:paraId="284BE56C" w14:textId="12B43F52" w:rsidR="00635AE5" w:rsidRDefault="00635AE5" w:rsidP="00635AE5">
            <w:pPr>
              <w:rPr>
                <w:sz w:val="24"/>
                <w:szCs w:val="24"/>
              </w:rPr>
            </w:pPr>
            <w:r>
              <w:rPr>
                <w:sz w:val="24"/>
                <w:szCs w:val="24"/>
              </w:rPr>
              <w:t xml:space="preserve">тел. </w:t>
            </w:r>
            <w:r w:rsidR="008802DC">
              <w:rPr>
                <w:sz w:val="24"/>
                <w:szCs w:val="24"/>
              </w:rPr>
              <w:t>____________________</w:t>
            </w:r>
          </w:p>
          <w:p w14:paraId="02AD2CBD" w14:textId="774A99B5" w:rsidR="00635AE5" w:rsidRDefault="008802DC" w:rsidP="00635AE5">
            <w:pPr>
              <w:rPr>
                <w:sz w:val="24"/>
                <w:szCs w:val="24"/>
              </w:rPr>
            </w:pPr>
            <w:r>
              <w:rPr>
                <w:sz w:val="24"/>
                <w:szCs w:val="24"/>
              </w:rPr>
              <w:t>________________________</w:t>
            </w:r>
          </w:p>
          <w:p w14:paraId="38E2F076" w14:textId="0E69E7D5" w:rsidR="008F3AB0" w:rsidRPr="008976EF" w:rsidRDefault="008F3AB0" w:rsidP="009515F0">
            <w:pPr>
              <w:pStyle w:val="Style6"/>
              <w:widowControl/>
              <w:tabs>
                <w:tab w:val="left" w:pos="144"/>
              </w:tabs>
              <w:spacing w:line="240" w:lineRule="auto"/>
              <w:ind w:right="1196"/>
              <w:jc w:val="left"/>
              <w:rPr>
                <w:sz w:val="22"/>
                <w:szCs w:val="22"/>
              </w:rPr>
            </w:pPr>
          </w:p>
        </w:tc>
      </w:tr>
      <w:tr w:rsidR="008F3AB0" w:rsidRPr="00691670" w14:paraId="4310D30D" w14:textId="77777777" w:rsidTr="00387E54">
        <w:trPr>
          <w:trHeight w:val="80"/>
        </w:trPr>
        <w:tc>
          <w:tcPr>
            <w:tcW w:w="1645" w:type="pct"/>
          </w:tcPr>
          <w:p w14:paraId="4186182B" w14:textId="77777777" w:rsidR="008F3AB0" w:rsidRPr="008976EF" w:rsidRDefault="008F3AB0" w:rsidP="00BE215C">
            <w:pPr>
              <w:widowControl w:val="0"/>
              <w:adjustRightInd w:val="0"/>
              <w:rPr>
                <w:rFonts w:eastAsia="Arial Unicode MS"/>
                <w:b/>
                <w:sz w:val="22"/>
                <w:szCs w:val="22"/>
              </w:rPr>
            </w:pPr>
          </w:p>
          <w:p w14:paraId="505A0C73" w14:textId="5488FDC0" w:rsidR="008F3AB0" w:rsidRPr="00B97400" w:rsidRDefault="008F3AB0" w:rsidP="00BE215C">
            <w:pPr>
              <w:widowControl w:val="0"/>
              <w:adjustRightInd w:val="0"/>
              <w:rPr>
                <w:rFonts w:eastAsia="Arial Unicode MS"/>
                <w:b/>
                <w:sz w:val="22"/>
                <w:szCs w:val="22"/>
              </w:rPr>
            </w:pPr>
            <w:r w:rsidRPr="008976EF">
              <w:rPr>
                <w:rFonts w:eastAsia="Arial Unicode MS"/>
                <w:b/>
                <w:sz w:val="22"/>
                <w:szCs w:val="22"/>
              </w:rPr>
              <w:t xml:space="preserve"> </w:t>
            </w:r>
            <w:r w:rsidR="00635AE5">
              <w:rPr>
                <w:rFonts w:eastAsia="Arial Unicode MS"/>
                <w:b/>
                <w:sz w:val="22"/>
                <w:szCs w:val="22"/>
              </w:rPr>
              <w:t xml:space="preserve"> Д</w:t>
            </w:r>
            <w:r w:rsidRPr="00B97400">
              <w:rPr>
                <w:rFonts w:eastAsia="Arial Unicode MS"/>
                <w:b/>
                <w:sz w:val="22"/>
                <w:szCs w:val="22"/>
              </w:rPr>
              <w:t>иректор</w:t>
            </w:r>
            <w:r w:rsidR="009515F0">
              <w:rPr>
                <w:rFonts w:eastAsia="Arial Unicode MS"/>
                <w:b/>
                <w:sz w:val="22"/>
                <w:szCs w:val="22"/>
              </w:rPr>
              <w:t>а</w:t>
            </w:r>
            <w:r w:rsidRPr="00B97400">
              <w:rPr>
                <w:rFonts w:eastAsia="Arial Unicode MS"/>
                <w:b/>
                <w:sz w:val="22"/>
                <w:szCs w:val="22"/>
              </w:rPr>
              <w:t xml:space="preserve"> АО «МГЭС»</w:t>
            </w:r>
          </w:p>
          <w:p w14:paraId="299C8806" w14:textId="77777777" w:rsidR="008F3AB0" w:rsidRPr="00B97400" w:rsidRDefault="008F3AB0" w:rsidP="00BE215C">
            <w:pPr>
              <w:widowControl w:val="0"/>
              <w:adjustRightInd w:val="0"/>
              <w:rPr>
                <w:rFonts w:eastAsia="Arial Unicode MS"/>
                <w:b/>
                <w:sz w:val="22"/>
                <w:szCs w:val="22"/>
              </w:rPr>
            </w:pPr>
          </w:p>
          <w:p w14:paraId="751B0566" w14:textId="77777777" w:rsidR="008F3AB0" w:rsidRPr="00B97400" w:rsidRDefault="008F3AB0" w:rsidP="00BE215C">
            <w:pPr>
              <w:widowControl w:val="0"/>
              <w:adjustRightInd w:val="0"/>
              <w:rPr>
                <w:rFonts w:eastAsia="Arial Unicode MS"/>
                <w:b/>
                <w:sz w:val="22"/>
                <w:szCs w:val="22"/>
              </w:rPr>
            </w:pPr>
          </w:p>
          <w:p w14:paraId="20B131A8" w14:textId="2370A50A" w:rsidR="008F3AB0" w:rsidRDefault="008F3AB0" w:rsidP="00BE215C">
            <w:pPr>
              <w:adjustRightInd w:val="0"/>
              <w:rPr>
                <w:rFonts w:eastAsia="Arial Unicode MS"/>
                <w:b/>
                <w:sz w:val="22"/>
                <w:szCs w:val="22"/>
              </w:rPr>
            </w:pPr>
            <w:r>
              <w:rPr>
                <w:rFonts w:eastAsia="Arial Unicode MS"/>
                <w:b/>
                <w:sz w:val="22"/>
                <w:szCs w:val="22"/>
              </w:rPr>
              <w:t xml:space="preserve">______________ </w:t>
            </w:r>
            <w:r w:rsidR="00AC0B6F">
              <w:rPr>
                <w:rFonts w:eastAsia="Arial Unicode MS"/>
                <w:b/>
                <w:sz w:val="22"/>
                <w:szCs w:val="22"/>
              </w:rPr>
              <w:t>Д.В. Гришак</w:t>
            </w:r>
          </w:p>
          <w:p w14:paraId="465A9050" w14:textId="0E00A760" w:rsidR="00BE215C" w:rsidRPr="00B97400" w:rsidRDefault="00BE215C" w:rsidP="00BE215C">
            <w:pPr>
              <w:adjustRightInd w:val="0"/>
              <w:rPr>
                <w:rFonts w:eastAsia="Arial Unicode MS"/>
                <w:sz w:val="22"/>
                <w:szCs w:val="22"/>
              </w:rPr>
            </w:pPr>
            <w:r w:rsidRPr="00AC0B6F">
              <w:rPr>
                <w:rFonts w:eastAsia="Arial Unicode MS"/>
                <w:sz w:val="22"/>
                <w:szCs w:val="22"/>
              </w:rPr>
              <w:t>м.п</w:t>
            </w:r>
            <w:r>
              <w:rPr>
                <w:rFonts w:eastAsia="Arial Unicode MS"/>
                <w:b/>
                <w:sz w:val="22"/>
                <w:szCs w:val="22"/>
              </w:rPr>
              <w:t>.</w:t>
            </w:r>
          </w:p>
        </w:tc>
        <w:tc>
          <w:tcPr>
            <w:tcW w:w="3355" w:type="pct"/>
            <w:gridSpan w:val="2"/>
          </w:tcPr>
          <w:p w14:paraId="1826A550" w14:textId="77777777" w:rsidR="00AC3476" w:rsidRDefault="00AC3476" w:rsidP="00AC0B6F">
            <w:pPr>
              <w:pStyle w:val="22"/>
              <w:spacing w:after="0" w:line="240" w:lineRule="auto"/>
              <w:rPr>
                <w:b/>
                <w:color w:val="000000"/>
                <w:sz w:val="22"/>
                <w:szCs w:val="22"/>
              </w:rPr>
            </w:pPr>
          </w:p>
          <w:p w14:paraId="4E7E0FC3" w14:textId="04592DB0" w:rsidR="00AC0B6F" w:rsidRDefault="00AC0B6F" w:rsidP="00AC0B6F">
            <w:pPr>
              <w:pStyle w:val="22"/>
              <w:spacing w:after="0" w:line="240" w:lineRule="auto"/>
              <w:rPr>
                <w:b/>
                <w:color w:val="000000"/>
                <w:sz w:val="22"/>
                <w:szCs w:val="22"/>
              </w:rPr>
            </w:pPr>
            <w:r>
              <w:rPr>
                <w:b/>
                <w:color w:val="000000"/>
                <w:sz w:val="22"/>
                <w:szCs w:val="22"/>
              </w:rPr>
              <w:t xml:space="preserve">Директор </w:t>
            </w:r>
            <w:r w:rsidR="008802DC">
              <w:rPr>
                <w:b/>
                <w:color w:val="000000"/>
                <w:sz w:val="22"/>
                <w:szCs w:val="22"/>
              </w:rPr>
              <w:t>________________</w:t>
            </w:r>
          </w:p>
          <w:p w14:paraId="2DDC42CF" w14:textId="77777777" w:rsidR="00AC0B6F" w:rsidRDefault="00AC0B6F" w:rsidP="00AC0B6F">
            <w:pPr>
              <w:pStyle w:val="22"/>
              <w:spacing w:after="0" w:line="240" w:lineRule="auto"/>
              <w:rPr>
                <w:b/>
                <w:color w:val="000000"/>
                <w:sz w:val="22"/>
                <w:szCs w:val="22"/>
              </w:rPr>
            </w:pPr>
          </w:p>
          <w:p w14:paraId="1D605AC7" w14:textId="77777777" w:rsidR="00AC0B6F" w:rsidRDefault="00AC0B6F" w:rsidP="00AC0B6F">
            <w:pPr>
              <w:pStyle w:val="22"/>
              <w:spacing w:after="0" w:line="240" w:lineRule="auto"/>
              <w:rPr>
                <w:b/>
                <w:color w:val="000000"/>
                <w:sz w:val="22"/>
                <w:szCs w:val="22"/>
              </w:rPr>
            </w:pPr>
          </w:p>
          <w:p w14:paraId="7A5244B1" w14:textId="5E33070F" w:rsidR="00AC0B6F" w:rsidRDefault="00AC0B6F" w:rsidP="00AC0B6F">
            <w:pPr>
              <w:pStyle w:val="22"/>
              <w:spacing w:after="0" w:line="240" w:lineRule="auto"/>
              <w:rPr>
                <w:b/>
                <w:color w:val="000000"/>
                <w:sz w:val="22"/>
                <w:szCs w:val="22"/>
              </w:rPr>
            </w:pPr>
            <w:r>
              <w:rPr>
                <w:b/>
                <w:color w:val="000000"/>
                <w:sz w:val="22"/>
                <w:szCs w:val="22"/>
              </w:rPr>
              <w:t xml:space="preserve">___________________ </w:t>
            </w:r>
            <w:r w:rsidR="008802DC">
              <w:rPr>
                <w:b/>
                <w:color w:val="000000"/>
                <w:sz w:val="22"/>
                <w:szCs w:val="22"/>
              </w:rPr>
              <w:t>______________</w:t>
            </w:r>
          </w:p>
          <w:p w14:paraId="1E6FD37B" w14:textId="49F79E6B" w:rsidR="00AC0B6F" w:rsidRPr="00691670" w:rsidRDefault="00AC0B6F" w:rsidP="00AC0B6F">
            <w:pPr>
              <w:pStyle w:val="22"/>
              <w:spacing w:after="0" w:line="240" w:lineRule="auto"/>
              <w:rPr>
                <w:b/>
                <w:color w:val="000000"/>
                <w:sz w:val="22"/>
                <w:szCs w:val="22"/>
              </w:rPr>
            </w:pPr>
            <w:proofErr w:type="spellStart"/>
            <w:r w:rsidRPr="00AC0B6F">
              <w:rPr>
                <w:rFonts w:eastAsia="Arial Unicode MS"/>
                <w:sz w:val="22"/>
                <w:szCs w:val="22"/>
              </w:rPr>
              <w:t>м.п</w:t>
            </w:r>
            <w:proofErr w:type="spellEnd"/>
            <w:r>
              <w:rPr>
                <w:rFonts w:eastAsia="Arial Unicode MS"/>
                <w:b/>
                <w:sz w:val="22"/>
                <w:szCs w:val="22"/>
              </w:rPr>
              <w:t>.</w:t>
            </w:r>
          </w:p>
        </w:tc>
      </w:tr>
    </w:tbl>
    <w:p w14:paraId="3C9C46E9" w14:textId="77777777" w:rsidR="00B73A6E" w:rsidRDefault="00B73A6E" w:rsidP="00B73A6E">
      <w:pPr>
        <w:tabs>
          <w:tab w:val="left" w:pos="3855"/>
          <w:tab w:val="right" w:pos="9356"/>
        </w:tabs>
        <w:rPr>
          <w:rFonts w:eastAsia="Calibri"/>
          <w:bCs/>
          <w:sz w:val="22"/>
          <w:szCs w:val="22"/>
          <w:lang w:eastAsia="ru-RU"/>
        </w:rPr>
      </w:pPr>
      <w:r>
        <w:rPr>
          <w:rFonts w:eastAsia="Calibri"/>
          <w:bCs/>
          <w:sz w:val="22"/>
          <w:szCs w:val="22"/>
          <w:lang w:eastAsia="ru-RU"/>
        </w:rPr>
        <w:tab/>
      </w:r>
    </w:p>
    <w:p w14:paraId="02B9B25C" w14:textId="77777777" w:rsidR="00B73A6E" w:rsidRDefault="00B73A6E" w:rsidP="00B73A6E">
      <w:pPr>
        <w:tabs>
          <w:tab w:val="left" w:pos="3855"/>
          <w:tab w:val="right" w:pos="9356"/>
        </w:tabs>
        <w:rPr>
          <w:rFonts w:eastAsia="Calibri"/>
          <w:bCs/>
          <w:sz w:val="22"/>
          <w:szCs w:val="22"/>
          <w:lang w:eastAsia="ru-RU"/>
        </w:rPr>
      </w:pPr>
    </w:p>
    <w:p w14:paraId="12995826" w14:textId="77777777" w:rsidR="00B73A6E" w:rsidRDefault="00B73A6E" w:rsidP="00B73A6E">
      <w:pPr>
        <w:tabs>
          <w:tab w:val="left" w:pos="3855"/>
          <w:tab w:val="right" w:pos="9356"/>
        </w:tabs>
        <w:rPr>
          <w:rFonts w:eastAsia="Calibri"/>
          <w:bCs/>
          <w:sz w:val="22"/>
          <w:szCs w:val="22"/>
          <w:lang w:eastAsia="ru-RU"/>
        </w:rPr>
      </w:pPr>
    </w:p>
    <w:p w14:paraId="17975FBD" w14:textId="77777777" w:rsidR="00B73A6E" w:rsidRDefault="00B73A6E" w:rsidP="00B73A6E">
      <w:pPr>
        <w:tabs>
          <w:tab w:val="left" w:pos="3855"/>
          <w:tab w:val="right" w:pos="9356"/>
        </w:tabs>
        <w:rPr>
          <w:rFonts w:eastAsia="Calibri"/>
          <w:bCs/>
          <w:sz w:val="22"/>
          <w:szCs w:val="22"/>
          <w:lang w:eastAsia="ru-RU"/>
        </w:rPr>
      </w:pPr>
    </w:p>
    <w:p w14:paraId="5BD58580" w14:textId="77777777" w:rsidR="00B73A6E" w:rsidRDefault="00B73A6E" w:rsidP="00B73A6E">
      <w:pPr>
        <w:tabs>
          <w:tab w:val="left" w:pos="3855"/>
          <w:tab w:val="right" w:pos="9356"/>
        </w:tabs>
        <w:rPr>
          <w:rFonts w:eastAsia="Calibri"/>
          <w:bCs/>
          <w:sz w:val="22"/>
          <w:szCs w:val="22"/>
          <w:lang w:eastAsia="ru-RU"/>
        </w:rPr>
      </w:pPr>
    </w:p>
    <w:p w14:paraId="09F785CE" w14:textId="77777777" w:rsidR="00B73A6E" w:rsidRDefault="00B73A6E" w:rsidP="00B73A6E">
      <w:pPr>
        <w:tabs>
          <w:tab w:val="left" w:pos="3855"/>
          <w:tab w:val="right" w:pos="9356"/>
        </w:tabs>
        <w:rPr>
          <w:rFonts w:eastAsia="Calibri"/>
          <w:bCs/>
          <w:sz w:val="22"/>
          <w:szCs w:val="22"/>
          <w:lang w:eastAsia="ru-RU"/>
        </w:rPr>
      </w:pPr>
    </w:p>
    <w:p w14:paraId="022742A5" w14:textId="77777777" w:rsidR="00B73A6E" w:rsidRDefault="00B73A6E" w:rsidP="00B73A6E">
      <w:pPr>
        <w:tabs>
          <w:tab w:val="left" w:pos="3855"/>
          <w:tab w:val="right" w:pos="9356"/>
        </w:tabs>
        <w:rPr>
          <w:rFonts w:eastAsia="Calibri"/>
          <w:bCs/>
          <w:sz w:val="22"/>
          <w:szCs w:val="22"/>
          <w:lang w:eastAsia="ru-RU"/>
        </w:rPr>
      </w:pPr>
    </w:p>
    <w:p w14:paraId="7C998E20" w14:textId="77777777" w:rsidR="00B73A6E" w:rsidRDefault="00B73A6E" w:rsidP="00B73A6E">
      <w:pPr>
        <w:tabs>
          <w:tab w:val="left" w:pos="3855"/>
          <w:tab w:val="right" w:pos="9356"/>
        </w:tabs>
        <w:rPr>
          <w:rFonts w:eastAsia="Calibri"/>
          <w:bCs/>
          <w:sz w:val="22"/>
          <w:szCs w:val="22"/>
          <w:lang w:eastAsia="ru-RU"/>
        </w:rPr>
      </w:pPr>
    </w:p>
    <w:p w14:paraId="53732616" w14:textId="77777777" w:rsidR="00B73A6E" w:rsidRDefault="00B73A6E" w:rsidP="00B73A6E">
      <w:pPr>
        <w:tabs>
          <w:tab w:val="left" w:pos="3855"/>
          <w:tab w:val="right" w:pos="9356"/>
        </w:tabs>
        <w:rPr>
          <w:rFonts w:eastAsia="Calibri"/>
          <w:bCs/>
          <w:sz w:val="22"/>
          <w:szCs w:val="22"/>
          <w:lang w:eastAsia="ru-RU"/>
        </w:rPr>
      </w:pPr>
    </w:p>
    <w:p w14:paraId="294092BA" w14:textId="77777777" w:rsidR="00B73A6E" w:rsidRDefault="00B73A6E" w:rsidP="00B73A6E">
      <w:pPr>
        <w:tabs>
          <w:tab w:val="left" w:pos="3855"/>
          <w:tab w:val="right" w:pos="9356"/>
        </w:tabs>
        <w:rPr>
          <w:rFonts w:eastAsia="Calibri"/>
          <w:bCs/>
          <w:sz w:val="22"/>
          <w:szCs w:val="22"/>
          <w:lang w:eastAsia="ru-RU"/>
        </w:rPr>
      </w:pPr>
    </w:p>
    <w:p w14:paraId="0C596F65" w14:textId="77777777" w:rsidR="00B73A6E" w:rsidRDefault="00B73A6E" w:rsidP="00B73A6E">
      <w:pPr>
        <w:tabs>
          <w:tab w:val="left" w:pos="3855"/>
          <w:tab w:val="right" w:pos="9356"/>
        </w:tabs>
        <w:rPr>
          <w:rFonts w:eastAsia="Calibri"/>
          <w:bCs/>
          <w:sz w:val="22"/>
          <w:szCs w:val="22"/>
          <w:lang w:eastAsia="ru-RU"/>
        </w:rPr>
      </w:pPr>
    </w:p>
    <w:p w14:paraId="3BBF4EAE" w14:textId="77777777" w:rsidR="00B73A6E" w:rsidRDefault="00B73A6E" w:rsidP="00B73A6E">
      <w:pPr>
        <w:tabs>
          <w:tab w:val="left" w:pos="3855"/>
          <w:tab w:val="right" w:pos="9356"/>
        </w:tabs>
        <w:rPr>
          <w:rFonts w:eastAsia="Calibri"/>
          <w:bCs/>
          <w:sz w:val="22"/>
          <w:szCs w:val="22"/>
          <w:lang w:eastAsia="ru-RU"/>
        </w:rPr>
      </w:pPr>
    </w:p>
    <w:p w14:paraId="24FB07F7" w14:textId="77777777" w:rsidR="00B73A6E" w:rsidRDefault="00B73A6E" w:rsidP="00B73A6E">
      <w:pPr>
        <w:tabs>
          <w:tab w:val="left" w:pos="3855"/>
          <w:tab w:val="right" w:pos="9356"/>
        </w:tabs>
        <w:rPr>
          <w:rFonts w:eastAsia="Calibri"/>
          <w:bCs/>
          <w:sz w:val="22"/>
          <w:szCs w:val="22"/>
          <w:lang w:eastAsia="ru-RU"/>
        </w:rPr>
      </w:pPr>
    </w:p>
    <w:p w14:paraId="264DF99B" w14:textId="77777777" w:rsidR="00B73A6E" w:rsidRDefault="00B73A6E" w:rsidP="00B73A6E">
      <w:pPr>
        <w:tabs>
          <w:tab w:val="left" w:pos="3855"/>
          <w:tab w:val="right" w:pos="9356"/>
        </w:tabs>
        <w:rPr>
          <w:rFonts w:eastAsia="Calibri"/>
          <w:bCs/>
          <w:sz w:val="22"/>
          <w:szCs w:val="22"/>
          <w:lang w:eastAsia="ru-RU"/>
        </w:rPr>
      </w:pPr>
    </w:p>
    <w:p w14:paraId="66CAEE4A" w14:textId="77777777" w:rsidR="00B73A6E" w:rsidRDefault="00B73A6E" w:rsidP="00B73A6E">
      <w:pPr>
        <w:tabs>
          <w:tab w:val="left" w:pos="3855"/>
          <w:tab w:val="right" w:pos="9356"/>
        </w:tabs>
        <w:rPr>
          <w:rFonts w:eastAsia="Calibri"/>
          <w:bCs/>
          <w:sz w:val="22"/>
          <w:szCs w:val="22"/>
          <w:lang w:eastAsia="ru-RU"/>
        </w:rPr>
      </w:pPr>
    </w:p>
    <w:p w14:paraId="2D96AD2A" w14:textId="77777777" w:rsidR="00B73A6E" w:rsidRDefault="00B73A6E" w:rsidP="00B73A6E">
      <w:pPr>
        <w:tabs>
          <w:tab w:val="left" w:pos="3855"/>
          <w:tab w:val="right" w:pos="9356"/>
        </w:tabs>
        <w:rPr>
          <w:rFonts w:eastAsia="Calibri"/>
          <w:bCs/>
          <w:sz w:val="22"/>
          <w:szCs w:val="22"/>
          <w:lang w:eastAsia="ru-RU"/>
        </w:rPr>
      </w:pPr>
    </w:p>
    <w:p w14:paraId="039A6D1D" w14:textId="77777777" w:rsidR="00B73A6E" w:rsidRDefault="00B73A6E" w:rsidP="00B73A6E">
      <w:pPr>
        <w:tabs>
          <w:tab w:val="left" w:pos="3855"/>
          <w:tab w:val="right" w:pos="9356"/>
        </w:tabs>
        <w:rPr>
          <w:rFonts w:eastAsia="Calibri"/>
          <w:bCs/>
          <w:sz w:val="22"/>
          <w:szCs w:val="22"/>
          <w:lang w:eastAsia="ru-RU"/>
        </w:rPr>
      </w:pPr>
    </w:p>
    <w:p w14:paraId="69A3F75E" w14:textId="77777777" w:rsidR="00B73A6E" w:rsidRDefault="00B73A6E" w:rsidP="00B73A6E">
      <w:pPr>
        <w:tabs>
          <w:tab w:val="left" w:pos="3855"/>
          <w:tab w:val="right" w:pos="9356"/>
        </w:tabs>
        <w:rPr>
          <w:rFonts w:eastAsia="Calibri"/>
          <w:bCs/>
          <w:sz w:val="22"/>
          <w:szCs w:val="22"/>
          <w:lang w:eastAsia="ru-RU"/>
        </w:rPr>
      </w:pPr>
    </w:p>
    <w:p w14:paraId="2B850E1B" w14:textId="77777777" w:rsidR="00B73A6E" w:rsidRDefault="00B73A6E" w:rsidP="00B73A6E">
      <w:pPr>
        <w:tabs>
          <w:tab w:val="left" w:pos="3855"/>
          <w:tab w:val="right" w:pos="9356"/>
        </w:tabs>
        <w:rPr>
          <w:rFonts w:eastAsia="Calibri"/>
          <w:bCs/>
          <w:sz w:val="22"/>
          <w:szCs w:val="22"/>
          <w:lang w:eastAsia="ru-RU"/>
        </w:rPr>
      </w:pPr>
    </w:p>
    <w:p w14:paraId="0FEFF8D9" w14:textId="77777777" w:rsidR="00B73A6E" w:rsidRDefault="00B73A6E" w:rsidP="00B73A6E">
      <w:pPr>
        <w:tabs>
          <w:tab w:val="left" w:pos="3855"/>
          <w:tab w:val="right" w:pos="9356"/>
        </w:tabs>
        <w:rPr>
          <w:rFonts w:eastAsia="Calibri"/>
          <w:bCs/>
          <w:sz w:val="22"/>
          <w:szCs w:val="22"/>
          <w:lang w:eastAsia="ru-RU"/>
        </w:rPr>
      </w:pPr>
    </w:p>
    <w:p w14:paraId="7ABE01A3" w14:textId="77777777" w:rsidR="00B73A6E" w:rsidRDefault="00B73A6E" w:rsidP="00B73A6E">
      <w:pPr>
        <w:tabs>
          <w:tab w:val="left" w:pos="3855"/>
          <w:tab w:val="right" w:pos="9356"/>
        </w:tabs>
        <w:rPr>
          <w:rFonts w:eastAsia="Calibri"/>
          <w:bCs/>
          <w:sz w:val="22"/>
          <w:szCs w:val="22"/>
          <w:lang w:eastAsia="ru-RU"/>
        </w:rPr>
      </w:pPr>
    </w:p>
    <w:p w14:paraId="2D0D1544" w14:textId="77777777" w:rsidR="00B73A6E" w:rsidRDefault="00B73A6E" w:rsidP="00B73A6E">
      <w:pPr>
        <w:tabs>
          <w:tab w:val="left" w:pos="3855"/>
          <w:tab w:val="right" w:pos="9356"/>
        </w:tabs>
        <w:rPr>
          <w:rFonts w:eastAsia="Calibri"/>
          <w:bCs/>
          <w:sz w:val="22"/>
          <w:szCs w:val="22"/>
          <w:lang w:eastAsia="ru-RU"/>
        </w:rPr>
      </w:pPr>
    </w:p>
    <w:p w14:paraId="5711074E" w14:textId="77777777" w:rsidR="00B73A6E" w:rsidRDefault="00B73A6E" w:rsidP="00B73A6E">
      <w:pPr>
        <w:tabs>
          <w:tab w:val="left" w:pos="3855"/>
          <w:tab w:val="right" w:pos="9356"/>
        </w:tabs>
        <w:rPr>
          <w:rFonts w:eastAsia="Calibri"/>
          <w:bCs/>
          <w:sz w:val="22"/>
          <w:szCs w:val="22"/>
          <w:lang w:eastAsia="ru-RU"/>
        </w:rPr>
      </w:pPr>
    </w:p>
    <w:p w14:paraId="563E519E" w14:textId="77777777" w:rsidR="00B73A6E" w:rsidRDefault="00B73A6E" w:rsidP="00B73A6E">
      <w:pPr>
        <w:tabs>
          <w:tab w:val="left" w:pos="3855"/>
          <w:tab w:val="right" w:pos="9356"/>
        </w:tabs>
        <w:rPr>
          <w:rFonts w:eastAsia="Calibri"/>
          <w:bCs/>
          <w:sz w:val="22"/>
          <w:szCs w:val="22"/>
          <w:lang w:eastAsia="ru-RU"/>
        </w:rPr>
      </w:pPr>
    </w:p>
    <w:p w14:paraId="0636361F" w14:textId="77777777" w:rsidR="00B73A6E" w:rsidRDefault="00B73A6E" w:rsidP="00B73A6E">
      <w:pPr>
        <w:tabs>
          <w:tab w:val="left" w:pos="3855"/>
          <w:tab w:val="right" w:pos="9356"/>
        </w:tabs>
        <w:rPr>
          <w:rFonts w:eastAsia="Calibri"/>
          <w:bCs/>
          <w:sz w:val="22"/>
          <w:szCs w:val="22"/>
          <w:lang w:eastAsia="ru-RU"/>
        </w:rPr>
      </w:pPr>
    </w:p>
    <w:p w14:paraId="483829CC" w14:textId="77777777" w:rsidR="00B73A6E" w:rsidRDefault="00B73A6E" w:rsidP="00B73A6E">
      <w:pPr>
        <w:tabs>
          <w:tab w:val="left" w:pos="3855"/>
          <w:tab w:val="right" w:pos="9356"/>
        </w:tabs>
        <w:rPr>
          <w:rFonts w:eastAsia="Calibri"/>
          <w:bCs/>
          <w:sz w:val="22"/>
          <w:szCs w:val="22"/>
          <w:lang w:eastAsia="ru-RU"/>
        </w:rPr>
      </w:pPr>
    </w:p>
    <w:p w14:paraId="71C953E1" w14:textId="135DB3AE" w:rsidR="00B73A6E" w:rsidRDefault="00B73A6E" w:rsidP="00B73A6E">
      <w:pPr>
        <w:tabs>
          <w:tab w:val="left" w:pos="3855"/>
          <w:tab w:val="right" w:pos="9356"/>
        </w:tabs>
        <w:rPr>
          <w:rFonts w:eastAsia="Calibri"/>
          <w:bCs/>
          <w:sz w:val="22"/>
          <w:szCs w:val="22"/>
          <w:lang w:eastAsia="ru-RU"/>
        </w:rPr>
      </w:pPr>
    </w:p>
    <w:p w14:paraId="0CC2CE84" w14:textId="388FA216" w:rsidR="008802DC" w:rsidRDefault="008802DC" w:rsidP="00B73A6E">
      <w:pPr>
        <w:tabs>
          <w:tab w:val="left" w:pos="3855"/>
          <w:tab w:val="right" w:pos="9356"/>
        </w:tabs>
        <w:rPr>
          <w:rFonts w:eastAsia="Calibri"/>
          <w:bCs/>
          <w:sz w:val="22"/>
          <w:szCs w:val="22"/>
          <w:lang w:eastAsia="ru-RU"/>
        </w:rPr>
      </w:pPr>
    </w:p>
    <w:p w14:paraId="7949FFE7" w14:textId="77777777" w:rsidR="008802DC" w:rsidRDefault="008802DC" w:rsidP="00B73A6E">
      <w:pPr>
        <w:tabs>
          <w:tab w:val="left" w:pos="3855"/>
          <w:tab w:val="right" w:pos="9356"/>
        </w:tabs>
        <w:rPr>
          <w:rFonts w:eastAsia="Calibri"/>
          <w:bCs/>
          <w:sz w:val="22"/>
          <w:szCs w:val="22"/>
          <w:lang w:eastAsia="ru-RU"/>
        </w:rPr>
      </w:pPr>
    </w:p>
    <w:p w14:paraId="772A3904" w14:textId="77777777" w:rsidR="00B73A6E" w:rsidRDefault="00B73A6E" w:rsidP="00B73A6E">
      <w:pPr>
        <w:tabs>
          <w:tab w:val="left" w:pos="3855"/>
          <w:tab w:val="right" w:pos="9356"/>
        </w:tabs>
        <w:rPr>
          <w:rFonts w:eastAsia="Calibri"/>
          <w:bCs/>
          <w:sz w:val="22"/>
          <w:szCs w:val="22"/>
          <w:lang w:eastAsia="ru-RU"/>
        </w:rPr>
      </w:pPr>
    </w:p>
    <w:p w14:paraId="2C5EB00F" w14:textId="5C511852" w:rsidR="00702C70" w:rsidRPr="00CF6C4B" w:rsidRDefault="00B73A6E" w:rsidP="00B73A6E">
      <w:pPr>
        <w:tabs>
          <w:tab w:val="left" w:pos="3855"/>
          <w:tab w:val="right" w:pos="9356"/>
        </w:tabs>
        <w:rPr>
          <w:rFonts w:eastAsia="Calibri"/>
          <w:bCs/>
          <w:sz w:val="22"/>
          <w:szCs w:val="22"/>
          <w:lang w:eastAsia="ru-RU"/>
        </w:rPr>
      </w:pPr>
      <w:r>
        <w:rPr>
          <w:rFonts w:eastAsia="Calibri"/>
          <w:bCs/>
          <w:sz w:val="22"/>
          <w:szCs w:val="22"/>
          <w:lang w:eastAsia="ru-RU"/>
        </w:rPr>
        <w:lastRenderedPageBreak/>
        <w:tab/>
        <w:t xml:space="preserve">                                                       </w:t>
      </w:r>
      <w:r w:rsidR="00F8778C">
        <w:rPr>
          <w:rFonts w:eastAsia="Calibri"/>
          <w:bCs/>
          <w:sz w:val="22"/>
          <w:szCs w:val="22"/>
          <w:lang w:eastAsia="ru-RU"/>
        </w:rPr>
        <w:t>Приложение №3</w:t>
      </w:r>
    </w:p>
    <w:p w14:paraId="2C39994D" w14:textId="77777777" w:rsidR="008802DC" w:rsidRDefault="008802DC" w:rsidP="008802DC">
      <w:pPr>
        <w:jc w:val="right"/>
        <w:rPr>
          <w:rFonts w:eastAsia="Calibri"/>
          <w:bCs/>
          <w:sz w:val="22"/>
          <w:szCs w:val="22"/>
          <w:lang w:eastAsia="ru-RU"/>
        </w:rPr>
      </w:pPr>
      <w:r w:rsidRPr="00F50832">
        <w:rPr>
          <w:rFonts w:eastAsia="Calibri"/>
          <w:bCs/>
          <w:sz w:val="22"/>
          <w:szCs w:val="22"/>
          <w:lang w:eastAsia="ru-RU"/>
        </w:rPr>
        <w:t xml:space="preserve">к договору подряда № __________ </w:t>
      </w:r>
    </w:p>
    <w:p w14:paraId="38BAEEB2" w14:textId="77777777" w:rsidR="008802DC" w:rsidRPr="00F50832" w:rsidRDefault="008802DC" w:rsidP="008802DC">
      <w:pPr>
        <w:jc w:val="right"/>
        <w:rPr>
          <w:rFonts w:eastAsia="Calibri"/>
          <w:bCs/>
          <w:sz w:val="24"/>
          <w:szCs w:val="24"/>
          <w:lang w:eastAsia="ru-RU"/>
        </w:rPr>
      </w:pPr>
      <w:r w:rsidRPr="00F50832">
        <w:rPr>
          <w:rFonts w:eastAsia="Calibri"/>
          <w:bCs/>
          <w:sz w:val="22"/>
          <w:szCs w:val="22"/>
          <w:lang w:eastAsia="ru-RU"/>
        </w:rPr>
        <w:t xml:space="preserve">от </w:t>
      </w:r>
      <w:r>
        <w:rPr>
          <w:rFonts w:eastAsia="Calibri"/>
          <w:bCs/>
          <w:sz w:val="22"/>
          <w:szCs w:val="22"/>
          <w:lang w:eastAsia="ru-RU"/>
        </w:rPr>
        <w:t>«_____» _</w:t>
      </w:r>
      <w:r w:rsidRPr="00F50832">
        <w:rPr>
          <w:rFonts w:eastAsia="Calibri"/>
          <w:bCs/>
          <w:sz w:val="22"/>
          <w:szCs w:val="22"/>
          <w:lang w:eastAsia="ru-RU"/>
        </w:rPr>
        <w:t>____________</w:t>
      </w:r>
      <w:r>
        <w:rPr>
          <w:rFonts w:eastAsia="Calibri"/>
          <w:bCs/>
          <w:sz w:val="22"/>
          <w:szCs w:val="22"/>
          <w:lang w:eastAsia="ru-RU"/>
        </w:rPr>
        <w:t xml:space="preserve"> 2024 г.</w:t>
      </w:r>
    </w:p>
    <w:p w14:paraId="47CE06FE" w14:textId="77777777" w:rsidR="003E7423" w:rsidRPr="002066F1" w:rsidRDefault="003E7423" w:rsidP="00BE215C">
      <w:pPr>
        <w:jc w:val="right"/>
        <w:rPr>
          <w:rFonts w:eastAsia="Calibri"/>
          <w:b/>
          <w:bCs/>
          <w:sz w:val="24"/>
          <w:szCs w:val="24"/>
          <w:lang w:eastAsia="ru-RU"/>
        </w:rPr>
      </w:pPr>
    </w:p>
    <w:p w14:paraId="3B91823A" w14:textId="77777777" w:rsidR="00161C64" w:rsidRPr="00702C70" w:rsidRDefault="00161C64" w:rsidP="00BE215C">
      <w:pPr>
        <w:jc w:val="center"/>
        <w:rPr>
          <w:rFonts w:eastAsia="Calibri"/>
          <w:b/>
          <w:bCs/>
          <w:sz w:val="22"/>
          <w:szCs w:val="22"/>
          <w:lang w:eastAsia="ru-RU"/>
        </w:rPr>
      </w:pPr>
      <w:r w:rsidRPr="00702C70">
        <w:rPr>
          <w:rFonts w:eastAsia="Calibri"/>
          <w:b/>
          <w:bCs/>
          <w:sz w:val="22"/>
          <w:szCs w:val="22"/>
          <w:lang w:eastAsia="ru-RU"/>
        </w:rPr>
        <w:t>Соглашение о конфиденциальности</w:t>
      </w:r>
    </w:p>
    <w:p w14:paraId="583DB446" w14:textId="77777777" w:rsidR="00161C64" w:rsidRPr="00702C70" w:rsidRDefault="00161C64" w:rsidP="00BE215C">
      <w:pPr>
        <w:jc w:val="both"/>
        <w:rPr>
          <w:rFonts w:eastAsia="Calibri"/>
          <w:b/>
          <w:bCs/>
          <w:sz w:val="22"/>
          <w:szCs w:val="22"/>
          <w:lang w:eastAsia="ru-RU"/>
        </w:rPr>
      </w:pPr>
    </w:p>
    <w:p w14:paraId="5239CD07" w14:textId="7E5A273E" w:rsidR="008C16BC" w:rsidRDefault="008C16BC" w:rsidP="00BE215C">
      <w:pPr>
        <w:rPr>
          <w:sz w:val="22"/>
          <w:szCs w:val="22"/>
        </w:rPr>
      </w:pPr>
      <w:r w:rsidRPr="00702C70">
        <w:rPr>
          <w:sz w:val="22"/>
          <w:szCs w:val="22"/>
        </w:rPr>
        <w:t>г. Бодайбо</w:t>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00ED379C" w:rsidRPr="00702C70">
        <w:rPr>
          <w:sz w:val="22"/>
          <w:szCs w:val="22"/>
        </w:rPr>
        <w:tab/>
      </w:r>
      <w:r w:rsidR="008802DC">
        <w:rPr>
          <w:sz w:val="22"/>
          <w:szCs w:val="22"/>
        </w:rPr>
        <w:t xml:space="preserve">                   </w:t>
      </w:r>
      <w:proofErr w:type="gramStart"/>
      <w:r w:rsidR="008802DC">
        <w:rPr>
          <w:sz w:val="22"/>
          <w:szCs w:val="22"/>
        </w:rPr>
        <w:t xml:space="preserve">  </w:t>
      </w:r>
      <w:r w:rsidR="00ED379C">
        <w:rPr>
          <w:sz w:val="22"/>
          <w:szCs w:val="22"/>
        </w:rPr>
        <w:t xml:space="preserve"> «</w:t>
      </w:r>
      <w:proofErr w:type="gramEnd"/>
      <w:r w:rsidRPr="00702C70">
        <w:rPr>
          <w:sz w:val="22"/>
          <w:szCs w:val="22"/>
        </w:rPr>
        <w:t>_____» _________ 20</w:t>
      </w:r>
      <w:r w:rsidR="00CF6C4B">
        <w:rPr>
          <w:sz w:val="22"/>
          <w:szCs w:val="22"/>
        </w:rPr>
        <w:t>2</w:t>
      </w:r>
      <w:r w:rsidR="008802DC">
        <w:rPr>
          <w:sz w:val="22"/>
          <w:szCs w:val="22"/>
        </w:rPr>
        <w:t>4</w:t>
      </w:r>
      <w:r w:rsidRPr="00702C70">
        <w:rPr>
          <w:sz w:val="22"/>
          <w:szCs w:val="22"/>
        </w:rPr>
        <w:t>г.</w:t>
      </w:r>
    </w:p>
    <w:p w14:paraId="58FFB912" w14:textId="656BDFF2" w:rsidR="003E7423" w:rsidRDefault="003E7423" w:rsidP="00BE215C">
      <w:pPr>
        <w:rPr>
          <w:sz w:val="22"/>
          <w:szCs w:val="22"/>
        </w:rPr>
      </w:pPr>
    </w:p>
    <w:p w14:paraId="767B4324" w14:textId="77777777" w:rsidR="003E7423" w:rsidRPr="00702C70" w:rsidRDefault="003E7423" w:rsidP="00BE215C">
      <w:pPr>
        <w:rPr>
          <w:sz w:val="22"/>
          <w:szCs w:val="22"/>
        </w:rPr>
      </w:pPr>
    </w:p>
    <w:p w14:paraId="2D158F23" w14:textId="1C392523" w:rsidR="008C16BC" w:rsidRPr="007A7C8D" w:rsidRDefault="008C16BC" w:rsidP="00BE215C">
      <w:pPr>
        <w:ind w:firstLine="540"/>
        <w:jc w:val="both"/>
        <w:rPr>
          <w:rFonts w:eastAsia="Calibri"/>
          <w:sz w:val="22"/>
          <w:szCs w:val="22"/>
        </w:rPr>
      </w:pPr>
      <w:r w:rsidRPr="007A7C8D">
        <w:rPr>
          <w:rFonts w:eastAsia="Calibri"/>
          <w:b/>
          <w:sz w:val="22"/>
          <w:szCs w:val="22"/>
        </w:rPr>
        <w:t>Акционерное общество «Мамаканская ГЭС» (АО «МГЭС»),</w:t>
      </w:r>
      <w:r w:rsidRPr="007A7C8D">
        <w:rPr>
          <w:rFonts w:eastAsia="Calibri"/>
          <w:sz w:val="22"/>
          <w:szCs w:val="22"/>
        </w:rPr>
        <w:t xml:space="preserve"> именуемое в дальнейшем «</w:t>
      </w:r>
      <w:r w:rsidR="00314B61" w:rsidRPr="007A7C8D">
        <w:rPr>
          <w:rFonts w:eastAsia="Calibri"/>
          <w:sz w:val="22"/>
          <w:szCs w:val="22"/>
        </w:rPr>
        <w:t>Передающая сторона</w:t>
      </w:r>
      <w:r w:rsidRPr="007A7C8D">
        <w:rPr>
          <w:rFonts w:eastAsia="Calibri"/>
          <w:sz w:val="22"/>
          <w:szCs w:val="22"/>
        </w:rPr>
        <w:t>»</w:t>
      </w:r>
      <w:r w:rsidR="00AF6F4F" w:rsidRPr="007A7C8D">
        <w:rPr>
          <w:rFonts w:eastAsia="Calibri"/>
          <w:sz w:val="22"/>
          <w:szCs w:val="22"/>
        </w:rPr>
        <w:t>,</w:t>
      </w:r>
      <w:r w:rsidRPr="007A7C8D">
        <w:rPr>
          <w:rFonts w:eastAsia="Calibri"/>
          <w:sz w:val="22"/>
          <w:szCs w:val="22"/>
        </w:rPr>
        <w:t xml:space="preserve"> </w:t>
      </w:r>
      <w:r w:rsidR="009C62CF" w:rsidRPr="007A7C8D">
        <w:rPr>
          <w:rFonts w:eastAsia="Calibri"/>
          <w:sz w:val="22"/>
          <w:szCs w:val="22"/>
        </w:rPr>
        <w:t xml:space="preserve">в </w:t>
      </w:r>
      <w:proofErr w:type="gramStart"/>
      <w:r w:rsidR="009C62CF" w:rsidRPr="007A7C8D">
        <w:rPr>
          <w:rFonts w:eastAsia="Calibri"/>
          <w:sz w:val="22"/>
          <w:szCs w:val="22"/>
        </w:rPr>
        <w:t>лице</w:t>
      </w:r>
      <w:r w:rsidR="00C91ABC" w:rsidRPr="007A7C8D">
        <w:rPr>
          <w:sz w:val="22"/>
          <w:szCs w:val="22"/>
        </w:rPr>
        <w:t xml:space="preserve"> </w:t>
      </w:r>
      <w:r w:rsidR="00024878" w:rsidRPr="007A7C8D">
        <w:rPr>
          <w:sz w:val="22"/>
          <w:szCs w:val="22"/>
        </w:rPr>
        <w:t xml:space="preserve"> директора</w:t>
      </w:r>
      <w:proofErr w:type="gramEnd"/>
      <w:r w:rsidR="00AC0B6F" w:rsidRPr="007A7C8D">
        <w:rPr>
          <w:b/>
          <w:sz w:val="22"/>
          <w:szCs w:val="22"/>
        </w:rPr>
        <w:t xml:space="preserve"> </w:t>
      </w:r>
      <w:proofErr w:type="spellStart"/>
      <w:r w:rsidR="00AC0B6F" w:rsidRPr="007A7C8D">
        <w:rPr>
          <w:b/>
          <w:sz w:val="22"/>
          <w:szCs w:val="22"/>
        </w:rPr>
        <w:t>Гришака</w:t>
      </w:r>
      <w:proofErr w:type="spellEnd"/>
      <w:r w:rsidR="00AC0B6F" w:rsidRPr="007A7C8D">
        <w:rPr>
          <w:b/>
          <w:sz w:val="22"/>
          <w:szCs w:val="22"/>
        </w:rPr>
        <w:t xml:space="preserve"> Дмитрия Витальевич</w:t>
      </w:r>
      <w:r w:rsidR="00024878" w:rsidRPr="007A7C8D">
        <w:rPr>
          <w:b/>
          <w:sz w:val="22"/>
          <w:szCs w:val="22"/>
        </w:rPr>
        <w:t>а</w:t>
      </w:r>
      <w:r w:rsidR="00AC0B6F" w:rsidRPr="007A7C8D">
        <w:rPr>
          <w:sz w:val="22"/>
          <w:szCs w:val="22"/>
        </w:rPr>
        <w:t xml:space="preserve">, </w:t>
      </w:r>
      <w:r w:rsidR="009C62CF" w:rsidRPr="007A7C8D">
        <w:rPr>
          <w:rFonts w:eastAsia="Calibri"/>
          <w:sz w:val="22"/>
          <w:szCs w:val="22"/>
        </w:rPr>
        <w:t xml:space="preserve">действующего на </w:t>
      </w:r>
      <w:r w:rsidR="00ED379C" w:rsidRPr="007A7C8D">
        <w:rPr>
          <w:rFonts w:eastAsia="Calibri"/>
          <w:sz w:val="22"/>
          <w:szCs w:val="22"/>
        </w:rPr>
        <w:t>основании Устава</w:t>
      </w:r>
      <w:r w:rsidR="009C62CF" w:rsidRPr="007A7C8D">
        <w:rPr>
          <w:rFonts w:eastAsia="Calibri"/>
          <w:sz w:val="22"/>
          <w:szCs w:val="22"/>
        </w:rPr>
        <w:t>, с одной стороны,</w:t>
      </w:r>
      <w:r w:rsidR="00CD6898" w:rsidRPr="007A7C8D">
        <w:rPr>
          <w:rFonts w:eastAsia="Calibri"/>
          <w:sz w:val="22"/>
          <w:szCs w:val="22"/>
        </w:rPr>
        <w:t xml:space="preserve"> и</w:t>
      </w:r>
    </w:p>
    <w:p w14:paraId="2F210C01" w14:textId="5ABBA1FA" w:rsidR="00F929D6" w:rsidRPr="007A7C8D" w:rsidRDefault="008802DC" w:rsidP="00BE215C">
      <w:pPr>
        <w:ind w:firstLine="540"/>
        <w:jc w:val="both"/>
        <w:rPr>
          <w:sz w:val="22"/>
          <w:szCs w:val="22"/>
        </w:rPr>
      </w:pPr>
      <w:r>
        <w:rPr>
          <w:b/>
          <w:sz w:val="22"/>
          <w:szCs w:val="22"/>
        </w:rPr>
        <w:t>_______________________________________________________________</w:t>
      </w:r>
      <w:r w:rsidR="00AC0B6F" w:rsidRPr="007A7C8D">
        <w:rPr>
          <w:b/>
          <w:sz w:val="22"/>
          <w:szCs w:val="22"/>
        </w:rPr>
        <w:t>,</w:t>
      </w:r>
      <w:r>
        <w:rPr>
          <w:b/>
          <w:sz w:val="22"/>
          <w:szCs w:val="22"/>
        </w:rPr>
        <w:t xml:space="preserve"> </w:t>
      </w:r>
      <w:r w:rsidR="00F8778C" w:rsidRPr="007A7C8D">
        <w:rPr>
          <w:rFonts w:eastAsia="Calibri"/>
          <w:sz w:val="22"/>
          <w:szCs w:val="22"/>
        </w:rPr>
        <w:t>и</w:t>
      </w:r>
      <w:r w:rsidR="00BB44E3" w:rsidRPr="007A7C8D">
        <w:rPr>
          <w:rFonts w:eastAsia="Calibri"/>
          <w:sz w:val="22"/>
          <w:szCs w:val="22"/>
        </w:rPr>
        <w:t>менуем</w:t>
      </w:r>
      <w:r w:rsidR="00A35457" w:rsidRPr="007A7C8D">
        <w:rPr>
          <w:rFonts w:eastAsia="Calibri"/>
          <w:sz w:val="22"/>
          <w:szCs w:val="22"/>
        </w:rPr>
        <w:t>ое</w:t>
      </w:r>
      <w:r w:rsidR="00BB44E3" w:rsidRPr="007A7C8D">
        <w:rPr>
          <w:rFonts w:eastAsia="Calibri"/>
          <w:sz w:val="22"/>
          <w:szCs w:val="22"/>
        </w:rPr>
        <w:t xml:space="preserve"> в дальнейшем «Принимающая сторона</w:t>
      </w:r>
      <w:r w:rsidR="00F8778C" w:rsidRPr="007A7C8D">
        <w:rPr>
          <w:rFonts w:eastAsia="Calibri"/>
          <w:sz w:val="22"/>
          <w:szCs w:val="22"/>
        </w:rPr>
        <w:t>»,</w:t>
      </w:r>
      <w:r w:rsidR="00CD6898" w:rsidRPr="007A7C8D">
        <w:rPr>
          <w:rFonts w:eastAsia="Calibri"/>
          <w:sz w:val="22"/>
          <w:szCs w:val="22"/>
        </w:rPr>
        <w:t xml:space="preserve"> в лице</w:t>
      </w:r>
      <w:r w:rsidR="00AC0B6F" w:rsidRPr="007A7C8D">
        <w:rPr>
          <w:sz w:val="22"/>
          <w:szCs w:val="22"/>
        </w:rPr>
        <w:t xml:space="preserve"> </w:t>
      </w:r>
      <w:proofErr w:type="gramStart"/>
      <w:r w:rsidR="00AC0B6F" w:rsidRPr="007A7C8D">
        <w:rPr>
          <w:sz w:val="22"/>
          <w:szCs w:val="22"/>
        </w:rPr>
        <w:t xml:space="preserve">директора  </w:t>
      </w:r>
      <w:r>
        <w:rPr>
          <w:b/>
          <w:sz w:val="22"/>
          <w:szCs w:val="22"/>
        </w:rPr>
        <w:t>_</w:t>
      </w:r>
      <w:proofErr w:type="gramEnd"/>
      <w:r>
        <w:rPr>
          <w:b/>
          <w:sz w:val="22"/>
          <w:szCs w:val="22"/>
        </w:rPr>
        <w:t>_________________________________</w:t>
      </w:r>
      <w:r w:rsidR="00CD6898" w:rsidRPr="007A7C8D">
        <w:rPr>
          <w:rFonts w:eastAsia="Calibri"/>
          <w:sz w:val="22"/>
          <w:szCs w:val="22"/>
        </w:rPr>
        <w:t>, действующего на основании Устава</w:t>
      </w:r>
      <w:r w:rsidR="004B1FB2" w:rsidRPr="007A7C8D">
        <w:rPr>
          <w:rFonts w:eastAsia="Calibri"/>
          <w:sz w:val="22"/>
          <w:szCs w:val="22"/>
        </w:rPr>
        <w:t xml:space="preserve">, </w:t>
      </w:r>
      <w:r w:rsidR="00ED379C" w:rsidRPr="007A7C8D">
        <w:rPr>
          <w:rFonts w:eastAsia="Calibri"/>
          <w:sz w:val="22"/>
          <w:szCs w:val="22"/>
        </w:rPr>
        <w:t>с</w:t>
      </w:r>
      <w:r w:rsidR="004153BA" w:rsidRPr="007A7C8D">
        <w:rPr>
          <w:rFonts w:eastAsia="Calibri"/>
          <w:sz w:val="22"/>
          <w:szCs w:val="22"/>
        </w:rPr>
        <w:t xml:space="preserve"> другой стороны, вместе именуемые Стороны</w:t>
      </w:r>
      <w:r w:rsidR="00F929D6" w:rsidRPr="007A7C8D">
        <w:rPr>
          <w:rFonts w:eastAsia="Calibri"/>
          <w:sz w:val="22"/>
          <w:szCs w:val="22"/>
        </w:rPr>
        <w:t>, заключили настоящ</w:t>
      </w:r>
      <w:r w:rsidR="008C16BC" w:rsidRPr="007A7C8D">
        <w:rPr>
          <w:rFonts w:eastAsia="Calibri"/>
          <w:sz w:val="22"/>
          <w:szCs w:val="22"/>
        </w:rPr>
        <w:t xml:space="preserve">ее соглашение </w:t>
      </w:r>
      <w:r w:rsidR="00F929D6" w:rsidRPr="007A7C8D">
        <w:rPr>
          <w:rFonts w:eastAsia="Calibri"/>
          <w:sz w:val="22"/>
          <w:szCs w:val="22"/>
        </w:rPr>
        <w:t>о</w:t>
      </w:r>
      <w:r w:rsidR="00F929D6" w:rsidRPr="007A7C8D">
        <w:rPr>
          <w:sz w:val="22"/>
          <w:szCs w:val="22"/>
        </w:rPr>
        <w:t xml:space="preserve"> нижеследующем</w:t>
      </w:r>
    </w:p>
    <w:p w14:paraId="21D6577C" w14:textId="77777777" w:rsidR="004153BA" w:rsidRPr="004F5EA2" w:rsidRDefault="004153BA" w:rsidP="00BE215C">
      <w:pPr>
        <w:tabs>
          <w:tab w:val="left" w:pos="-4536"/>
        </w:tabs>
        <w:ind w:firstLine="567"/>
        <w:jc w:val="both"/>
        <w:rPr>
          <w:sz w:val="22"/>
          <w:szCs w:val="22"/>
        </w:rPr>
      </w:pPr>
    </w:p>
    <w:p w14:paraId="36E6F0B6" w14:textId="71CBC26C" w:rsidR="00161C64" w:rsidRDefault="00161C64" w:rsidP="00BE215C">
      <w:pPr>
        <w:keepNext/>
        <w:jc w:val="center"/>
        <w:outlineLvl w:val="0"/>
        <w:rPr>
          <w:rFonts w:eastAsia="Calibri"/>
          <w:b/>
          <w:bCs/>
          <w:sz w:val="22"/>
          <w:szCs w:val="22"/>
          <w:lang w:eastAsia="ru-RU"/>
        </w:rPr>
      </w:pPr>
      <w:r w:rsidRPr="00702C70">
        <w:rPr>
          <w:rFonts w:eastAsia="Calibri"/>
          <w:b/>
          <w:bCs/>
          <w:sz w:val="22"/>
          <w:szCs w:val="22"/>
          <w:lang w:eastAsia="ru-RU"/>
        </w:rPr>
        <w:t>1. Определения</w:t>
      </w:r>
    </w:p>
    <w:p w14:paraId="30EE9D4D" w14:textId="77777777" w:rsidR="003E7423" w:rsidRPr="00702C70" w:rsidRDefault="003E7423" w:rsidP="00BE215C">
      <w:pPr>
        <w:keepNext/>
        <w:jc w:val="center"/>
        <w:outlineLvl w:val="0"/>
        <w:rPr>
          <w:rFonts w:eastAsia="Calibri"/>
          <w:b/>
          <w:bCs/>
          <w:sz w:val="22"/>
          <w:szCs w:val="22"/>
          <w:lang w:eastAsia="ru-RU"/>
        </w:rPr>
      </w:pPr>
    </w:p>
    <w:p w14:paraId="54AD4697" w14:textId="77777777" w:rsidR="00161C64" w:rsidRPr="004B48C1" w:rsidRDefault="00161C64" w:rsidP="00BE215C">
      <w:pPr>
        <w:numPr>
          <w:ilvl w:val="1"/>
          <w:numId w:val="5"/>
        </w:numPr>
        <w:tabs>
          <w:tab w:val="num" w:pos="-1134"/>
          <w:tab w:val="left" w:pos="993"/>
        </w:tabs>
        <w:ind w:left="0" w:firstLine="540"/>
        <w:jc w:val="both"/>
        <w:rPr>
          <w:rFonts w:eastAsia="Calibri"/>
          <w:sz w:val="22"/>
          <w:szCs w:val="22"/>
        </w:rPr>
      </w:pPr>
      <w:r w:rsidRPr="00702C70">
        <w:rPr>
          <w:rFonts w:eastAsia="Calibri"/>
          <w:bCs/>
          <w:sz w:val="22"/>
          <w:szCs w:val="22"/>
        </w:rPr>
        <w:t>«</w:t>
      </w:r>
      <w:r w:rsidRPr="002066F1">
        <w:rPr>
          <w:rFonts w:eastAsia="Calibri"/>
          <w:b/>
          <w:bCs/>
          <w:sz w:val="22"/>
          <w:szCs w:val="22"/>
        </w:rPr>
        <w:t>Конфиденциальная информация</w:t>
      </w:r>
      <w:r w:rsidRPr="00702C70">
        <w:rPr>
          <w:rFonts w:eastAsia="Calibri"/>
          <w:bCs/>
          <w:sz w:val="22"/>
          <w:szCs w:val="22"/>
        </w:rPr>
        <w:t>»</w:t>
      </w:r>
      <w:r w:rsidRPr="00702C70">
        <w:rPr>
          <w:rFonts w:eastAsia="Calibri"/>
          <w:sz w:val="22"/>
          <w:szCs w:val="22"/>
        </w:rPr>
        <w:t xml:space="preserve"> - сведения о лицах, предметах, фактах, событиях, явлениях и пр</w:t>
      </w:r>
      <w:r w:rsidRPr="00073052">
        <w:rPr>
          <w:rFonts w:eastAsia="Calibri"/>
          <w:sz w:val="22"/>
          <w:szCs w:val="22"/>
        </w:rPr>
        <w:t>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1679EBD8" w14:textId="77777777" w:rsidR="00161C64" w:rsidRPr="00073052" w:rsidRDefault="00161C64" w:rsidP="00BE215C">
      <w:pPr>
        <w:numPr>
          <w:ilvl w:val="1"/>
          <w:numId w:val="5"/>
        </w:numPr>
        <w:tabs>
          <w:tab w:val="left" w:pos="993"/>
        </w:tabs>
        <w:ind w:left="0" w:firstLine="540"/>
        <w:jc w:val="both"/>
        <w:rPr>
          <w:rFonts w:eastAsia="Calibri"/>
          <w:sz w:val="22"/>
          <w:szCs w:val="22"/>
        </w:rPr>
      </w:pPr>
      <w:r w:rsidRPr="004B48C1">
        <w:rPr>
          <w:rFonts w:eastAsia="Calibri"/>
          <w:sz w:val="22"/>
          <w:szCs w:val="22"/>
        </w:rPr>
        <w:t>«</w:t>
      </w:r>
      <w:r w:rsidRPr="002066F1">
        <w:rPr>
          <w:rFonts w:eastAsia="Calibri"/>
          <w:b/>
          <w:sz w:val="22"/>
          <w:szCs w:val="22"/>
        </w:rPr>
        <w:t>Соглашение</w:t>
      </w:r>
      <w:r w:rsidRPr="00702C70">
        <w:rPr>
          <w:rFonts w:eastAsia="Calibri"/>
          <w:sz w:val="22"/>
          <w:szCs w:val="22"/>
        </w:rPr>
        <w:t xml:space="preserve">» - настоящее Соглашение о конфиденциальности между Сторонами, с </w:t>
      </w:r>
      <w:r w:rsidRPr="00073052">
        <w:rPr>
          <w:rFonts w:eastAsia="Calibri"/>
          <w:sz w:val="22"/>
          <w:szCs w:val="22"/>
        </w:rPr>
        <w:t>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5E5980E7" w14:textId="77777777" w:rsidR="00161C64" w:rsidRPr="004B48C1" w:rsidRDefault="00161C64" w:rsidP="00BE215C">
      <w:pPr>
        <w:keepNext/>
        <w:jc w:val="center"/>
        <w:outlineLvl w:val="0"/>
        <w:rPr>
          <w:rFonts w:eastAsia="Calibri"/>
          <w:b/>
          <w:bCs/>
          <w:sz w:val="22"/>
          <w:szCs w:val="22"/>
          <w:lang w:eastAsia="ru-RU"/>
        </w:rPr>
      </w:pPr>
    </w:p>
    <w:p w14:paraId="2AB30A0B" w14:textId="4D155462" w:rsidR="00161C64" w:rsidRDefault="00161C64" w:rsidP="00BE215C">
      <w:pPr>
        <w:keepNext/>
        <w:jc w:val="center"/>
        <w:outlineLvl w:val="0"/>
        <w:rPr>
          <w:rFonts w:eastAsia="Calibri"/>
          <w:b/>
          <w:bCs/>
          <w:sz w:val="22"/>
          <w:szCs w:val="22"/>
          <w:lang w:eastAsia="ru-RU"/>
        </w:rPr>
      </w:pPr>
      <w:r w:rsidRPr="004B48C1">
        <w:rPr>
          <w:rFonts w:eastAsia="Calibri"/>
          <w:b/>
          <w:bCs/>
          <w:sz w:val="22"/>
          <w:szCs w:val="22"/>
          <w:lang w:eastAsia="ru-RU"/>
        </w:rPr>
        <w:t>2. Предмет соглашения</w:t>
      </w:r>
    </w:p>
    <w:p w14:paraId="46532365" w14:textId="77777777" w:rsidR="003E7423" w:rsidRPr="004B48C1" w:rsidRDefault="003E7423" w:rsidP="00BE215C">
      <w:pPr>
        <w:keepNext/>
        <w:jc w:val="center"/>
        <w:outlineLvl w:val="0"/>
        <w:rPr>
          <w:rFonts w:eastAsia="Calibri"/>
          <w:b/>
          <w:bCs/>
          <w:sz w:val="22"/>
          <w:szCs w:val="22"/>
          <w:lang w:eastAsia="ru-RU"/>
        </w:rPr>
      </w:pPr>
    </w:p>
    <w:p w14:paraId="3194FF98" w14:textId="35ADB12E" w:rsidR="00161C64" w:rsidRPr="004B48C1" w:rsidRDefault="00161C64" w:rsidP="00BE215C">
      <w:pPr>
        <w:numPr>
          <w:ilvl w:val="1"/>
          <w:numId w:val="12"/>
        </w:numPr>
        <w:tabs>
          <w:tab w:val="num" w:pos="1080"/>
        </w:tabs>
        <w:ind w:left="0" w:firstLine="540"/>
        <w:jc w:val="both"/>
        <w:rPr>
          <w:rFonts w:eastAsia="Calibri"/>
          <w:bCs/>
          <w:sz w:val="22"/>
          <w:szCs w:val="22"/>
        </w:rPr>
      </w:pPr>
      <w:r w:rsidRPr="004B48C1">
        <w:rPr>
          <w:rFonts w:eastAsia="Calibri"/>
          <w:sz w:val="22"/>
          <w:szCs w:val="22"/>
        </w:rPr>
        <w:t xml:space="preserve">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w:t>
      </w:r>
      <w:r w:rsidR="00ED379C" w:rsidRPr="004B48C1">
        <w:rPr>
          <w:rFonts w:eastAsia="Calibri"/>
          <w:sz w:val="22"/>
          <w:szCs w:val="22"/>
        </w:rPr>
        <w:t>Принимающей стороны</w:t>
      </w:r>
      <w:r w:rsidRPr="004B48C1">
        <w:rPr>
          <w:rFonts w:eastAsia="Calibri"/>
          <w:sz w:val="22"/>
          <w:szCs w:val="22"/>
        </w:rPr>
        <w:t>.</w:t>
      </w:r>
    </w:p>
    <w:p w14:paraId="3C1E3B84" w14:textId="7288CAE6" w:rsidR="00161C64" w:rsidRPr="00215721" w:rsidRDefault="00161C64" w:rsidP="00BE215C">
      <w:pPr>
        <w:numPr>
          <w:ilvl w:val="1"/>
          <w:numId w:val="12"/>
        </w:numPr>
        <w:tabs>
          <w:tab w:val="left" w:pos="1080"/>
        </w:tabs>
        <w:ind w:left="0" w:firstLine="540"/>
        <w:jc w:val="both"/>
        <w:rPr>
          <w:rFonts w:eastAsia="Calibri"/>
          <w:b/>
          <w:sz w:val="22"/>
          <w:szCs w:val="22"/>
        </w:rPr>
      </w:pPr>
      <w:r w:rsidRPr="004B48C1">
        <w:rPr>
          <w:rFonts w:eastAsia="Calibri"/>
          <w:sz w:val="22"/>
          <w:szCs w:val="22"/>
        </w:rPr>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w:t>
      </w:r>
      <w:r w:rsidRPr="00A23D50">
        <w:rPr>
          <w:rFonts w:eastAsia="Calibri"/>
          <w:sz w:val="22"/>
          <w:szCs w:val="22"/>
        </w:rPr>
        <w:t xml:space="preserve">м образом станет известной Принимающей стороне в рамках отношений </w:t>
      </w:r>
      <w:r w:rsidR="00ED379C" w:rsidRPr="00A23D50">
        <w:rPr>
          <w:rFonts w:eastAsia="Calibri"/>
          <w:sz w:val="22"/>
          <w:szCs w:val="22"/>
        </w:rPr>
        <w:t>Сторон, в</w:t>
      </w:r>
      <w:r w:rsidRPr="00A23D50">
        <w:rPr>
          <w:rFonts w:eastAsia="Calibri"/>
          <w:sz w:val="22"/>
          <w:szCs w:val="22"/>
        </w:rPr>
        <w:t xml:space="preserve"> связи с заключением Договора </w:t>
      </w:r>
      <w:r w:rsidR="00702C70" w:rsidRPr="00A23D50">
        <w:rPr>
          <w:rFonts w:eastAsia="Calibri"/>
          <w:sz w:val="22"/>
          <w:szCs w:val="22"/>
        </w:rPr>
        <w:t xml:space="preserve">подряда </w:t>
      </w:r>
      <w:r w:rsidRPr="00A23D50">
        <w:rPr>
          <w:rFonts w:eastAsia="Calibri"/>
          <w:sz w:val="22"/>
          <w:szCs w:val="22"/>
        </w:rPr>
        <w:t xml:space="preserve">№ </w:t>
      </w:r>
      <w:r w:rsidR="002A131D" w:rsidRPr="00A55D63">
        <w:rPr>
          <w:rFonts w:eastAsia="Calibri"/>
          <w:sz w:val="22"/>
          <w:szCs w:val="22"/>
        </w:rPr>
        <w:t>________</w:t>
      </w:r>
      <w:r w:rsidRPr="00A55D63">
        <w:rPr>
          <w:rFonts w:eastAsia="Calibri"/>
          <w:sz w:val="22"/>
          <w:szCs w:val="22"/>
        </w:rPr>
        <w:t xml:space="preserve">от </w:t>
      </w:r>
      <w:r w:rsidR="002A131D" w:rsidRPr="00A55D63">
        <w:rPr>
          <w:sz w:val="22"/>
          <w:szCs w:val="22"/>
        </w:rPr>
        <w:t>_____________</w:t>
      </w:r>
      <w:r w:rsidR="00CD6898">
        <w:rPr>
          <w:rFonts w:eastAsia="Calibri"/>
          <w:sz w:val="22"/>
          <w:szCs w:val="22"/>
        </w:rPr>
        <w:t xml:space="preserve"> </w:t>
      </w:r>
      <w:r w:rsidR="00A35457">
        <w:rPr>
          <w:rFonts w:eastAsia="Calibri"/>
          <w:sz w:val="22"/>
          <w:szCs w:val="22"/>
        </w:rPr>
        <w:t xml:space="preserve">на </w:t>
      </w:r>
      <w:r w:rsidR="00AC0B6F" w:rsidRPr="007A7C8D">
        <w:rPr>
          <w:rFonts w:eastAsia="Calibri"/>
          <w:sz w:val="22"/>
          <w:szCs w:val="22"/>
        </w:rPr>
        <w:t>Демонтаж существующих конструкций коммутационных помещений, сборку и установку новых блок-модулей коммутационных помещений плотины МГЭС</w:t>
      </w:r>
      <w:r w:rsidR="00AC0B6F">
        <w:rPr>
          <w:b/>
          <w:sz w:val="24"/>
          <w:szCs w:val="24"/>
        </w:rPr>
        <w:t>.</w:t>
      </w:r>
    </w:p>
    <w:p w14:paraId="6EDE13DD" w14:textId="5614755D" w:rsidR="00161C64" w:rsidRPr="00702C70" w:rsidRDefault="00161C64" w:rsidP="00BE215C">
      <w:pPr>
        <w:numPr>
          <w:ilvl w:val="1"/>
          <w:numId w:val="12"/>
        </w:numPr>
        <w:tabs>
          <w:tab w:val="left" w:pos="1080"/>
        </w:tabs>
        <w:ind w:left="0" w:firstLine="540"/>
        <w:jc w:val="both"/>
        <w:rPr>
          <w:rFonts w:eastAsia="Calibri"/>
          <w:sz w:val="22"/>
          <w:szCs w:val="22"/>
        </w:rPr>
      </w:pPr>
      <w:r w:rsidRPr="00702C70">
        <w:rPr>
          <w:rFonts w:eastAsia="Calibri"/>
          <w:bCs/>
          <w:sz w:val="22"/>
          <w:szCs w:val="22"/>
        </w:rPr>
        <w:t>Конфиденциальная информация</w:t>
      </w:r>
      <w:r w:rsidRPr="00702C70">
        <w:rPr>
          <w:rFonts w:eastAsia="Calibri"/>
          <w:sz w:val="22"/>
          <w:szCs w:val="22"/>
        </w:rPr>
        <w:t xml:space="preserve"> может быть представлена Передающей стороной на любом носителе, а также может быть получена </w:t>
      </w:r>
      <w:r w:rsidRPr="00702C70">
        <w:rPr>
          <w:rFonts w:eastAsia="Calibri"/>
          <w:bCs/>
          <w:sz w:val="22"/>
          <w:szCs w:val="22"/>
        </w:rPr>
        <w:t>Принимающей стороной</w:t>
      </w:r>
      <w:r w:rsidRPr="00702C70">
        <w:rPr>
          <w:rFonts w:eastAsia="Calibri"/>
          <w:sz w:val="22"/>
          <w:szCs w:val="22"/>
        </w:rPr>
        <w:t xml:space="preserve"> посредством инспектирования или наблюдения на предприятиях и в офисах </w:t>
      </w:r>
      <w:r w:rsidRPr="00702C70">
        <w:rPr>
          <w:rFonts w:eastAsia="Calibri"/>
          <w:bCs/>
          <w:sz w:val="22"/>
          <w:szCs w:val="22"/>
        </w:rPr>
        <w:t>Передающей стороны и/или третьих лиц, указанных Передающей стороной</w:t>
      </w:r>
      <w:r w:rsidRPr="00702C70">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58ACE81D" w14:textId="77777777" w:rsidR="00702C70" w:rsidRPr="00702C70" w:rsidRDefault="00702C70" w:rsidP="00BE215C">
      <w:pPr>
        <w:tabs>
          <w:tab w:val="left" w:pos="1080"/>
        </w:tabs>
        <w:ind w:left="540"/>
        <w:jc w:val="both"/>
        <w:rPr>
          <w:rFonts w:eastAsia="Calibri"/>
          <w:sz w:val="22"/>
          <w:szCs w:val="22"/>
        </w:rPr>
      </w:pPr>
    </w:p>
    <w:p w14:paraId="7C5190D9" w14:textId="7E81B3D4" w:rsidR="00161C64" w:rsidRDefault="00161C64" w:rsidP="00BE215C">
      <w:pPr>
        <w:keepNext/>
        <w:jc w:val="center"/>
        <w:outlineLvl w:val="0"/>
        <w:rPr>
          <w:rFonts w:eastAsia="Calibri"/>
          <w:b/>
          <w:bCs/>
          <w:sz w:val="22"/>
          <w:szCs w:val="22"/>
          <w:lang w:eastAsia="ru-RU"/>
        </w:rPr>
      </w:pPr>
      <w:r w:rsidRPr="00702C70">
        <w:rPr>
          <w:rFonts w:eastAsia="Calibri"/>
          <w:b/>
          <w:bCs/>
          <w:sz w:val="22"/>
          <w:szCs w:val="22"/>
          <w:lang w:eastAsia="ru-RU"/>
        </w:rPr>
        <w:t>3. Обязанности Сторон</w:t>
      </w:r>
    </w:p>
    <w:p w14:paraId="50DCB98F" w14:textId="77777777" w:rsidR="003E7423" w:rsidRPr="00702C70" w:rsidRDefault="003E7423" w:rsidP="00BE215C">
      <w:pPr>
        <w:keepNext/>
        <w:jc w:val="center"/>
        <w:outlineLvl w:val="0"/>
        <w:rPr>
          <w:rFonts w:eastAsia="Calibri"/>
          <w:b/>
          <w:bCs/>
          <w:sz w:val="22"/>
          <w:szCs w:val="22"/>
          <w:lang w:eastAsia="ru-RU"/>
        </w:rPr>
      </w:pPr>
    </w:p>
    <w:p w14:paraId="602EDFBF" w14:textId="77777777" w:rsidR="00161C64" w:rsidRPr="00702C70" w:rsidRDefault="00161C64" w:rsidP="00BE215C">
      <w:pPr>
        <w:numPr>
          <w:ilvl w:val="1"/>
          <w:numId w:val="6"/>
        </w:numPr>
        <w:tabs>
          <w:tab w:val="left" w:pos="1080"/>
        </w:tabs>
        <w:ind w:firstLine="540"/>
        <w:jc w:val="both"/>
        <w:rPr>
          <w:rFonts w:eastAsia="Calibri"/>
          <w:sz w:val="22"/>
          <w:szCs w:val="22"/>
        </w:rPr>
      </w:pPr>
      <w:r w:rsidRPr="00702C70">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014A999A" w14:textId="77777777" w:rsidR="00161C64" w:rsidRPr="002066F1" w:rsidRDefault="00161C64" w:rsidP="00BE215C">
      <w:pPr>
        <w:numPr>
          <w:ilvl w:val="1"/>
          <w:numId w:val="6"/>
        </w:numPr>
        <w:tabs>
          <w:tab w:val="left" w:pos="1080"/>
        </w:tabs>
        <w:ind w:firstLine="540"/>
        <w:jc w:val="both"/>
        <w:rPr>
          <w:rFonts w:eastAsia="Calibri"/>
          <w:b/>
          <w:sz w:val="22"/>
          <w:szCs w:val="22"/>
          <w:lang w:val="en-US"/>
        </w:rPr>
      </w:pPr>
      <w:proofErr w:type="spellStart"/>
      <w:r w:rsidRPr="002066F1">
        <w:rPr>
          <w:rFonts w:eastAsia="Calibri"/>
          <w:b/>
          <w:sz w:val="22"/>
          <w:szCs w:val="22"/>
          <w:lang w:val="en-US"/>
        </w:rPr>
        <w:t>Обязанности</w:t>
      </w:r>
      <w:proofErr w:type="spellEnd"/>
      <w:r w:rsidRPr="002066F1">
        <w:rPr>
          <w:rFonts w:eastAsia="Calibri"/>
          <w:b/>
          <w:sz w:val="22"/>
          <w:szCs w:val="22"/>
          <w:lang w:val="en-US"/>
        </w:rPr>
        <w:t xml:space="preserve"> </w:t>
      </w:r>
      <w:proofErr w:type="spellStart"/>
      <w:r w:rsidRPr="002066F1">
        <w:rPr>
          <w:rFonts w:eastAsia="Calibri"/>
          <w:b/>
          <w:sz w:val="22"/>
          <w:szCs w:val="22"/>
          <w:lang w:val="en-US"/>
        </w:rPr>
        <w:t>Принимающей</w:t>
      </w:r>
      <w:proofErr w:type="spellEnd"/>
      <w:r w:rsidRPr="002066F1">
        <w:rPr>
          <w:rFonts w:eastAsia="Calibri"/>
          <w:b/>
          <w:sz w:val="22"/>
          <w:szCs w:val="22"/>
          <w:lang w:val="en-US"/>
        </w:rPr>
        <w:t xml:space="preserve"> </w:t>
      </w:r>
      <w:proofErr w:type="spellStart"/>
      <w:r w:rsidRPr="002066F1">
        <w:rPr>
          <w:rFonts w:eastAsia="Calibri"/>
          <w:b/>
          <w:sz w:val="22"/>
          <w:szCs w:val="22"/>
          <w:lang w:val="en-US"/>
        </w:rPr>
        <w:t>стороны</w:t>
      </w:r>
      <w:proofErr w:type="spellEnd"/>
      <w:r w:rsidRPr="002066F1">
        <w:rPr>
          <w:rFonts w:eastAsia="Calibri"/>
          <w:b/>
          <w:sz w:val="22"/>
          <w:szCs w:val="22"/>
          <w:lang w:val="en-US"/>
        </w:rPr>
        <w:t>:</w:t>
      </w:r>
    </w:p>
    <w:p w14:paraId="25F35C0C" w14:textId="77777777" w:rsidR="00161C64" w:rsidRPr="004B48C1" w:rsidRDefault="00161C64" w:rsidP="00CD4A75">
      <w:pPr>
        <w:tabs>
          <w:tab w:val="left" w:pos="1080"/>
        </w:tabs>
        <w:ind w:firstLine="540"/>
        <w:jc w:val="both"/>
        <w:rPr>
          <w:rFonts w:eastAsia="Calibri"/>
          <w:sz w:val="22"/>
          <w:szCs w:val="22"/>
        </w:rPr>
      </w:pPr>
      <w:r w:rsidRPr="00073052">
        <w:rPr>
          <w:rFonts w:eastAsia="Calibri"/>
          <w:b/>
          <w:bCs/>
          <w:sz w:val="22"/>
          <w:szCs w:val="22"/>
        </w:rPr>
        <w:t>3</w:t>
      </w:r>
      <w:r w:rsidRPr="00073052">
        <w:rPr>
          <w:rFonts w:eastAsia="Calibri"/>
          <w:b/>
          <w:sz w:val="22"/>
          <w:szCs w:val="22"/>
        </w:rPr>
        <w:t>.2.1.</w:t>
      </w:r>
      <w:r w:rsidRPr="00073052">
        <w:rPr>
          <w:rFonts w:eastAsia="Calibri"/>
          <w:bCs/>
          <w:sz w:val="22"/>
          <w:szCs w:val="22"/>
        </w:rPr>
        <w:tab/>
      </w:r>
      <w:r w:rsidRPr="00073052">
        <w:rPr>
          <w:rFonts w:eastAsia="Calibri"/>
          <w:sz w:val="22"/>
          <w:szCs w:val="22"/>
        </w:rPr>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w:t>
      </w:r>
      <w:r w:rsidRPr="004B48C1">
        <w:rPr>
          <w:rFonts w:eastAsia="Calibri"/>
          <w:sz w:val="22"/>
          <w:szCs w:val="22"/>
        </w:rPr>
        <w:t xml:space="preserve">ами, представителями, </w:t>
      </w:r>
      <w:r w:rsidRPr="004B48C1">
        <w:rPr>
          <w:rFonts w:eastAsia="Calibri"/>
          <w:sz w:val="22"/>
          <w:szCs w:val="22"/>
        </w:rPr>
        <w:lastRenderedPageBreak/>
        <w:t xml:space="preserve">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041F0D8F" w14:textId="77777777" w:rsidR="00161C64" w:rsidRPr="00A23D50" w:rsidRDefault="00161C64" w:rsidP="00CD4A75">
      <w:pPr>
        <w:tabs>
          <w:tab w:val="left" w:pos="1080"/>
        </w:tabs>
        <w:ind w:firstLine="539"/>
        <w:jc w:val="both"/>
        <w:rPr>
          <w:rFonts w:eastAsia="Calibri"/>
          <w:sz w:val="22"/>
          <w:szCs w:val="22"/>
          <w:lang w:eastAsia="ru-RU"/>
        </w:rPr>
      </w:pPr>
      <w:r w:rsidRPr="004B48C1">
        <w:rPr>
          <w:rFonts w:eastAsia="Calibri"/>
          <w:b/>
          <w:sz w:val="22"/>
          <w:szCs w:val="22"/>
          <w:lang w:eastAsia="ru-RU"/>
        </w:rPr>
        <w:t>3.2.2</w:t>
      </w:r>
      <w:r w:rsidRPr="004B48C1">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3657D3B8" w14:textId="77777777" w:rsidR="00161C64" w:rsidRPr="00A55D63" w:rsidRDefault="00161C64" w:rsidP="00CD4A75">
      <w:pPr>
        <w:tabs>
          <w:tab w:val="left" w:pos="1080"/>
        </w:tabs>
        <w:ind w:firstLine="539"/>
        <w:jc w:val="both"/>
        <w:rPr>
          <w:rFonts w:eastAsia="Calibri"/>
          <w:sz w:val="22"/>
          <w:szCs w:val="22"/>
          <w:lang w:eastAsia="ru-RU"/>
        </w:rPr>
      </w:pPr>
      <w:r w:rsidRPr="00A23D50">
        <w:rPr>
          <w:rFonts w:eastAsia="Calibri"/>
          <w:b/>
          <w:sz w:val="22"/>
          <w:szCs w:val="22"/>
          <w:lang w:eastAsia="ru-RU"/>
        </w:rPr>
        <w:t xml:space="preserve">3.3. </w:t>
      </w:r>
      <w:r w:rsidRPr="00A23D50">
        <w:rPr>
          <w:rFonts w:eastAsia="Calibri"/>
          <w:sz w:val="22"/>
          <w:szCs w:val="22"/>
          <w:lang w:eastAsia="ru-RU"/>
        </w:rPr>
        <w:t xml:space="preserve">При передаче информации, содержащей сведения конфиденциального характера, Стороны должны выполнять </w:t>
      </w:r>
      <w:r w:rsidRPr="00A55D63">
        <w:rPr>
          <w:rFonts w:eastAsia="Calibri"/>
          <w:sz w:val="22"/>
          <w:szCs w:val="22"/>
          <w:lang w:eastAsia="ru-RU"/>
        </w:rPr>
        <w:t>следующие требования:</w:t>
      </w:r>
    </w:p>
    <w:p w14:paraId="626214D8"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3.3.1.</w:t>
      </w:r>
      <w:r w:rsidRPr="00702C70">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67C68047"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3.3.2.</w:t>
      </w:r>
      <w:r w:rsidRPr="00702C70">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45340D84"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3.3.3.</w:t>
      </w:r>
      <w:r w:rsidRPr="00702C70">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78F7661A"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3.3.4.</w:t>
      </w:r>
      <w:r w:rsidRPr="00702C70">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4614FBE4" w14:textId="77777777" w:rsidR="00161C64" w:rsidRPr="00702C70" w:rsidRDefault="00161C64" w:rsidP="00CD4A75">
      <w:pPr>
        <w:tabs>
          <w:tab w:val="left" w:pos="1080"/>
        </w:tabs>
        <w:ind w:firstLine="539"/>
        <w:jc w:val="both"/>
        <w:rPr>
          <w:rFonts w:eastAsia="Calibri"/>
          <w:sz w:val="22"/>
          <w:szCs w:val="22"/>
          <w:lang w:eastAsia="ru-RU"/>
        </w:rPr>
      </w:pPr>
    </w:p>
    <w:p w14:paraId="2E102AD4" w14:textId="21B2ECD0" w:rsidR="00161C64" w:rsidRDefault="00161C64" w:rsidP="00CD4A75">
      <w:pPr>
        <w:pStyle w:val="af8"/>
        <w:keepNext/>
        <w:numPr>
          <w:ilvl w:val="0"/>
          <w:numId w:val="7"/>
        </w:numPr>
        <w:tabs>
          <w:tab w:val="clear" w:pos="660"/>
          <w:tab w:val="num" w:pos="284"/>
        </w:tabs>
        <w:jc w:val="center"/>
        <w:outlineLvl w:val="1"/>
        <w:rPr>
          <w:rFonts w:eastAsia="Calibri"/>
          <w:b/>
          <w:bCs/>
          <w:sz w:val="22"/>
          <w:szCs w:val="22"/>
        </w:rPr>
      </w:pPr>
      <w:r w:rsidRPr="00702C70">
        <w:rPr>
          <w:rFonts w:eastAsia="Calibri"/>
          <w:b/>
          <w:bCs/>
          <w:sz w:val="22"/>
          <w:szCs w:val="22"/>
        </w:rPr>
        <w:t>Конфиденциальность</w:t>
      </w:r>
    </w:p>
    <w:p w14:paraId="6833A7B3" w14:textId="77777777" w:rsidR="006E5387" w:rsidRPr="00702C70" w:rsidRDefault="006E5387" w:rsidP="006E5387">
      <w:pPr>
        <w:pStyle w:val="af8"/>
        <w:keepNext/>
        <w:ind w:left="660"/>
        <w:outlineLvl w:val="1"/>
        <w:rPr>
          <w:rFonts w:eastAsia="Calibri"/>
          <w:b/>
          <w:bCs/>
          <w:sz w:val="22"/>
          <w:szCs w:val="22"/>
        </w:rPr>
      </w:pPr>
    </w:p>
    <w:p w14:paraId="3D47C80E" w14:textId="77777777" w:rsidR="00161C64" w:rsidRPr="00702C70" w:rsidRDefault="00161C64" w:rsidP="00CD4A75">
      <w:pPr>
        <w:numPr>
          <w:ilvl w:val="1"/>
          <w:numId w:val="7"/>
        </w:numPr>
        <w:tabs>
          <w:tab w:val="num" w:pos="540"/>
        </w:tabs>
        <w:ind w:left="0" w:firstLine="540"/>
        <w:jc w:val="both"/>
        <w:rPr>
          <w:rFonts w:eastAsia="Calibri"/>
          <w:sz w:val="22"/>
          <w:szCs w:val="22"/>
        </w:rPr>
      </w:pPr>
      <w:r w:rsidRPr="00702C70">
        <w:rPr>
          <w:rFonts w:eastAsia="Calibri"/>
          <w:sz w:val="22"/>
          <w:szCs w:val="22"/>
        </w:rPr>
        <w:t>Конфиденциальная информация, полученная по Соглашению, не будет считаться конфиденциальной по С</w:t>
      </w:r>
      <w:r w:rsidRPr="00702C70">
        <w:rPr>
          <w:rFonts w:eastAsia="Calibri"/>
          <w:bCs/>
          <w:sz w:val="22"/>
          <w:szCs w:val="22"/>
        </w:rPr>
        <w:t>оглашению</w:t>
      </w:r>
      <w:r w:rsidRPr="00702C70">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05D28E0B" w14:textId="77777777" w:rsidR="00161C64" w:rsidRPr="00702C70" w:rsidRDefault="00161C64" w:rsidP="00CD4A75">
      <w:pPr>
        <w:ind w:firstLine="567"/>
        <w:jc w:val="both"/>
        <w:rPr>
          <w:rFonts w:eastAsia="Calibri"/>
          <w:sz w:val="22"/>
          <w:szCs w:val="22"/>
        </w:rPr>
      </w:pPr>
      <w:r w:rsidRPr="00702C70">
        <w:rPr>
          <w:rFonts w:eastAsia="Calibri"/>
          <w:b/>
          <w:sz w:val="22"/>
          <w:szCs w:val="22"/>
        </w:rPr>
        <w:t>4.1.1.</w:t>
      </w:r>
      <w:r w:rsidRPr="00702C70">
        <w:rPr>
          <w:rFonts w:eastAsia="Calibri"/>
          <w:sz w:val="22"/>
          <w:szCs w:val="22"/>
        </w:rPr>
        <w:t xml:space="preserve"> </w:t>
      </w:r>
      <w:r w:rsidR="009A22CC" w:rsidRPr="00702C70">
        <w:rPr>
          <w:rFonts w:eastAsia="Calibri"/>
          <w:sz w:val="22"/>
          <w:szCs w:val="22"/>
        </w:rPr>
        <w:t xml:space="preserve">    </w:t>
      </w:r>
      <w:r w:rsidRPr="00702C70">
        <w:rPr>
          <w:rFonts w:eastAsia="Calibri"/>
          <w:sz w:val="22"/>
          <w:szCs w:val="22"/>
        </w:rPr>
        <w:t xml:space="preserve">Разрешена к разглашению письменным согласием </w:t>
      </w:r>
      <w:r w:rsidRPr="00702C70">
        <w:rPr>
          <w:rFonts w:eastAsia="Calibri"/>
          <w:bCs/>
          <w:sz w:val="22"/>
          <w:szCs w:val="22"/>
        </w:rPr>
        <w:t>Передающей стороны</w:t>
      </w:r>
      <w:r w:rsidRPr="00702C70">
        <w:rPr>
          <w:rFonts w:eastAsia="Calibri"/>
          <w:sz w:val="22"/>
          <w:szCs w:val="22"/>
        </w:rPr>
        <w:t>;</w:t>
      </w:r>
    </w:p>
    <w:p w14:paraId="799FDE03" w14:textId="77777777" w:rsidR="00161C64" w:rsidRPr="00702C70" w:rsidRDefault="00161C64" w:rsidP="00CD4A75">
      <w:pPr>
        <w:ind w:firstLine="540"/>
        <w:jc w:val="both"/>
        <w:rPr>
          <w:rFonts w:eastAsia="Calibri"/>
          <w:sz w:val="22"/>
          <w:szCs w:val="22"/>
        </w:rPr>
      </w:pPr>
      <w:r w:rsidRPr="00702C70">
        <w:rPr>
          <w:rFonts w:eastAsia="Calibri"/>
          <w:b/>
          <w:sz w:val="22"/>
          <w:szCs w:val="22"/>
        </w:rPr>
        <w:t>4.1.2.</w:t>
      </w:r>
      <w:r w:rsidRPr="00702C70">
        <w:rPr>
          <w:rFonts w:eastAsia="Calibri"/>
          <w:sz w:val="22"/>
          <w:szCs w:val="22"/>
        </w:rPr>
        <w:tab/>
        <w:t xml:space="preserve">Была известна </w:t>
      </w:r>
      <w:r w:rsidRPr="00702C70">
        <w:rPr>
          <w:rFonts w:eastAsia="Calibri"/>
          <w:bCs/>
          <w:sz w:val="22"/>
          <w:szCs w:val="22"/>
        </w:rPr>
        <w:t>Принимающей стороне</w:t>
      </w:r>
      <w:r w:rsidRPr="00702C70">
        <w:rPr>
          <w:rFonts w:eastAsia="Calibri"/>
          <w:sz w:val="22"/>
          <w:szCs w:val="22"/>
        </w:rPr>
        <w:t xml:space="preserve"> до подписания С</w:t>
      </w:r>
      <w:r w:rsidRPr="00702C70">
        <w:rPr>
          <w:rFonts w:eastAsia="Calibri"/>
          <w:bCs/>
          <w:sz w:val="22"/>
          <w:szCs w:val="22"/>
        </w:rPr>
        <w:t>оглашения,</w:t>
      </w:r>
      <w:r w:rsidRPr="00702C70">
        <w:rPr>
          <w:rFonts w:eastAsia="Calibri"/>
          <w:sz w:val="22"/>
          <w:szCs w:val="22"/>
        </w:rPr>
        <w:t xml:space="preserve"> что может быть доказано посредством предоставления соответствующих материальных свидетельств;</w:t>
      </w:r>
    </w:p>
    <w:p w14:paraId="051504C4" w14:textId="77777777" w:rsidR="00161C64" w:rsidRPr="00702C70" w:rsidRDefault="00161C64" w:rsidP="00CD4A75">
      <w:pPr>
        <w:ind w:firstLine="540"/>
        <w:jc w:val="both"/>
        <w:rPr>
          <w:rFonts w:eastAsia="Calibri"/>
          <w:sz w:val="22"/>
          <w:szCs w:val="22"/>
        </w:rPr>
      </w:pPr>
      <w:r w:rsidRPr="00702C70">
        <w:rPr>
          <w:rFonts w:eastAsia="Calibri"/>
          <w:b/>
          <w:sz w:val="22"/>
          <w:szCs w:val="22"/>
        </w:rPr>
        <w:t>4.1.3.</w:t>
      </w:r>
      <w:r w:rsidRPr="00702C70">
        <w:rPr>
          <w:rFonts w:eastAsia="Calibri"/>
          <w:sz w:val="22"/>
          <w:szCs w:val="22"/>
        </w:rPr>
        <w:tab/>
        <w:t xml:space="preserve">На законном основании получена </w:t>
      </w:r>
      <w:r w:rsidRPr="00702C70">
        <w:rPr>
          <w:rFonts w:eastAsia="Calibri"/>
          <w:bCs/>
          <w:sz w:val="22"/>
          <w:szCs w:val="22"/>
        </w:rPr>
        <w:t>Принимающей стороной</w:t>
      </w:r>
      <w:r w:rsidRPr="00702C70">
        <w:rPr>
          <w:rFonts w:eastAsia="Calibri"/>
          <w:sz w:val="22"/>
          <w:szCs w:val="22"/>
        </w:rPr>
        <w:t xml:space="preserve"> от третьих лиц, без нарушения условий С</w:t>
      </w:r>
      <w:r w:rsidRPr="00702C70">
        <w:rPr>
          <w:rFonts w:eastAsia="Calibri"/>
          <w:bCs/>
          <w:sz w:val="22"/>
          <w:szCs w:val="22"/>
        </w:rPr>
        <w:t>оглашения</w:t>
      </w:r>
      <w:r w:rsidRPr="00702C70">
        <w:rPr>
          <w:rFonts w:eastAsia="Calibri"/>
          <w:sz w:val="22"/>
          <w:szCs w:val="22"/>
        </w:rPr>
        <w:t>;</w:t>
      </w:r>
    </w:p>
    <w:p w14:paraId="1264876E" w14:textId="77777777" w:rsidR="00161C64" w:rsidRPr="00702C70" w:rsidRDefault="00161C64" w:rsidP="00CD4A75">
      <w:pPr>
        <w:numPr>
          <w:ilvl w:val="1"/>
          <w:numId w:val="13"/>
        </w:numPr>
        <w:ind w:left="0" w:firstLine="540"/>
        <w:jc w:val="both"/>
        <w:rPr>
          <w:rFonts w:eastAsia="Calibri"/>
          <w:sz w:val="22"/>
          <w:szCs w:val="22"/>
        </w:rPr>
      </w:pPr>
      <w:r w:rsidRPr="00702C70">
        <w:rPr>
          <w:rFonts w:eastAsia="Calibri"/>
          <w:sz w:val="22"/>
          <w:szCs w:val="22"/>
        </w:rPr>
        <w:t xml:space="preserve">При утере или разглашении </w:t>
      </w:r>
      <w:r w:rsidRPr="00702C70">
        <w:rPr>
          <w:rFonts w:eastAsia="Calibri"/>
          <w:bCs/>
          <w:sz w:val="22"/>
          <w:szCs w:val="22"/>
        </w:rPr>
        <w:t>Конфиденциальной информации</w:t>
      </w:r>
      <w:r w:rsidRPr="00702C70">
        <w:rPr>
          <w:rFonts w:eastAsia="Calibri"/>
          <w:sz w:val="22"/>
          <w:szCs w:val="22"/>
        </w:rPr>
        <w:t xml:space="preserve"> </w:t>
      </w:r>
      <w:r w:rsidRPr="00702C70">
        <w:rPr>
          <w:rFonts w:eastAsia="Calibri"/>
          <w:bCs/>
          <w:sz w:val="22"/>
          <w:szCs w:val="22"/>
        </w:rPr>
        <w:t>Стороны</w:t>
      </w:r>
      <w:r w:rsidRPr="00702C70">
        <w:rPr>
          <w:rFonts w:eastAsia="Calibri"/>
          <w:sz w:val="22"/>
          <w:szCs w:val="22"/>
        </w:rPr>
        <w:t xml:space="preserve"> незамедлительно информируют друг друга, проводят консультации и организуют расследование.</w:t>
      </w:r>
    </w:p>
    <w:p w14:paraId="35AC5197" w14:textId="77777777" w:rsidR="00161C64" w:rsidRPr="00702C70" w:rsidRDefault="00161C64" w:rsidP="00CD4A75">
      <w:pPr>
        <w:numPr>
          <w:ilvl w:val="1"/>
          <w:numId w:val="13"/>
        </w:numPr>
        <w:ind w:left="0" w:firstLine="539"/>
        <w:jc w:val="both"/>
        <w:rPr>
          <w:rFonts w:eastAsia="Calibri"/>
          <w:sz w:val="22"/>
          <w:szCs w:val="22"/>
        </w:rPr>
      </w:pPr>
      <w:r w:rsidRPr="00702C70">
        <w:rPr>
          <w:rFonts w:eastAsia="Calibri"/>
          <w:sz w:val="22"/>
          <w:szCs w:val="22"/>
        </w:rPr>
        <w:t xml:space="preserve">При проведении расследования фактов </w:t>
      </w:r>
      <w:r w:rsidRPr="00702C70">
        <w:rPr>
          <w:rFonts w:eastAsia="Calibri"/>
          <w:bCs/>
          <w:sz w:val="22"/>
          <w:szCs w:val="22"/>
        </w:rPr>
        <w:t>нарушения условий Соглашения Стороны</w:t>
      </w:r>
      <w:r w:rsidRPr="00702C70">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702C70">
        <w:rPr>
          <w:rFonts w:eastAsia="Calibri"/>
          <w:bCs/>
          <w:sz w:val="22"/>
          <w:szCs w:val="22"/>
        </w:rPr>
        <w:t>стороной</w:t>
      </w:r>
      <w:r w:rsidRPr="00702C70">
        <w:rPr>
          <w:rFonts w:eastAsia="Calibri"/>
          <w:sz w:val="22"/>
          <w:szCs w:val="22"/>
        </w:rPr>
        <w:t xml:space="preserve">, допустившей </w:t>
      </w:r>
      <w:r w:rsidRPr="00702C70">
        <w:rPr>
          <w:rFonts w:eastAsia="Calibri"/>
          <w:bCs/>
          <w:sz w:val="22"/>
          <w:szCs w:val="22"/>
        </w:rPr>
        <w:t>нарушение условий Соглашения</w:t>
      </w:r>
      <w:r w:rsidRPr="00702C70">
        <w:rPr>
          <w:rFonts w:eastAsia="Calibri"/>
          <w:sz w:val="22"/>
          <w:szCs w:val="22"/>
        </w:rPr>
        <w:t>.</w:t>
      </w:r>
    </w:p>
    <w:p w14:paraId="2EC2E466" w14:textId="77777777" w:rsidR="00161C64" w:rsidRPr="00702C70" w:rsidRDefault="00161C64" w:rsidP="00CD4A75">
      <w:pPr>
        <w:ind w:left="539"/>
        <w:jc w:val="both"/>
        <w:rPr>
          <w:rFonts w:eastAsia="Calibri"/>
          <w:sz w:val="22"/>
          <w:szCs w:val="22"/>
        </w:rPr>
      </w:pPr>
    </w:p>
    <w:p w14:paraId="05C0EF08" w14:textId="20B56A73" w:rsidR="00161C64" w:rsidRDefault="00161C64" w:rsidP="00CD4A75">
      <w:pPr>
        <w:pStyle w:val="af8"/>
        <w:keepNext/>
        <w:numPr>
          <w:ilvl w:val="0"/>
          <w:numId w:val="8"/>
        </w:numPr>
        <w:tabs>
          <w:tab w:val="clear" w:pos="660"/>
          <w:tab w:val="num" w:pos="284"/>
        </w:tabs>
        <w:jc w:val="center"/>
        <w:outlineLvl w:val="1"/>
        <w:rPr>
          <w:rFonts w:eastAsia="Calibri"/>
          <w:b/>
          <w:bCs/>
          <w:sz w:val="22"/>
          <w:szCs w:val="22"/>
        </w:rPr>
      </w:pPr>
      <w:r w:rsidRPr="00702C70">
        <w:rPr>
          <w:rFonts w:eastAsia="Calibri"/>
          <w:b/>
          <w:bCs/>
          <w:sz w:val="22"/>
          <w:szCs w:val="22"/>
        </w:rPr>
        <w:t>Ответственность</w:t>
      </w:r>
    </w:p>
    <w:p w14:paraId="6AC1913F" w14:textId="77777777" w:rsidR="006E5387" w:rsidRPr="00702C70" w:rsidRDefault="006E5387" w:rsidP="006E5387">
      <w:pPr>
        <w:pStyle w:val="af8"/>
        <w:keepNext/>
        <w:ind w:left="660"/>
        <w:outlineLvl w:val="1"/>
        <w:rPr>
          <w:rFonts w:eastAsia="Calibri"/>
          <w:b/>
          <w:bCs/>
          <w:sz w:val="22"/>
          <w:szCs w:val="22"/>
        </w:rPr>
      </w:pPr>
    </w:p>
    <w:p w14:paraId="559EAE71"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 Принимающая сторона</w:t>
      </w:r>
      <w:r w:rsidRPr="00702C70">
        <w:rPr>
          <w:rFonts w:eastAsia="Calibri"/>
          <w:sz w:val="22"/>
          <w:szCs w:val="22"/>
        </w:rPr>
        <w:t xml:space="preserve"> несет ответственность, за:</w:t>
      </w:r>
    </w:p>
    <w:p w14:paraId="43970928" w14:textId="77777777"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w:t>
      </w:r>
      <w:r w:rsidRPr="00702C70">
        <w:rPr>
          <w:rFonts w:eastAsia="Calibri"/>
          <w:bCs/>
          <w:sz w:val="22"/>
          <w:szCs w:val="22"/>
          <w:lang w:eastAsia="ru-RU"/>
        </w:rPr>
        <w:t>Конфиденциальной Информации</w:t>
      </w:r>
      <w:r w:rsidRPr="00702C70">
        <w:rPr>
          <w:rFonts w:eastAsia="Calibri"/>
          <w:sz w:val="22"/>
          <w:szCs w:val="22"/>
          <w:lang w:eastAsia="ru-RU"/>
        </w:rPr>
        <w:t>, полученной от Передающей стороны;</w:t>
      </w:r>
    </w:p>
    <w:p w14:paraId="144710C9" w14:textId="77777777"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055BACEA"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w:t>
      </w:r>
      <w:r w:rsidR="00702C70">
        <w:rPr>
          <w:rFonts w:eastAsia="Calibri"/>
          <w:bCs/>
          <w:sz w:val="22"/>
          <w:szCs w:val="22"/>
        </w:rPr>
        <w:t xml:space="preserve">(один процент) </w:t>
      </w:r>
      <w:r w:rsidRPr="00702C70">
        <w:rPr>
          <w:rFonts w:eastAsia="Calibri"/>
          <w:bCs/>
          <w:sz w:val="22"/>
          <w:szCs w:val="22"/>
        </w:rPr>
        <w:t xml:space="preserve">от суммы Договора </w:t>
      </w:r>
      <w:r w:rsidR="00702C70">
        <w:rPr>
          <w:rFonts w:eastAsia="Calibri"/>
          <w:bCs/>
          <w:sz w:val="22"/>
          <w:szCs w:val="22"/>
        </w:rPr>
        <w:t xml:space="preserve">подряда </w:t>
      </w:r>
      <w:r w:rsidRPr="00702C70">
        <w:rPr>
          <w:rFonts w:eastAsia="Calibri"/>
          <w:bCs/>
          <w:sz w:val="22"/>
          <w:szCs w:val="22"/>
        </w:rPr>
        <w:t>№</w:t>
      </w:r>
      <w:r w:rsidR="002A131D" w:rsidRPr="00702C70">
        <w:rPr>
          <w:sz w:val="22"/>
          <w:szCs w:val="22"/>
          <w:u w:val="single"/>
        </w:rPr>
        <w:t>___________</w:t>
      </w:r>
      <w:r w:rsidRPr="00702C70">
        <w:rPr>
          <w:rFonts w:eastAsia="Calibri"/>
          <w:bCs/>
          <w:sz w:val="22"/>
          <w:szCs w:val="22"/>
        </w:rPr>
        <w:t xml:space="preserve">от </w:t>
      </w:r>
      <w:r w:rsidR="002A131D" w:rsidRPr="00702C70">
        <w:rPr>
          <w:rFonts w:eastAsia="Calibri"/>
          <w:bCs/>
          <w:sz w:val="22"/>
          <w:szCs w:val="22"/>
        </w:rPr>
        <w:t>_____________</w:t>
      </w:r>
      <w:r w:rsidR="00126C45">
        <w:rPr>
          <w:rFonts w:eastAsia="Calibri"/>
          <w:bCs/>
          <w:sz w:val="22"/>
          <w:szCs w:val="22"/>
        </w:rPr>
        <w:t xml:space="preserve"> за каждый случай нарушения</w:t>
      </w:r>
      <w:r w:rsidRPr="00702C70">
        <w:rPr>
          <w:rFonts w:eastAsia="Calibri"/>
          <w:bCs/>
          <w:sz w:val="22"/>
          <w:szCs w:val="22"/>
        </w:rPr>
        <w:t>.</w:t>
      </w:r>
    </w:p>
    <w:p w14:paraId="290541D6" w14:textId="77777777" w:rsidR="00161C64" w:rsidRPr="004B48C1" w:rsidRDefault="00161C64" w:rsidP="00CD4A75">
      <w:pPr>
        <w:numPr>
          <w:ilvl w:val="1"/>
          <w:numId w:val="8"/>
        </w:numPr>
        <w:tabs>
          <w:tab w:val="num" w:pos="900"/>
          <w:tab w:val="left" w:pos="1440"/>
        </w:tabs>
        <w:ind w:left="0" w:firstLine="540"/>
        <w:jc w:val="both"/>
        <w:rPr>
          <w:rFonts w:eastAsia="Calibri"/>
          <w:sz w:val="22"/>
          <w:szCs w:val="22"/>
          <w:lang w:val="en-US"/>
        </w:rPr>
      </w:pPr>
      <w:r w:rsidRPr="00073052">
        <w:rPr>
          <w:rFonts w:eastAsia="Calibri"/>
          <w:bCs/>
          <w:sz w:val="22"/>
          <w:szCs w:val="22"/>
        </w:rPr>
        <w:t>Принимающая сторона</w:t>
      </w:r>
      <w:r w:rsidRPr="00073052">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4B48C1">
        <w:rPr>
          <w:rFonts w:eastAsia="Calibri"/>
          <w:bCs/>
          <w:sz w:val="22"/>
          <w:szCs w:val="22"/>
        </w:rPr>
        <w:t>оглашением</w:t>
      </w:r>
      <w:r w:rsidRPr="004B48C1">
        <w:rPr>
          <w:rFonts w:eastAsia="Calibri"/>
          <w:sz w:val="22"/>
          <w:szCs w:val="22"/>
        </w:rPr>
        <w:t xml:space="preserve"> и обязана возместить </w:t>
      </w:r>
      <w:r w:rsidRPr="004B48C1">
        <w:rPr>
          <w:rFonts w:eastAsia="Calibri"/>
          <w:bCs/>
          <w:sz w:val="22"/>
          <w:szCs w:val="22"/>
        </w:rPr>
        <w:t xml:space="preserve">Передающей стороне </w:t>
      </w:r>
      <w:r w:rsidRPr="004B48C1">
        <w:rPr>
          <w:rFonts w:eastAsia="Calibri"/>
          <w:sz w:val="22"/>
          <w:szCs w:val="22"/>
        </w:rPr>
        <w:t xml:space="preserve">убытки в части не покрытой штрафом (п.5.2. </w:t>
      </w:r>
      <w:proofErr w:type="spellStart"/>
      <w:r w:rsidRPr="004B48C1">
        <w:rPr>
          <w:rFonts w:eastAsia="Calibri"/>
          <w:sz w:val="22"/>
          <w:szCs w:val="22"/>
          <w:lang w:val="en-US"/>
        </w:rPr>
        <w:t>Соглашения</w:t>
      </w:r>
      <w:proofErr w:type="spellEnd"/>
      <w:r w:rsidRPr="004B48C1">
        <w:rPr>
          <w:rFonts w:eastAsia="Calibri"/>
          <w:sz w:val="22"/>
          <w:szCs w:val="22"/>
          <w:lang w:val="en-US"/>
        </w:rPr>
        <w:t>).</w:t>
      </w:r>
    </w:p>
    <w:p w14:paraId="49BB6464"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4B48C1">
        <w:rPr>
          <w:rFonts w:eastAsia="Calibri"/>
          <w:bCs/>
          <w:sz w:val="22"/>
          <w:szCs w:val="22"/>
        </w:rPr>
        <w:lastRenderedPageBreak/>
        <w:t xml:space="preserve">  </w:t>
      </w:r>
      <w:r w:rsidRPr="004B48C1">
        <w:rPr>
          <w:rFonts w:eastAsia="Calibri"/>
          <w:sz w:val="22"/>
          <w:szCs w:val="22"/>
        </w:rPr>
        <w:t xml:space="preserve">Вся </w:t>
      </w:r>
      <w:r w:rsidRPr="004B48C1">
        <w:rPr>
          <w:rFonts w:eastAsia="Calibri"/>
          <w:bCs/>
          <w:sz w:val="22"/>
          <w:szCs w:val="22"/>
        </w:rPr>
        <w:t>Конфиденциальная информация</w:t>
      </w:r>
      <w:r w:rsidRPr="004B48C1">
        <w:rPr>
          <w:rFonts w:eastAsia="Calibri"/>
          <w:sz w:val="22"/>
          <w:szCs w:val="22"/>
        </w:rPr>
        <w:t xml:space="preserve">, передаваемая Передающей стороной Принимающей стороне в какой-либо форме, либо ставшая известной </w:t>
      </w:r>
      <w:r w:rsidRPr="00A23D50">
        <w:rPr>
          <w:rFonts w:eastAsia="Calibri"/>
          <w:bCs/>
          <w:sz w:val="22"/>
          <w:szCs w:val="22"/>
        </w:rPr>
        <w:t>Принимающей стороне</w:t>
      </w:r>
      <w:r w:rsidRPr="00A23D50">
        <w:rPr>
          <w:rFonts w:eastAsia="Calibri"/>
          <w:sz w:val="22"/>
          <w:szCs w:val="22"/>
        </w:rPr>
        <w:t xml:space="preserve"> иным образом</w:t>
      </w:r>
      <w:r w:rsidRPr="00A23D50">
        <w:rPr>
          <w:rFonts w:eastAsia="Calibri"/>
          <w:bCs/>
          <w:sz w:val="22"/>
          <w:szCs w:val="22"/>
        </w:rPr>
        <w:t>,</w:t>
      </w:r>
      <w:r w:rsidRPr="00A23D50">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A23D50">
        <w:rPr>
          <w:rFonts w:eastAsia="Calibri"/>
          <w:bCs/>
          <w:sz w:val="22"/>
          <w:szCs w:val="22"/>
        </w:rPr>
        <w:t>Передающей стороны</w:t>
      </w:r>
      <w:r w:rsidRPr="00A23D50">
        <w:rPr>
          <w:rFonts w:eastAsia="Calibri"/>
          <w:sz w:val="22"/>
          <w:szCs w:val="22"/>
        </w:rPr>
        <w:t>, и ничто из содержащегося в С</w:t>
      </w:r>
      <w:r w:rsidRPr="00A55D63">
        <w:rPr>
          <w:rFonts w:eastAsia="Calibri"/>
          <w:bCs/>
          <w:sz w:val="22"/>
          <w:szCs w:val="22"/>
        </w:rPr>
        <w:t>оглашении</w:t>
      </w:r>
      <w:r w:rsidRPr="00A55D63">
        <w:rPr>
          <w:rFonts w:eastAsia="Calibri"/>
          <w:sz w:val="22"/>
          <w:szCs w:val="22"/>
        </w:rPr>
        <w:t xml:space="preserve">, не может интерпретироваться в качестве предоставления </w:t>
      </w:r>
      <w:r w:rsidRPr="00702C70">
        <w:rPr>
          <w:rFonts w:eastAsia="Calibri"/>
          <w:bCs/>
          <w:sz w:val="22"/>
          <w:szCs w:val="22"/>
        </w:rPr>
        <w:t xml:space="preserve">Принимающей стороне </w:t>
      </w:r>
      <w:r w:rsidRPr="00702C70">
        <w:rPr>
          <w:rFonts w:eastAsia="Calibri"/>
          <w:sz w:val="22"/>
          <w:szCs w:val="22"/>
        </w:rPr>
        <w:t xml:space="preserve">или какой-либо третьей стороне любых прав на </w:t>
      </w:r>
      <w:r w:rsidRPr="00702C70">
        <w:rPr>
          <w:rFonts w:eastAsia="Calibri"/>
          <w:bCs/>
          <w:sz w:val="22"/>
          <w:szCs w:val="22"/>
        </w:rPr>
        <w:t>Конфиденциальную информацию</w:t>
      </w:r>
      <w:r w:rsidRPr="00702C70">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702C70">
        <w:rPr>
          <w:rFonts w:eastAsia="Calibri"/>
          <w:bCs/>
          <w:sz w:val="22"/>
          <w:szCs w:val="22"/>
        </w:rPr>
        <w:t xml:space="preserve"> </w:t>
      </w:r>
    </w:p>
    <w:p w14:paraId="35072C44" w14:textId="77777777" w:rsidR="00161C64" w:rsidRPr="00702C70" w:rsidRDefault="00161C64" w:rsidP="00CD4A75">
      <w:pPr>
        <w:tabs>
          <w:tab w:val="num" w:pos="900"/>
          <w:tab w:val="left" w:pos="1440"/>
        </w:tabs>
        <w:ind w:left="540"/>
        <w:jc w:val="both"/>
        <w:rPr>
          <w:rFonts w:eastAsia="Calibri"/>
          <w:sz w:val="22"/>
          <w:szCs w:val="22"/>
        </w:rPr>
      </w:pPr>
    </w:p>
    <w:p w14:paraId="6F3A01AB" w14:textId="1EEE0511" w:rsidR="00161C64" w:rsidRDefault="00161C64" w:rsidP="00CD4A75">
      <w:pPr>
        <w:pStyle w:val="af8"/>
        <w:keepNext/>
        <w:numPr>
          <w:ilvl w:val="0"/>
          <w:numId w:val="10"/>
        </w:numPr>
        <w:tabs>
          <w:tab w:val="clear" w:pos="660"/>
          <w:tab w:val="num" w:pos="284"/>
        </w:tabs>
        <w:jc w:val="center"/>
        <w:outlineLvl w:val="1"/>
        <w:rPr>
          <w:rFonts w:eastAsia="Calibri"/>
          <w:b/>
          <w:bCs/>
          <w:sz w:val="22"/>
          <w:szCs w:val="22"/>
        </w:rPr>
      </w:pPr>
      <w:r w:rsidRPr="00702C70">
        <w:rPr>
          <w:rFonts w:eastAsia="Calibri"/>
          <w:b/>
          <w:bCs/>
          <w:sz w:val="22"/>
          <w:szCs w:val="22"/>
        </w:rPr>
        <w:t>Гарантии, срок действия Соглашения</w:t>
      </w:r>
    </w:p>
    <w:p w14:paraId="2C451539" w14:textId="77777777" w:rsidR="006E5387" w:rsidRPr="00702C70" w:rsidRDefault="006E5387" w:rsidP="006E5387">
      <w:pPr>
        <w:pStyle w:val="af8"/>
        <w:keepNext/>
        <w:ind w:left="660"/>
        <w:outlineLvl w:val="1"/>
        <w:rPr>
          <w:rFonts w:eastAsia="Calibri"/>
          <w:b/>
          <w:bCs/>
          <w:sz w:val="22"/>
          <w:szCs w:val="22"/>
        </w:rPr>
      </w:pPr>
    </w:p>
    <w:p w14:paraId="1F5EFC94"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bCs/>
          <w:sz w:val="22"/>
          <w:szCs w:val="22"/>
        </w:rPr>
        <w:t xml:space="preserve">Передающая сторона </w:t>
      </w:r>
      <w:r w:rsidRPr="00702C70">
        <w:rPr>
          <w:rFonts w:eastAsia="Calibri"/>
          <w:sz w:val="22"/>
          <w:szCs w:val="22"/>
        </w:rPr>
        <w:t xml:space="preserve">настоящим гарантирует, что она обладает всеми правами в отношении </w:t>
      </w:r>
      <w:r w:rsidRPr="00702C70">
        <w:rPr>
          <w:rFonts w:eastAsia="Calibri"/>
          <w:bCs/>
          <w:sz w:val="22"/>
          <w:szCs w:val="22"/>
        </w:rPr>
        <w:t>Конфиденциальной информации</w:t>
      </w:r>
      <w:r w:rsidRPr="00702C70">
        <w:rPr>
          <w:rFonts w:eastAsia="Calibri"/>
          <w:sz w:val="22"/>
          <w:szCs w:val="22"/>
        </w:rPr>
        <w:t xml:space="preserve">, включая право раскрывать её </w:t>
      </w:r>
      <w:r w:rsidRPr="00702C70">
        <w:rPr>
          <w:rFonts w:eastAsia="Calibri"/>
          <w:bCs/>
          <w:sz w:val="22"/>
          <w:szCs w:val="22"/>
        </w:rPr>
        <w:t xml:space="preserve">Принимающей стороне </w:t>
      </w:r>
      <w:r w:rsidRPr="00702C70">
        <w:rPr>
          <w:rFonts w:eastAsia="Calibri"/>
          <w:sz w:val="22"/>
          <w:szCs w:val="22"/>
        </w:rPr>
        <w:t>на условиях С</w:t>
      </w:r>
      <w:r w:rsidRPr="00702C70">
        <w:rPr>
          <w:rFonts w:eastAsia="Calibri"/>
          <w:bCs/>
          <w:sz w:val="22"/>
          <w:szCs w:val="22"/>
        </w:rPr>
        <w:t>оглашения</w:t>
      </w:r>
      <w:r w:rsidRPr="00702C70">
        <w:rPr>
          <w:rFonts w:eastAsia="Calibri"/>
          <w:sz w:val="22"/>
          <w:szCs w:val="22"/>
        </w:rPr>
        <w:t xml:space="preserve"> и передача Конфиденциальной информации не повлечет нарушения прав третьих лиц.</w:t>
      </w:r>
    </w:p>
    <w:p w14:paraId="1A0C6C32"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699F7701"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25A54E16" w14:textId="77777777" w:rsidR="00161C64" w:rsidRPr="00702C70"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51B16AF9" w14:textId="6F3D255D" w:rsidR="00161C64" w:rsidRPr="00073052"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 xml:space="preserve">Обязательства по сохранению конфиденциальности, предусмотренные Соглашением, сохраняют силу в течение 3(трех) лет после истечения срока действия Соглашения. В том </w:t>
      </w:r>
      <w:r w:rsidR="00ED379C" w:rsidRPr="00702C70">
        <w:rPr>
          <w:rFonts w:eastAsia="Calibri"/>
          <w:sz w:val="22"/>
          <w:szCs w:val="22"/>
        </w:rPr>
        <w:t>случае, если</w:t>
      </w:r>
      <w:r w:rsidRPr="00702C70">
        <w:rPr>
          <w:rFonts w:eastAsia="Calibri"/>
          <w:sz w:val="22"/>
          <w:szCs w:val="22"/>
        </w:rPr>
        <w:t xml:space="preserve"> Конфиденциальна</w:t>
      </w:r>
      <w:r w:rsidRPr="00073052">
        <w:rPr>
          <w:rFonts w:eastAsia="Calibri"/>
          <w:sz w:val="22"/>
          <w:szCs w:val="22"/>
        </w:rPr>
        <w:t>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1E61A927" w14:textId="77777777" w:rsidR="00161C64" w:rsidRPr="004B48C1" w:rsidRDefault="00161C64" w:rsidP="00CD4A75">
      <w:pPr>
        <w:ind w:left="539"/>
        <w:jc w:val="both"/>
        <w:rPr>
          <w:rFonts w:eastAsia="Calibri"/>
          <w:sz w:val="22"/>
          <w:szCs w:val="22"/>
        </w:rPr>
      </w:pPr>
    </w:p>
    <w:p w14:paraId="23A2F6B7" w14:textId="4DAD3C41" w:rsidR="00161C64" w:rsidRDefault="00161C64" w:rsidP="00CD4A75">
      <w:pPr>
        <w:pStyle w:val="af8"/>
        <w:numPr>
          <w:ilvl w:val="0"/>
          <w:numId w:val="10"/>
        </w:numPr>
        <w:tabs>
          <w:tab w:val="clear" w:pos="660"/>
          <w:tab w:val="num" w:pos="284"/>
        </w:tabs>
        <w:ind w:right="-144"/>
        <w:jc w:val="center"/>
        <w:rPr>
          <w:rFonts w:eastAsia="Calibri"/>
          <w:b/>
          <w:bCs/>
          <w:sz w:val="22"/>
          <w:szCs w:val="22"/>
        </w:rPr>
      </w:pPr>
      <w:r w:rsidRPr="004B48C1">
        <w:rPr>
          <w:rFonts w:eastAsia="Calibri"/>
          <w:b/>
          <w:bCs/>
          <w:sz w:val="22"/>
          <w:szCs w:val="22"/>
        </w:rPr>
        <w:t>Заключительные положения</w:t>
      </w:r>
    </w:p>
    <w:p w14:paraId="09ED5718" w14:textId="77777777" w:rsidR="003E7423" w:rsidRPr="004B48C1" w:rsidRDefault="003E7423" w:rsidP="003E7423">
      <w:pPr>
        <w:pStyle w:val="af8"/>
        <w:ind w:left="660" w:right="-144"/>
        <w:rPr>
          <w:rFonts w:eastAsia="Calibri"/>
          <w:b/>
          <w:bCs/>
          <w:sz w:val="22"/>
          <w:szCs w:val="22"/>
        </w:rPr>
      </w:pPr>
    </w:p>
    <w:p w14:paraId="3DDF9123" w14:textId="77777777" w:rsidR="00161C64" w:rsidRPr="00073052" w:rsidRDefault="00161C64" w:rsidP="00CD4A75">
      <w:pPr>
        <w:numPr>
          <w:ilvl w:val="1"/>
          <w:numId w:val="11"/>
        </w:numPr>
        <w:tabs>
          <w:tab w:val="num" w:pos="993"/>
        </w:tabs>
        <w:ind w:firstLine="567"/>
        <w:jc w:val="both"/>
        <w:rPr>
          <w:rFonts w:eastAsia="Calibri"/>
          <w:sz w:val="22"/>
          <w:szCs w:val="22"/>
        </w:rPr>
      </w:pPr>
      <w:r w:rsidRPr="004B48C1">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Иркутск</w:t>
      </w:r>
      <w:r w:rsidR="00702C70">
        <w:rPr>
          <w:rFonts w:eastAsia="Calibri"/>
          <w:sz w:val="22"/>
          <w:szCs w:val="22"/>
        </w:rPr>
        <w:t>ой области</w:t>
      </w:r>
      <w:r w:rsidRPr="00702C70">
        <w:rPr>
          <w:rFonts w:eastAsia="Calibri"/>
          <w:sz w:val="22"/>
          <w:szCs w:val="22"/>
        </w:rPr>
        <w:t>. К отношениям Сторон, не урегулированным Соглашением, применяется законодательство Российско</w:t>
      </w:r>
      <w:r w:rsidRPr="00073052">
        <w:rPr>
          <w:rFonts w:eastAsia="Calibri"/>
          <w:sz w:val="22"/>
          <w:szCs w:val="22"/>
        </w:rPr>
        <w:t>й Федерации.</w:t>
      </w:r>
    </w:p>
    <w:p w14:paraId="44CFD091" w14:textId="77777777" w:rsidR="00161C64" w:rsidRPr="00A23D50" w:rsidRDefault="00161C64" w:rsidP="00CD4A75">
      <w:pPr>
        <w:numPr>
          <w:ilvl w:val="1"/>
          <w:numId w:val="11"/>
        </w:numPr>
        <w:tabs>
          <w:tab w:val="num" w:pos="993"/>
        </w:tabs>
        <w:ind w:firstLine="567"/>
        <w:jc w:val="both"/>
        <w:rPr>
          <w:rFonts w:eastAsia="Calibri"/>
          <w:sz w:val="22"/>
          <w:szCs w:val="22"/>
        </w:rPr>
      </w:pPr>
      <w:r w:rsidRPr="00073052">
        <w:rPr>
          <w:rFonts w:eastAsia="Calibri"/>
          <w:bCs/>
          <w:sz w:val="22"/>
          <w:szCs w:val="22"/>
        </w:rPr>
        <w:t>Соглашение</w:t>
      </w:r>
      <w:r w:rsidRPr="004B48C1">
        <w:rPr>
          <w:rFonts w:eastAsia="Calibri"/>
          <w:sz w:val="22"/>
          <w:szCs w:val="22"/>
        </w:rPr>
        <w:t xml:space="preserve"> представляет собой полное соглашение между </w:t>
      </w:r>
      <w:r w:rsidRPr="004B48C1">
        <w:rPr>
          <w:rFonts w:eastAsia="Calibri"/>
          <w:bCs/>
          <w:sz w:val="22"/>
          <w:szCs w:val="22"/>
        </w:rPr>
        <w:t>Сторонами</w:t>
      </w:r>
      <w:r w:rsidRPr="004B48C1">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4B48C1">
        <w:rPr>
          <w:rFonts w:eastAsia="Calibri"/>
          <w:bCs/>
          <w:sz w:val="22"/>
          <w:szCs w:val="22"/>
        </w:rPr>
        <w:t>Сторон в отношении предмета Соглашения.</w:t>
      </w:r>
      <w:r w:rsidRPr="004B48C1">
        <w:rPr>
          <w:rFonts w:eastAsia="Calibri"/>
          <w:sz w:val="22"/>
          <w:szCs w:val="22"/>
        </w:rPr>
        <w:t xml:space="preserve"> С</w:t>
      </w:r>
      <w:r w:rsidRPr="004B48C1">
        <w:rPr>
          <w:rFonts w:eastAsia="Calibri"/>
          <w:bCs/>
          <w:sz w:val="22"/>
          <w:szCs w:val="22"/>
        </w:rPr>
        <w:t>оглашение</w:t>
      </w:r>
      <w:r w:rsidRPr="004B48C1">
        <w:rPr>
          <w:rFonts w:eastAsia="Calibri"/>
          <w:sz w:val="22"/>
          <w:szCs w:val="22"/>
        </w:rPr>
        <w:t xml:space="preserve"> может быть изменено или дополнено только путем подписания дополнительного соглашения обеими </w:t>
      </w:r>
      <w:r w:rsidRPr="00A23D50">
        <w:rPr>
          <w:rFonts w:eastAsia="Calibri"/>
          <w:bCs/>
          <w:sz w:val="22"/>
          <w:szCs w:val="22"/>
        </w:rPr>
        <w:t>Сторонами.</w:t>
      </w:r>
    </w:p>
    <w:p w14:paraId="7381373E" w14:textId="77777777" w:rsidR="00161C64" w:rsidRPr="00A55D63" w:rsidRDefault="00161C64" w:rsidP="00CD4A75">
      <w:pPr>
        <w:numPr>
          <w:ilvl w:val="1"/>
          <w:numId w:val="11"/>
        </w:numPr>
        <w:tabs>
          <w:tab w:val="num" w:pos="993"/>
        </w:tabs>
        <w:ind w:firstLine="567"/>
        <w:jc w:val="both"/>
        <w:rPr>
          <w:rFonts w:eastAsia="Calibri"/>
          <w:sz w:val="22"/>
          <w:szCs w:val="22"/>
        </w:rPr>
      </w:pPr>
      <w:r w:rsidRPr="00A23D50">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w:t>
      </w:r>
      <w:r w:rsidRPr="00A55D63">
        <w:rPr>
          <w:rFonts w:eastAsia="Calibri"/>
          <w:sz w:val="22"/>
          <w:szCs w:val="22"/>
        </w:rPr>
        <w:t>гой Стороны.</w:t>
      </w:r>
    </w:p>
    <w:p w14:paraId="3F314D4B" w14:textId="77777777" w:rsidR="00161C64" w:rsidRPr="00702C70" w:rsidRDefault="00161C64" w:rsidP="00CD4A75">
      <w:pPr>
        <w:numPr>
          <w:ilvl w:val="1"/>
          <w:numId w:val="11"/>
        </w:numPr>
        <w:tabs>
          <w:tab w:val="num" w:pos="993"/>
        </w:tabs>
        <w:ind w:firstLine="567"/>
        <w:jc w:val="both"/>
        <w:rPr>
          <w:rFonts w:eastAsia="Calibri"/>
          <w:sz w:val="22"/>
          <w:szCs w:val="22"/>
        </w:rPr>
      </w:pPr>
      <w:r w:rsidRPr="00702C70">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616F152E" w14:textId="77777777" w:rsidR="00161C64" w:rsidRPr="00702C70" w:rsidRDefault="00161C64" w:rsidP="00CD4A75">
      <w:pPr>
        <w:numPr>
          <w:ilvl w:val="1"/>
          <w:numId w:val="11"/>
        </w:numPr>
        <w:tabs>
          <w:tab w:val="num" w:pos="993"/>
        </w:tabs>
        <w:ind w:firstLine="567"/>
        <w:jc w:val="both"/>
        <w:rPr>
          <w:rFonts w:eastAsia="Calibri"/>
          <w:sz w:val="22"/>
          <w:szCs w:val="22"/>
        </w:rPr>
      </w:pPr>
      <w:r w:rsidRPr="00702C70">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16A06BDF" w14:textId="77777777" w:rsidR="00CD6898" w:rsidRDefault="00161C64" w:rsidP="00AC3476">
      <w:pPr>
        <w:numPr>
          <w:ilvl w:val="1"/>
          <w:numId w:val="11"/>
        </w:numPr>
        <w:tabs>
          <w:tab w:val="left" w:pos="144"/>
          <w:tab w:val="num" w:pos="993"/>
        </w:tabs>
        <w:ind w:firstLine="567"/>
        <w:jc w:val="both"/>
        <w:rPr>
          <w:rFonts w:eastAsia="Calibri"/>
          <w:sz w:val="22"/>
          <w:szCs w:val="22"/>
        </w:rPr>
      </w:pPr>
      <w:r w:rsidRPr="00CD6898">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5D24A09D" w14:textId="27DECDEA" w:rsidR="00CD6898" w:rsidRDefault="00426A3D" w:rsidP="00AC3476">
      <w:pPr>
        <w:numPr>
          <w:ilvl w:val="1"/>
          <w:numId w:val="11"/>
        </w:numPr>
        <w:tabs>
          <w:tab w:val="left" w:pos="144"/>
          <w:tab w:val="num" w:pos="993"/>
        </w:tabs>
        <w:ind w:firstLine="567"/>
        <w:jc w:val="both"/>
        <w:rPr>
          <w:rFonts w:eastAsia="Calibri"/>
          <w:sz w:val="22"/>
          <w:szCs w:val="22"/>
        </w:rPr>
      </w:pPr>
      <w:r w:rsidRPr="00AC3476">
        <w:rPr>
          <w:rFonts w:eastAsia="Calibri"/>
          <w:spacing w:val="-6"/>
          <w:sz w:val="22"/>
          <w:szCs w:val="22"/>
        </w:rPr>
        <w:t>Передающая сторона: адрес: 666911, Российская Федерация, Иркутская область, п.</w:t>
      </w:r>
      <w:r w:rsidR="0042325C" w:rsidRPr="00AC3476">
        <w:rPr>
          <w:rFonts w:eastAsia="Calibri"/>
          <w:spacing w:val="-6"/>
          <w:sz w:val="22"/>
          <w:szCs w:val="22"/>
        </w:rPr>
        <w:t xml:space="preserve"> </w:t>
      </w:r>
      <w:proofErr w:type="spellStart"/>
      <w:r w:rsidRPr="00AC3476">
        <w:rPr>
          <w:rFonts w:eastAsia="Calibri"/>
          <w:spacing w:val="-6"/>
          <w:sz w:val="22"/>
          <w:szCs w:val="22"/>
        </w:rPr>
        <w:t>Мамакан</w:t>
      </w:r>
      <w:proofErr w:type="spellEnd"/>
      <w:r w:rsidRPr="00AC3476">
        <w:rPr>
          <w:rFonts w:eastAsia="Calibri"/>
          <w:spacing w:val="-6"/>
          <w:sz w:val="22"/>
          <w:szCs w:val="22"/>
        </w:rPr>
        <w:t>,</w:t>
      </w:r>
      <w:r w:rsidRPr="00CD6898">
        <w:rPr>
          <w:rFonts w:eastAsia="Calibri"/>
          <w:sz w:val="22"/>
          <w:szCs w:val="22"/>
        </w:rPr>
        <w:t xml:space="preserve"> ул. Красноармейская</w:t>
      </w:r>
      <w:r w:rsidR="00A35457">
        <w:rPr>
          <w:rFonts w:eastAsia="Calibri"/>
          <w:sz w:val="22"/>
          <w:szCs w:val="22"/>
        </w:rPr>
        <w:t>,</w:t>
      </w:r>
      <w:r w:rsidRPr="00CD6898">
        <w:rPr>
          <w:rFonts w:eastAsia="Calibri"/>
          <w:sz w:val="22"/>
          <w:szCs w:val="22"/>
        </w:rPr>
        <w:t xml:space="preserve"> 15, </w:t>
      </w:r>
      <w:r w:rsidR="009D7170" w:rsidRPr="00CD6898">
        <w:rPr>
          <w:rFonts w:eastAsia="Calibri"/>
          <w:sz w:val="22"/>
          <w:szCs w:val="22"/>
        </w:rPr>
        <w:t>тел</w:t>
      </w:r>
      <w:r w:rsidR="00A35457">
        <w:rPr>
          <w:rFonts w:eastAsia="Calibri"/>
          <w:sz w:val="22"/>
          <w:szCs w:val="22"/>
        </w:rPr>
        <w:t>.</w:t>
      </w:r>
      <w:r w:rsidR="009D7170" w:rsidRPr="00CD6898">
        <w:rPr>
          <w:rFonts w:eastAsia="Calibri"/>
          <w:sz w:val="22"/>
          <w:szCs w:val="22"/>
        </w:rPr>
        <w:t xml:space="preserve"> </w:t>
      </w:r>
      <w:r w:rsidR="009D7170" w:rsidRPr="00CD6898">
        <w:rPr>
          <w:sz w:val="22"/>
          <w:szCs w:val="22"/>
        </w:rPr>
        <w:t>8(39561)561-00 доб.</w:t>
      </w:r>
      <w:r w:rsidR="00A35457">
        <w:rPr>
          <w:sz w:val="22"/>
          <w:szCs w:val="22"/>
        </w:rPr>
        <w:t xml:space="preserve"> </w:t>
      </w:r>
      <w:r w:rsidR="009D7170" w:rsidRPr="00CD6898">
        <w:rPr>
          <w:sz w:val="22"/>
          <w:szCs w:val="22"/>
        </w:rPr>
        <w:t>44300</w:t>
      </w:r>
      <w:r w:rsidR="00A35457">
        <w:rPr>
          <w:sz w:val="22"/>
          <w:szCs w:val="22"/>
        </w:rPr>
        <w:t>,</w:t>
      </w:r>
      <w:r w:rsidRPr="00CD6898">
        <w:rPr>
          <w:rFonts w:eastAsia="Calibri"/>
          <w:sz w:val="22"/>
          <w:szCs w:val="22"/>
        </w:rPr>
        <w:t xml:space="preserve"> e-</w:t>
      </w:r>
      <w:proofErr w:type="spellStart"/>
      <w:r w:rsidRPr="00CD6898">
        <w:rPr>
          <w:rFonts w:eastAsia="Calibri"/>
          <w:sz w:val="22"/>
          <w:szCs w:val="22"/>
        </w:rPr>
        <w:t>mail</w:t>
      </w:r>
      <w:proofErr w:type="spellEnd"/>
      <w:r w:rsidRPr="00CD6898">
        <w:rPr>
          <w:rFonts w:eastAsia="Calibri"/>
          <w:sz w:val="22"/>
          <w:szCs w:val="22"/>
        </w:rPr>
        <w:t xml:space="preserve">: </w:t>
      </w:r>
      <w:hyperlink r:id="rId9" w:history="1">
        <w:r w:rsidR="00D205EA">
          <w:rPr>
            <w:rStyle w:val="af"/>
          </w:rPr>
          <w:t>info@mamges.ru</w:t>
        </w:r>
      </w:hyperlink>
      <w:r w:rsidR="00A35457">
        <w:rPr>
          <w:rStyle w:val="af"/>
        </w:rPr>
        <w:t>,</w:t>
      </w:r>
      <w:r w:rsidRPr="00CD6898">
        <w:rPr>
          <w:rFonts w:eastAsia="Calibri"/>
          <w:sz w:val="22"/>
          <w:szCs w:val="22"/>
        </w:rPr>
        <w:t xml:space="preserve"> </w:t>
      </w:r>
      <w:r w:rsidR="005E72BE" w:rsidRPr="00CD6898">
        <w:rPr>
          <w:rFonts w:eastAsia="Calibri"/>
          <w:sz w:val="22"/>
          <w:szCs w:val="22"/>
        </w:rPr>
        <w:t>г-н Гришак Д.В.</w:t>
      </w:r>
    </w:p>
    <w:p w14:paraId="677BCEA9" w14:textId="327CFFD6" w:rsidR="001925D8" w:rsidRDefault="00CD6898" w:rsidP="001925D8">
      <w:pPr>
        <w:rPr>
          <w:rFonts w:eastAsia="Calibri"/>
          <w:spacing w:val="-6"/>
          <w:sz w:val="22"/>
          <w:szCs w:val="22"/>
        </w:rPr>
      </w:pPr>
      <w:r>
        <w:rPr>
          <w:rFonts w:eastAsia="Calibri"/>
          <w:sz w:val="22"/>
          <w:szCs w:val="22"/>
        </w:rPr>
        <w:lastRenderedPageBreak/>
        <w:t xml:space="preserve">         </w:t>
      </w:r>
      <w:r w:rsidRPr="00CD6898">
        <w:rPr>
          <w:rFonts w:eastAsia="Calibri"/>
          <w:b/>
          <w:sz w:val="22"/>
          <w:szCs w:val="22"/>
        </w:rPr>
        <w:t>7.8</w:t>
      </w:r>
      <w:r>
        <w:rPr>
          <w:rFonts w:eastAsia="Calibri"/>
          <w:sz w:val="22"/>
          <w:szCs w:val="22"/>
        </w:rPr>
        <w:t xml:space="preserve">. </w:t>
      </w:r>
      <w:r w:rsidR="00426A3D" w:rsidRPr="001925D8">
        <w:rPr>
          <w:rFonts w:eastAsia="Calibri"/>
          <w:spacing w:val="-6"/>
          <w:sz w:val="22"/>
          <w:szCs w:val="22"/>
        </w:rPr>
        <w:t>Принимающая сторона</w:t>
      </w:r>
      <w:r w:rsidR="004153BA" w:rsidRPr="001925D8">
        <w:rPr>
          <w:rFonts w:eastAsia="Calibri"/>
          <w:spacing w:val="-6"/>
          <w:sz w:val="22"/>
          <w:szCs w:val="22"/>
        </w:rPr>
        <w:t>:</w:t>
      </w:r>
      <w:r w:rsidR="004B1FB2" w:rsidRPr="001925D8">
        <w:rPr>
          <w:rFonts w:eastAsia="Calibri"/>
          <w:spacing w:val="-6"/>
          <w:sz w:val="22"/>
          <w:szCs w:val="22"/>
        </w:rPr>
        <w:t xml:space="preserve"> </w:t>
      </w:r>
      <w:r w:rsidR="008A1780" w:rsidRPr="001925D8">
        <w:rPr>
          <w:rFonts w:eastAsia="Calibri"/>
          <w:spacing w:val="-6"/>
          <w:sz w:val="22"/>
          <w:szCs w:val="22"/>
        </w:rPr>
        <w:t xml:space="preserve"> Принимающая сторона: адрес</w:t>
      </w:r>
      <w:r w:rsidR="00F74B21" w:rsidRPr="001925D8">
        <w:rPr>
          <w:rFonts w:eastAsia="Calibri"/>
          <w:spacing w:val="-6"/>
          <w:sz w:val="22"/>
          <w:szCs w:val="22"/>
        </w:rPr>
        <w:t xml:space="preserve">: </w:t>
      </w:r>
      <w:r w:rsidR="008802DC">
        <w:rPr>
          <w:rFonts w:eastAsia="Calibri"/>
          <w:spacing w:val="-6"/>
          <w:sz w:val="22"/>
          <w:szCs w:val="22"/>
        </w:rPr>
        <w:t>_________________________________</w:t>
      </w:r>
    </w:p>
    <w:p w14:paraId="006F8EE3" w14:textId="0C776311" w:rsidR="008802DC" w:rsidRPr="001925D8" w:rsidRDefault="008802DC" w:rsidP="001925D8">
      <w:pPr>
        <w:rPr>
          <w:rFonts w:eastAsia="Calibri"/>
          <w:spacing w:val="-6"/>
          <w:sz w:val="22"/>
          <w:szCs w:val="22"/>
        </w:rPr>
      </w:pPr>
      <w:r>
        <w:rPr>
          <w:rFonts w:eastAsia="Calibri"/>
          <w:spacing w:val="-6"/>
          <w:sz w:val="22"/>
          <w:szCs w:val="22"/>
        </w:rPr>
        <w:t>____________________________________________________________________________________</w:t>
      </w:r>
    </w:p>
    <w:p w14:paraId="3BF55F9F" w14:textId="6ACCAD33" w:rsidR="00426A3D" w:rsidRDefault="008A1780" w:rsidP="00AC3476">
      <w:pPr>
        <w:pStyle w:val="Style6"/>
        <w:widowControl/>
        <w:tabs>
          <w:tab w:val="left" w:pos="144"/>
        </w:tabs>
        <w:spacing w:line="240" w:lineRule="auto"/>
        <w:rPr>
          <w:rFonts w:eastAsia="Calibri"/>
          <w:sz w:val="22"/>
          <w:szCs w:val="22"/>
        </w:rPr>
      </w:pPr>
      <w:r w:rsidRPr="008A1780">
        <w:rPr>
          <w:rFonts w:eastAsia="Calibri"/>
          <w:b/>
          <w:sz w:val="22"/>
          <w:szCs w:val="22"/>
        </w:rPr>
        <w:t xml:space="preserve">        </w:t>
      </w:r>
      <w:r w:rsidR="00CD6898">
        <w:rPr>
          <w:rFonts w:eastAsia="Calibri"/>
          <w:b/>
          <w:sz w:val="22"/>
          <w:szCs w:val="22"/>
        </w:rPr>
        <w:t xml:space="preserve"> 7.9</w:t>
      </w:r>
      <w:r w:rsidRPr="008A1780">
        <w:rPr>
          <w:rFonts w:eastAsia="Calibri"/>
          <w:b/>
          <w:sz w:val="22"/>
          <w:szCs w:val="22"/>
        </w:rPr>
        <w:t>.</w:t>
      </w:r>
      <w:r>
        <w:rPr>
          <w:rFonts w:eastAsia="Calibri"/>
          <w:sz w:val="22"/>
          <w:szCs w:val="22"/>
        </w:rPr>
        <w:t xml:space="preserve"> </w:t>
      </w:r>
      <w:r w:rsidR="00426A3D" w:rsidRPr="004153BA">
        <w:rPr>
          <w:rFonts w:eastAsia="Calibri"/>
          <w:sz w:val="22"/>
          <w:szCs w:val="22"/>
        </w:rPr>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w:t>
      </w:r>
      <w:r w:rsidR="00DA0639">
        <w:rPr>
          <w:rFonts w:eastAsia="Calibri"/>
          <w:sz w:val="22"/>
          <w:szCs w:val="22"/>
        </w:rPr>
        <w:t xml:space="preserve">лашения возлагается на </w:t>
      </w:r>
      <w:r w:rsidR="009D7170">
        <w:rPr>
          <w:rFonts w:eastAsia="Calibri"/>
          <w:sz w:val="22"/>
          <w:szCs w:val="22"/>
        </w:rPr>
        <w:t>Д</w:t>
      </w:r>
      <w:r w:rsidR="00426A3D" w:rsidRPr="004153BA">
        <w:rPr>
          <w:rFonts w:eastAsia="Calibri"/>
          <w:sz w:val="22"/>
          <w:szCs w:val="22"/>
        </w:rPr>
        <w:t xml:space="preserve">иректора </w:t>
      </w:r>
      <w:proofErr w:type="spellStart"/>
      <w:r w:rsidR="009D7170">
        <w:rPr>
          <w:rFonts w:eastAsia="Calibri"/>
          <w:sz w:val="22"/>
          <w:szCs w:val="22"/>
        </w:rPr>
        <w:t>Гришака</w:t>
      </w:r>
      <w:proofErr w:type="spellEnd"/>
      <w:r w:rsidR="009D7170">
        <w:rPr>
          <w:rFonts w:eastAsia="Calibri"/>
          <w:sz w:val="22"/>
          <w:szCs w:val="22"/>
        </w:rPr>
        <w:t xml:space="preserve"> Д.В.</w:t>
      </w:r>
    </w:p>
    <w:p w14:paraId="4ECA54A4" w14:textId="77777777" w:rsidR="00EE69E7" w:rsidRPr="004153BA" w:rsidRDefault="00EE69E7" w:rsidP="00EE69E7">
      <w:pPr>
        <w:jc w:val="both"/>
        <w:rPr>
          <w:rFonts w:eastAsia="Calibri"/>
          <w:sz w:val="22"/>
          <w:szCs w:val="22"/>
        </w:rPr>
      </w:pPr>
    </w:p>
    <w:p w14:paraId="4F6230E6" w14:textId="2419E053" w:rsidR="00161C64" w:rsidRDefault="00161C64" w:rsidP="00A12CFC">
      <w:pPr>
        <w:ind w:firstLine="567"/>
        <w:jc w:val="center"/>
        <w:rPr>
          <w:rFonts w:eastAsia="Calibri"/>
          <w:b/>
          <w:sz w:val="22"/>
          <w:szCs w:val="22"/>
        </w:rPr>
      </w:pPr>
      <w:r w:rsidRPr="00073052">
        <w:rPr>
          <w:rFonts w:eastAsia="Calibri"/>
          <w:b/>
          <w:sz w:val="22"/>
          <w:szCs w:val="22"/>
        </w:rPr>
        <w:t>8. Места нахождения и реквизиты Сторон</w:t>
      </w:r>
    </w:p>
    <w:p w14:paraId="0FBF93F7" w14:textId="0CF5B13E" w:rsidR="00EE69E7" w:rsidRDefault="00EE69E7" w:rsidP="00A12CFC">
      <w:pPr>
        <w:ind w:firstLine="567"/>
        <w:jc w:val="center"/>
        <w:rPr>
          <w:rFonts w:eastAsia="Calibri"/>
          <w:b/>
          <w:sz w:val="22"/>
          <w:szCs w:val="22"/>
        </w:rPr>
      </w:pPr>
    </w:p>
    <w:tbl>
      <w:tblPr>
        <w:tblpPr w:leftFromText="180" w:rightFromText="180" w:vertAnchor="text" w:tblpY="1"/>
        <w:tblOverlap w:val="never"/>
        <w:tblW w:w="9214" w:type="dxa"/>
        <w:tblLayout w:type="fixed"/>
        <w:tblLook w:val="01E0" w:firstRow="1" w:lastRow="1" w:firstColumn="1" w:lastColumn="1" w:noHBand="0" w:noVBand="0"/>
      </w:tblPr>
      <w:tblGrid>
        <w:gridCol w:w="4675"/>
        <w:gridCol w:w="4539"/>
      </w:tblGrid>
      <w:tr w:rsidR="00423005" w:rsidRPr="00D54571" w14:paraId="27B38331" w14:textId="77777777" w:rsidTr="009515F0">
        <w:trPr>
          <w:trHeight w:val="192"/>
        </w:trPr>
        <w:tc>
          <w:tcPr>
            <w:tcW w:w="4675" w:type="dxa"/>
          </w:tcPr>
          <w:p w14:paraId="11F2781E" w14:textId="77777777" w:rsidR="008A1780" w:rsidRPr="00725D29" w:rsidRDefault="008A1780" w:rsidP="00C44F55">
            <w:pPr>
              <w:rPr>
                <w:b/>
                <w:bCs/>
                <w:sz w:val="22"/>
                <w:szCs w:val="22"/>
              </w:rPr>
            </w:pPr>
            <w:r w:rsidRPr="00725D29">
              <w:rPr>
                <w:b/>
                <w:bCs/>
                <w:sz w:val="22"/>
                <w:szCs w:val="22"/>
              </w:rPr>
              <w:t>Передающая сторона:</w:t>
            </w:r>
          </w:p>
          <w:p w14:paraId="1DF6C2E2" w14:textId="77777777" w:rsidR="008A1780" w:rsidRPr="00725D29" w:rsidRDefault="008A1780" w:rsidP="00C44F55">
            <w:pPr>
              <w:pStyle w:val="Style6"/>
              <w:widowControl/>
              <w:tabs>
                <w:tab w:val="left" w:pos="144"/>
              </w:tabs>
              <w:spacing w:line="240" w:lineRule="auto"/>
              <w:rPr>
                <w:rStyle w:val="FontStyle22"/>
                <w:b/>
                <w:sz w:val="22"/>
                <w:szCs w:val="22"/>
              </w:rPr>
            </w:pPr>
            <w:r w:rsidRPr="00725D29">
              <w:rPr>
                <w:b/>
                <w:sz w:val="22"/>
                <w:szCs w:val="22"/>
              </w:rPr>
              <w:t>АО «МГЭС»</w:t>
            </w:r>
          </w:p>
          <w:p w14:paraId="1E9F237B"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 xml:space="preserve">Юридический адрес: 666911, Российская Федерация, Иркутская область, </w:t>
            </w:r>
            <w:proofErr w:type="spellStart"/>
            <w:r w:rsidRPr="00725D29">
              <w:rPr>
                <w:sz w:val="22"/>
                <w:szCs w:val="22"/>
              </w:rPr>
              <w:t>Бодайбинский</w:t>
            </w:r>
            <w:proofErr w:type="spellEnd"/>
            <w:r w:rsidRPr="00725D29">
              <w:rPr>
                <w:sz w:val="22"/>
                <w:szCs w:val="22"/>
              </w:rPr>
              <w:t xml:space="preserve"> район, поселок </w:t>
            </w:r>
            <w:proofErr w:type="spellStart"/>
            <w:r w:rsidRPr="00725D29">
              <w:rPr>
                <w:sz w:val="22"/>
                <w:szCs w:val="22"/>
              </w:rPr>
              <w:t>Мамакан</w:t>
            </w:r>
            <w:proofErr w:type="spellEnd"/>
            <w:r w:rsidRPr="00725D29">
              <w:rPr>
                <w:sz w:val="22"/>
                <w:szCs w:val="22"/>
              </w:rPr>
              <w:t>, улица Красноармейская, 15.</w:t>
            </w:r>
          </w:p>
          <w:p w14:paraId="5A20F52E"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Почтовый адрес: 666911, Иркутская область, г. Бодайбо, пер. Почтовый 1А</w:t>
            </w:r>
          </w:p>
          <w:p w14:paraId="3D6ADB33"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ИНН 3802010707 КПП 380201001</w:t>
            </w:r>
          </w:p>
          <w:p w14:paraId="4768062C"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ОГРН 1063802001340 КПО 94209918</w:t>
            </w:r>
          </w:p>
          <w:p w14:paraId="7CC1AD3B"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Р/</w:t>
            </w:r>
            <w:proofErr w:type="spellStart"/>
            <w:r w:rsidRPr="00725D29">
              <w:rPr>
                <w:sz w:val="22"/>
                <w:szCs w:val="22"/>
              </w:rPr>
              <w:t>сч</w:t>
            </w:r>
            <w:proofErr w:type="spellEnd"/>
            <w:r w:rsidRPr="00725D29">
              <w:rPr>
                <w:sz w:val="22"/>
                <w:szCs w:val="22"/>
              </w:rPr>
              <w:t xml:space="preserve"> №40702810918300100386 </w:t>
            </w:r>
          </w:p>
          <w:p w14:paraId="2D1FBC2D" w14:textId="77777777" w:rsidR="008A1780" w:rsidRPr="00725D29" w:rsidRDefault="008A1780" w:rsidP="00C44F55">
            <w:pPr>
              <w:rPr>
                <w:sz w:val="22"/>
                <w:szCs w:val="22"/>
              </w:rPr>
            </w:pPr>
            <w:r w:rsidRPr="00725D29">
              <w:rPr>
                <w:sz w:val="22"/>
                <w:szCs w:val="22"/>
              </w:rPr>
              <w:t>Байкальского банка ОАО СБЕРБАНК</w:t>
            </w:r>
          </w:p>
          <w:p w14:paraId="3582DB0C" w14:textId="77777777" w:rsidR="008A1780" w:rsidRPr="00725D29" w:rsidRDefault="008A1780" w:rsidP="00C44F55">
            <w:pPr>
              <w:rPr>
                <w:sz w:val="22"/>
                <w:szCs w:val="22"/>
              </w:rPr>
            </w:pPr>
            <w:r w:rsidRPr="00725D29">
              <w:rPr>
                <w:sz w:val="22"/>
                <w:szCs w:val="22"/>
              </w:rPr>
              <w:t>РОССИИ</w:t>
            </w:r>
          </w:p>
          <w:p w14:paraId="781A26E2" w14:textId="77777777" w:rsidR="008A1780" w:rsidRPr="00725D29" w:rsidRDefault="008A1780" w:rsidP="00C44F55">
            <w:pPr>
              <w:pStyle w:val="Style6"/>
              <w:widowControl/>
              <w:tabs>
                <w:tab w:val="left" w:pos="144"/>
              </w:tabs>
              <w:spacing w:line="240" w:lineRule="auto"/>
              <w:jc w:val="left"/>
              <w:rPr>
                <w:sz w:val="22"/>
                <w:szCs w:val="22"/>
              </w:rPr>
            </w:pPr>
            <w:r w:rsidRPr="00725D29">
              <w:rPr>
                <w:sz w:val="22"/>
                <w:szCs w:val="22"/>
              </w:rPr>
              <w:t>К/</w:t>
            </w:r>
            <w:proofErr w:type="spellStart"/>
            <w:r w:rsidRPr="00725D29">
              <w:rPr>
                <w:sz w:val="22"/>
                <w:szCs w:val="22"/>
              </w:rPr>
              <w:t>сч</w:t>
            </w:r>
            <w:proofErr w:type="spellEnd"/>
            <w:r w:rsidRPr="00725D29">
              <w:rPr>
                <w:sz w:val="22"/>
                <w:szCs w:val="22"/>
              </w:rPr>
              <w:t xml:space="preserve"> №30101810900000000607   </w:t>
            </w:r>
          </w:p>
          <w:p w14:paraId="1E52AFE7" w14:textId="77777777" w:rsidR="008A1780" w:rsidRPr="00BE215C" w:rsidRDefault="008A1780" w:rsidP="00C44F55">
            <w:pPr>
              <w:pStyle w:val="Style6"/>
              <w:widowControl/>
              <w:tabs>
                <w:tab w:val="left" w:pos="144"/>
              </w:tabs>
              <w:spacing w:line="240" w:lineRule="auto"/>
              <w:jc w:val="left"/>
              <w:rPr>
                <w:sz w:val="22"/>
                <w:szCs w:val="22"/>
              </w:rPr>
            </w:pPr>
            <w:r w:rsidRPr="00725D29">
              <w:rPr>
                <w:sz w:val="22"/>
                <w:szCs w:val="22"/>
              </w:rPr>
              <w:t xml:space="preserve"> БИК</w:t>
            </w:r>
            <w:r w:rsidRPr="00BE215C">
              <w:rPr>
                <w:sz w:val="22"/>
                <w:szCs w:val="22"/>
              </w:rPr>
              <w:t xml:space="preserve"> 042520607</w:t>
            </w:r>
          </w:p>
          <w:p w14:paraId="6532F7E0" w14:textId="77777777" w:rsidR="008A1780" w:rsidRPr="00BE215C" w:rsidRDefault="008A1780" w:rsidP="00C44F55">
            <w:pPr>
              <w:pStyle w:val="Style6"/>
              <w:widowControl/>
              <w:tabs>
                <w:tab w:val="left" w:pos="144"/>
              </w:tabs>
              <w:spacing w:line="240" w:lineRule="auto"/>
              <w:jc w:val="left"/>
              <w:rPr>
                <w:sz w:val="22"/>
                <w:szCs w:val="22"/>
              </w:rPr>
            </w:pPr>
            <w:r w:rsidRPr="00725D29">
              <w:rPr>
                <w:sz w:val="22"/>
                <w:szCs w:val="22"/>
              </w:rPr>
              <w:t>Тел</w:t>
            </w:r>
            <w:r w:rsidRPr="00725D29">
              <w:rPr>
                <w:sz w:val="22"/>
                <w:szCs w:val="22"/>
                <w:lang w:val="de-DE"/>
              </w:rPr>
              <w:t>. 8 (39561) 56</w:t>
            </w:r>
            <w:r w:rsidRPr="00BE215C">
              <w:rPr>
                <w:sz w:val="22"/>
                <w:szCs w:val="22"/>
              </w:rPr>
              <w:t>-100</w:t>
            </w:r>
          </w:p>
          <w:p w14:paraId="6F5C26BC" w14:textId="77777777" w:rsidR="008A1780" w:rsidRPr="00725D29" w:rsidRDefault="008A1780" w:rsidP="00C44F55">
            <w:pPr>
              <w:pStyle w:val="Style6"/>
              <w:widowControl/>
              <w:tabs>
                <w:tab w:val="left" w:pos="144"/>
              </w:tabs>
              <w:spacing w:line="240" w:lineRule="auto"/>
              <w:jc w:val="left"/>
              <w:rPr>
                <w:rStyle w:val="af"/>
                <w:sz w:val="22"/>
                <w:szCs w:val="22"/>
                <w:lang w:val="de-DE"/>
              </w:rPr>
            </w:pPr>
            <w:proofErr w:type="spellStart"/>
            <w:r w:rsidRPr="00725D29">
              <w:rPr>
                <w:sz w:val="22"/>
                <w:szCs w:val="22"/>
                <w:lang w:val="de-DE"/>
              </w:rPr>
              <w:t>E-mail</w:t>
            </w:r>
            <w:proofErr w:type="spellEnd"/>
            <w:r w:rsidRPr="00725D29">
              <w:rPr>
                <w:sz w:val="22"/>
                <w:szCs w:val="22"/>
                <w:lang w:val="de-DE"/>
              </w:rPr>
              <w:t xml:space="preserve">: </w:t>
            </w:r>
            <w:hyperlink r:id="rId10" w:history="1">
              <w:r w:rsidRPr="00725D29">
                <w:rPr>
                  <w:rStyle w:val="af"/>
                  <w:sz w:val="22"/>
                  <w:szCs w:val="22"/>
                  <w:lang w:val="de-DE"/>
                </w:rPr>
                <w:t>info@mamges.ru</w:t>
              </w:r>
            </w:hyperlink>
          </w:p>
          <w:p w14:paraId="3D46FCBF" w14:textId="77777777" w:rsidR="008A1780" w:rsidRPr="00725D29" w:rsidRDefault="008A1780" w:rsidP="00C44F55">
            <w:pPr>
              <w:widowControl w:val="0"/>
              <w:adjustRightInd w:val="0"/>
              <w:rPr>
                <w:rFonts w:eastAsia="Arial Unicode MS"/>
                <w:b/>
                <w:sz w:val="22"/>
                <w:szCs w:val="22"/>
                <w:lang w:val="de-DE"/>
              </w:rPr>
            </w:pPr>
          </w:p>
        </w:tc>
        <w:tc>
          <w:tcPr>
            <w:tcW w:w="4539" w:type="dxa"/>
          </w:tcPr>
          <w:p w14:paraId="675B0E5D" w14:textId="77777777" w:rsidR="008A1780" w:rsidRPr="00725D29" w:rsidRDefault="008A1780" w:rsidP="00C44F55">
            <w:pPr>
              <w:rPr>
                <w:b/>
                <w:bCs/>
                <w:sz w:val="22"/>
                <w:szCs w:val="22"/>
              </w:rPr>
            </w:pPr>
            <w:r w:rsidRPr="00725D29">
              <w:rPr>
                <w:b/>
                <w:bCs/>
                <w:sz w:val="22"/>
                <w:szCs w:val="22"/>
              </w:rPr>
              <w:t xml:space="preserve">Принимающая сторона: </w:t>
            </w:r>
          </w:p>
          <w:p w14:paraId="2DF92E02" w14:textId="3652CA8A" w:rsidR="008802DC" w:rsidRPr="00AC0B6F" w:rsidRDefault="008802DC" w:rsidP="008802DC">
            <w:pPr>
              <w:pStyle w:val="Style6"/>
              <w:widowControl/>
              <w:tabs>
                <w:tab w:val="left" w:pos="144"/>
              </w:tabs>
              <w:spacing w:line="240" w:lineRule="auto"/>
              <w:ind w:right="709"/>
              <w:rPr>
                <w:b/>
                <w:sz w:val="22"/>
                <w:szCs w:val="22"/>
              </w:rPr>
            </w:pPr>
            <w:r>
              <w:rPr>
                <w:b/>
                <w:sz w:val="22"/>
                <w:szCs w:val="22"/>
              </w:rPr>
              <w:t>_________________</w:t>
            </w:r>
          </w:p>
          <w:p w14:paraId="4B66D539" w14:textId="77777777" w:rsidR="008802DC" w:rsidRDefault="008802DC" w:rsidP="008802DC">
            <w:pPr>
              <w:rPr>
                <w:sz w:val="24"/>
                <w:szCs w:val="24"/>
              </w:rPr>
            </w:pPr>
            <w:r>
              <w:rPr>
                <w:sz w:val="22"/>
                <w:szCs w:val="22"/>
              </w:rPr>
              <w:t xml:space="preserve">Юридический </w:t>
            </w:r>
            <w:proofErr w:type="gramStart"/>
            <w:r>
              <w:rPr>
                <w:sz w:val="22"/>
                <w:szCs w:val="22"/>
              </w:rPr>
              <w:t>адрес</w:t>
            </w:r>
            <w:r w:rsidRPr="00E27096">
              <w:rPr>
                <w:sz w:val="24"/>
                <w:szCs w:val="24"/>
              </w:rPr>
              <w:t>:</w:t>
            </w:r>
            <w:r>
              <w:rPr>
                <w:sz w:val="24"/>
                <w:szCs w:val="24"/>
              </w:rPr>
              <w:t>_</w:t>
            </w:r>
            <w:proofErr w:type="gramEnd"/>
            <w:r>
              <w:rPr>
                <w:sz w:val="24"/>
                <w:szCs w:val="24"/>
              </w:rPr>
              <w:t>____________________</w:t>
            </w:r>
          </w:p>
          <w:p w14:paraId="430EC506" w14:textId="77777777" w:rsidR="008802DC" w:rsidRDefault="008802DC" w:rsidP="008802DC">
            <w:pPr>
              <w:rPr>
                <w:sz w:val="24"/>
                <w:szCs w:val="24"/>
              </w:rPr>
            </w:pPr>
            <w:r w:rsidRPr="00710D6F">
              <w:rPr>
                <w:sz w:val="24"/>
                <w:szCs w:val="24"/>
              </w:rPr>
              <w:t xml:space="preserve"> </w:t>
            </w:r>
            <w:r>
              <w:rPr>
                <w:sz w:val="24"/>
                <w:szCs w:val="24"/>
              </w:rPr>
              <w:t>______________________________________</w:t>
            </w:r>
          </w:p>
          <w:p w14:paraId="28A93E70" w14:textId="77777777" w:rsidR="008802DC" w:rsidRDefault="008802DC" w:rsidP="008802DC">
            <w:pPr>
              <w:rPr>
                <w:sz w:val="24"/>
                <w:szCs w:val="24"/>
              </w:rPr>
            </w:pPr>
            <w:r>
              <w:rPr>
                <w:sz w:val="24"/>
                <w:szCs w:val="24"/>
              </w:rPr>
              <w:t>Почтовый адрес:</w:t>
            </w:r>
            <w:r w:rsidRPr="00710D6F">
              <w:rPr>
                <w:sz w:val="24"/>
                <w:szCs w:val="24"/>
              </w:rPr>
              <w:t xml:space="preserve"> </w:t>
            </w:r>
            <w:r>
              <w:rPr>
                <w:sz w:val="24"/>
                <w:szCs w:val="24"/>
              </w:rPr>
              <w:t>________________________</w:t>
            </w:r>
          </w:p>
          <w:p w14:paraId="7FCD1E8F" w14:textId="00572EEF" w:rsidR="008802DC" w:rsidRDefault="008802DC" w:rsidP="008802DC">
            <w:pPr>
              <w:rPr>
                <w:sz w:val="24"/>
                <w:szCs w:val="24"/>
              </w:rPr>
            </w:pPr>
            <w:r>
              <w:rPr>
                <w:sz w:val="24"/>
                <w:szCs w:val="24"/>
              </w:rPr>
              <w:t>________</w:t>
            </w:r>
            <w:r>
              <w:rPr>
                <w:sz w:val="24"/>
                <w:szCs w:val="24"/>
              </w:rPr>
              <w:t>___________________________</w:t>
            </w:r>
          </w:p>
          <w:p w14:paraId="7B1A45E9" w14:textId="19E45F55" w:rsidR="008802DC" w:rsidRDefault="008802DC" w:rsidP="008802DC">
            <w:pPr>
              <w:rPr>
                <w:sz w:val="24"/>
                <w:szCs w:val="24"/>
              </w:rPr>
            </w:pPr>
            <w:r>
              <w:rPr>
                <w:sz w:val="24"/>
                <w:szCs w:val="24"/>
              </w:rPr>
              <w:t>_______</w:t>
            </w:r>
            <w:r>
              <w:rPr>
                <w:sz w:val="24"/>
                <w:szCs w:val="24"/>
              </w:rPr>
              <w:t>____________________________</w:t>
            </w:r>
          </w:p>
          <w:p w14:paraId="39F9067D" w14:textId="3012F3C6" w:rsidR="008802DC" w:rsidRDefault="008802DC" w:rsidP="008802DC">
            <w:pPr>
              <w:rPr>
                <w:sz w:val="24"/>
                <w:szCs w:val="24"/>
              </w:rPr>
            </w:pPr>
            <w:r>
              <w:rPr>
                <w:sz w:val="24"/>
                <w:szCs w:val="24"/>
              </w:rPr>
              <w:t>______</w:t>
            </w:r>
            <w:r>
              <w:rPr>
                <w:sz w:val="24"/>
                <w:szCs w:val="24"/>
              </w:rPr>
              <w:t>_____________________________</w:t>
            </w:r>
          </w:p>
          <w:p w14:paraId="217AB337" w14:textId="4AA57E6E" w:rsidR="008802DC" w:rsidRDefault="008802DC" w:rsidP="008802DC">
            <w:pPr>
              <w:rPr>
                <w:sz w:val="24"/>
                <w:szCs w:val="24"/>
              </w:rPr>
            </w:pPr>
            <w:r>
              <w:rPr>
                <w:sz w:val="24"/>
                <w:szCs w:val="24"/>
              </w:rPr>
              <w:t>_______</w:t>
            </w:r>
            <w:r>
              <w:rPr>
                <w:sz w:val="24"/>
                <w:szCs w:val="24"/>
              </w:rPr>
              <w:t>____________________________</w:t>
            </w:r>
          </w:p>
          <w:p w14:paraId="7B3A1B98" w14:textId="7C69682F" w:rsidR="008802DC" w:rsidRDefault="008802DC" w:rsidP="008802DC">
            <w:pPr>
              <w:rPr>
                <w:sz w:val="24"/>
                <w:szCs w:val="24"/>
              </w:rPr>
            </w:pPr>
            <w:r>
              <w:rPr>
                <w:sz w:val="24"/>
                <w:szCs w:val="24"/>
              </w:rPr>
              <w:t>________</w:t>
            </w:r>
            <w:r>
              <w:rPr>
                <w:sz w:val="24"/>
                <w:szCs w:val="24"/>
              </w:rPr>
              <w:t>___________________________</w:t>
            </w:r>
          </w:p>
          <w:p w14:paraId="7F419585" w14:textId="77777777" w:rsidR="008802DC" w:rsidRDefault="008802DC" w:rsidP="008802DC">
            <w:pPr>
              <w:rPr>
                <w:sz w:val="24"/>
                <w:szCs w:val="24"/>
              </w:rPr>
            </w:pPr>
            <w:r>
              <w:rPr>
                <w:sz w:val="24"/>
                <w:szCs w:val="24"/>
              </w:rPr>
              <w:t>тел. ____________________</w:t>
            </w:r>
          </w:p>
          <w:p w14:paraId="12120089" w14:textId="77777777" w:rsidR="008802DC" w:rsidRDefault="008802DC" w:rsidP="008802DC">
            <w:pPr>
              <w:rPr>
                <w:sz w:val="24"/>
                <w:szCs w:val="24"/>
              </w:rPr>
            </w:pPr>
            <w:r>
              <w:rPr>
                <w:sz w:val="24"/>
                <w:szCs w:val="24"/>
              </w:rPr>
              <w:t>________________________</w:t>
            </w:r>
          </w:p>
          <w:p w14:paraId="6158D36A" w14:textId="5CB50604" w:rsidR="008A1780" w:rsidRPr="0032545E" w:rsidRDefault="008A1780" w:rsidP="00D54571">
            <w:pPr>
              <w:rPr>
                <w:sz w:val="22"/>
                <w:szCs w:val="22"/>
              </w:rPr>
            </w:pPr>
          </w:p>
        </w:tc>
      </w:tr>
      <w:tr w:rsidR="00423005" w:rsidRPr="00725D29" w14:paraId="589E1E98" w14:textId="77777777" w:rsidTr="009515F0">
        <w:trPr>
          <w:trHeight w:val="1557"/>
        </w:trPr>
        <w:tc>
          <w:tcPr>
            <w:tcW w:w="4675" w:type="dxa"/>
          </w:tcPr>
          <w:p w14:paraId="2CBCC80B" w14:textId="747E3F52" w:rsidR="008A1780" w:rsidRPr="00725D29" w:rsidRDefault="008A1780" w:rsidP="00C44F55">
            <w:pPr>
              <w:rPr>
                <w:b/>
                <w:sz w:val="22"/>
                <w:szCs w:val="22"/>
              </w:rPr>
            </w:pPr>
          </w:p>
          <w:p w14:paraId="61530E48" w14:textId="63F2E6A4" w:rsidR="008A1780" w:rsidRPr="00D54571" w:rsidRDefault="001925D8" w:rsidP="00C44F55">
            <w:pPr>
              <w:rPr>
                <w:b/>
                <w:sz w:val="22"/>
                <w:szCs w:val="22"/>
              </w:rPr>
            </w:pPr>
            <w:r>
              <w:rPr>
                <w:b/>
                <w:sz w:val="22"/>
                <w:szCs w:val="22"/>
              </w:rPr>
              <w:t>Д</w:t>
            </w:r>
            <w:r w:rsidR="008A1780" w:rsidRPr="00D54571">
              <w:rPr>
                <w:b/>
                <w:sz w:val="22"/>
                <w:szCs w:val="22"/>
              </w:rPr>
              <w:t>иректор АО «МГЭС»</w:t>
            </w:r>
          </w:p>
          <w:p w14:paraId="4A57DA84" w14:textId="77777777" w:rsidR="008A1780" w:rsidRPr="00D54571" w:rsidRDefault="008A1780" w:rsidP="00C44F55">
            <w:pPr>
              <w:rPr>
                <w:b/>
                <w:sz w:val="22"/>
                <w:szCs w:val="22"/>
              </w:rPr>
            </w:pPr>
          </w:p>
          <w:p w14:paraId="2766C52F" w14:textId="4662E0B0" w:rsidR="008A1780" w:rsidRDefault="008A1780" w:rsidP="00C44F55">
            <w:pPr>
              <w:rPr>
                <w:sz w:val="22"/>
                <w:szCs w:val="22"/>
              </w:rPr>
            </w:pPr>
          </w:p>
          <w:p w14:paraId="5A52A76A" w14:textId="77777777" w:rsidR="00D54571" w:rsidRPr="00725D29" w:rsidRDefault="00D54571" w:rsidP="00C44F55">
            <w:pPr>
              <w:rPr>
                <w:sz w:val="22"/>
                <w:szCs w:val="22"/>
              </w:rPr>
            </w:pPr>
          </w:p>
          <w:p w14:paraId="2CA75DA3" w14:textId="5D0B82BD" w:rsidR="008A1780" w:rsidRPr="00725D29" w:rsidRDefault="008A1780" w:rsidP="00C44F55">
            <w:pPr>
              <w:rPr>
                <w:sz w:val="22"/>
                <w:szCs w:val="22"/>
              </w:rPr>
            </w:pPr>
            <w:r w:rsidRPr="00725D29">
              <w:rPr>
                <w:sz w:val="22"/>
                <w:szCs w:val="22"/>
              </w:rPr>
              <w:t xml:space="preserve">___________________ </w:t>
            </w:r>
            <w:r w:rsidR="001925D8">
              <w:rPr>
                <w:rFonts w:eastAsia="Arial Unicode MS"/>
                <w:b/>
                <w:sz w:val="22"/>
                <w:szCs w:val="22"/>
              </w:rPr>
              <w:t>Д.В. Гришак</w:t>
            </w:r>
          </w:p>
          <w:p w14:paraId="6CFD92F4" w14:textId="77777777" w:rsidR="001925D8" w:rsidRPr="00725D29" w:rsidRDefault="001925D8" w:rsidP="001925D8">
            <w:pPr>
              <w:rPr>
                <w:sz w:val="22"/>
                <w:szCs w:val="22"/>
              </w:rPr>
            </w:pPr>
            <w:proofErr w:type="spellStart"/>
            <w:r w:rsidRPr="00AC0B6F">
              <w:rPr>
                <w:rFonts w:eastAsia="Arial Unicode MS"/>
                <w:sz w:val="22"/>
                <w:szCs w:val="22"/>
              </w:rPr>
              <w:t>м.п</w:t>
            </w:r>
            <w:proofErr w:type="spellEnd"/>
            <w:r>
              <w:rPr>
                <w:rFonts w:eastAsia="Arial Unicode MS"/>
                <w:b/>
                <w:sz w:val="22"/>
                <w:szCs w:val="22"/>
              </w:rPr>
              <w:t>.</w:t>
            </w:r>
          </w:p>
          <w:p w14:paraId="2BC00D95" w14:textId="77777777" w:rsidR="008A1780" w:rsidRPr="00725D29" w:rsidRDefault="008A1780" w:rsidP="00C44F55">
            <w:pPr>
              <w:rPr>
                <w:sz w:val="22"/>
                <w:szCs w:val="22"/>
              </w:rPr>
            </w:pPr>
          </w:p>
          <w:p w14:paraId="01D5DF08" w14:textId="243F857F" w:rsidR="008A1780" w:rsidRPr="00725D29" w:rsidRDefault="008A1780" w:rsidP="00C44F55">
            <w:pPr>
              <w:rPr>
                <w:b/>
                <w:sz w:val="22"/>
                <w:szCs w:val="22"/>
              </w:rPr>
            </w:pPr>
          </w:p>
        </w:tc>
        <w:tc>
          <w:tcPr>
            <w:tcW w:w="4539" w:type="dxa"/>
          </w:tcPr>
          <w:p w14:paraId="04D9D77A" w14:textId="7E81510A" w:rsidR="008A1780" w:rsidRPr="00725D29" w:rsidRDefault="008A1780" w:rsidP="00C44F55">
            <w:pPr>
              <w:rPr>
                <w:b/>
                <w:sz w:val="22"/>
                <w:szCs w:val="22"/>
              </w:rPr>
            </w:pPr>
          </w:p>
          <w:p w14:paraId="0E8DBC13" w14:textId="2FBC7B4B" w:rsidR="001925D8" w:rsidRDefault="001925D8" w:rsidP="001925D8">
            <w:pPr>
              <w:pStyle w:val="22"/>
              <w:spacing w:after="0" w:line="240" w:lineRule="auto"/>
              <w:rPr>
                <w:b/>
                <w:color w:val="000000"/>
                <w:sz w:val="22"/>
                <w:szCs w:val="22"/>
              </w:rPr>
            </w:pPr>
            <w:r>
              <w:rPr>
                <w:b/>
                <w:color w:val="000000"/>
                <w:sz w:val="22"/>
                <w:szCs w:val="22"/>
              </w:rPr>
              <w:t xml:space="preserve">Директор </w:t>
            </w:r>
            <w:r w:rsidR="008802DC">
              <w:rPr>
                <w:b/>
                <w:color w:val="000000"/>
                <w:sz w:val="22"/>
                <w:szCs w:val="22"/>
              </w:rPr>
              <w:t>________________</w:t>
            </w:r>
          </w:p>
          <w:p w14:paraId="6E74CAAA" w14:textId="77777777" w:rsidR="001925D8" w:rsidRDefault="001925D8" w:rsidP="001925D8">
            <w:pPr>
              <w:pStyle w:val="22"/>
              <w:spacing w:after="0" w:line="240" w:lineRule="auto"/>
              <w:rPr>
                <w:b/>
                <w:color w:val="000000"/>
                <w:sz w:val="22"/>
                <w:szCs w:val="22"/>
              </w:rPr>
            </w:pPr>
          </w:p>
          <w:p w14:paraId="118FCA94" w14:textId="77777777" w:rsidR="001925D8" w:rsidRDefault="001925D8" w:rsidP="001925D8">
            <w:pPr>
              <w:pStyle w:val="22"/>
              <w:spacing w:after="0" w:line="240" w:lineRule="auto"/>
              <w:rPr>
                <w:b/>
                <w:color w:val="000000"/>
                <w:sz w:val="22"/>
                <w:szCs w:val="22"/>
              </w:rPr>
            </w:pPr>
          </w:p>
          <w:p w14:paraId="33A34D4B" w14:textId="2F634A6C" w:rsidR="001925D8" w:rsidRDefault="001925D8" w:rsidP="001925D8">
            <w:pPr>
              <w:pStyle w:val="22"/>
              <w:spacing w:after="0" w:line="240" w:lineRule="auto"/>
              <w:rPr>
                <w:b/>
                <w:color w:val="000000"/>
                <w:sz w:val="22"/>
                <w:szCs w:val="22"/>
              </w:rPr>
            </w:pPr>
          </w:p>
          <w:p w14:paraId="545B5C1E" w14:textId="5E1E38C7" w:rsidR="001925D8" w:rsidRDefault="001925D8" w:rsidP="001925D8">
            <w:pPr>
              <w:pStyle w:val="22"/>
              <w:spacing w:after="0" w:line="240" w:lineRule="auto"/>
              <w:rPr>
                <w:b/>
                <w:color w:val="000000"/>
                <w:sz w:val="22"/>
                <w:szCs w:val="22"/>
              </w:rPr>
            </w:pPr>
            <w:r>
              <w:rPr>
                <w:b/>
                <w:color w:val="000000"/>
                <w:sz w:val="22"/>
                <w:szCs w:val="22"/>
              </w:rPr>
              <w:t xml:space="preserve">________________ </w:t>
            </w:r>
            <w:r w:rsidR="00D852A0">
              <w:rPr>
                <w:b/>
                <w:color w:val="000000"/>
                <w:sz w:val="22"/>
                <w:szCs w:val="22"/>
              </w:rPr>
              <w:t>______________</w:t>
            </w:r>
            <w:bookmarkStart w:id="0" w:name="_GoBack"/>
            <w:bookmarkEnd w:id="0"/>
          </w:p>
          <w:p w14:paraId="0FBC9661" w14:textId="4FE9C842" w:rsidR="008A1780" w:rsidRPr="00725D29" w:rsidRDefault="001925D8" w:rsidP="001925D8">
            <w:pPr>
              <w:rPr>
                <w:sz w:val="22"/>
                <w:szCs w:val="22"/>
              </w:rPr>
            </w:pPr>
            <w:proofErr w:type="spellStart"/>
            <w:r w:rsidRPr="00AC0B6F">
              <w:rPr>
                <w:rFonts w:eastAsia="Arial Unicode MS"/>
                <w:sz w:val="22"/>
                <w:szCs w:val="22"/>
              </w:rPr>
              <w:t>м.п</w:t>
            </w:r>
            <w:proofErr w:type="spellEnd"/>
            <w:r>
              <w:rPr>
                <w:rFonts w:eastAsia="Arial Unicode MS"/>
                <w:b/>
                <w:sz w:val="22"/>
                <w:szCs w:val="22"/>
              </w:rPr>
              <w:t>.</w:t>
            </w:r>
          </w:p>
          <w:p w14:paraId="7F83F78C" w14:textId="77777777" w:rsidR="008A1780" w:rsidRPr="00725D29" w:rsidRDefault="008A1780" w:rsidP="00C44F55">
            <w:pPr>
              <w:rPr>
                <w:sz w:val="22"/>
                <w:szCs w:val="22"/>
              </w:rPr>
            </w:pPr>
          </w:p>
          <w:p w14:paraId="04BCC354" w14:textId="5118FD50" w:rsidR="008A1780" w:rsidRPr="00725D29" w:rsidRDefault="008A1780" w:rsidP="00C44F55">
            <w:pPr>
              <w:rPr>
                <w:sz w:val="22"/>
                <w:szCs w:val="22"/>
              </w:rPr>
            </w:pPr>
            <w:r w:rsidRPr="00725D29">
              <w:rPr>
                <w:sz w:val="22"/>
                <w:szCs w:val="22"/>
              </w:rPr>
              <w:t>.</w:t>
            </w:r>
          </w:p>
        </w:tc>
      </w:tr>
    </w:tbl>
    <w:p w14:paraId="3D92AFE3" w14:textId="3F727773" w:rsidR="004B1FB2" w:rsidRDefault="004B1FB2" w:rsidP="00A12CFC">
      <w:pPr>
        <w:ind w:firstLine="567"/>
        <w:jc w:val="center"/>
        <w:rPr>
          <w:rFonts w:eastAsia="Calibri"/>
          <w:b/>
          <w:sz w:val="22"/>
          <w:szCs w:val="22"/>
        </w:rPr>
      </w:pPr>
    </w:p>
    <w:p w14:paraId="328D9A47" w14:textId="7D645B2C" w:rsidR="004B1FB2" w:rsidRDefault="004B1FB2" w:rsidP="00A12CFC">
      <w:pPr>
        <w:ind w:firstLine="567"/>
        <w:jc w:val="center"/>
        <w:rPr>
          <w:rFonts w:eastAsia="Calibri"/>
          <w:b/>
          <w:sz w:val="22"/>
          <w:szCs w:val="22"/>
        </w:rPr>
      </w:pPr>
    </w:p>
    <w:p w14:paraId="0E0AAED5" w14:textId="4AE1E0FE" w:rsidR="004B1FB2" w:rsidRDefault="004B1FB2" w:rsidP="00A12CFC">
      <w:pPr>
        <w:ind w:firstLine="567"/>
        <w:jc w:val="center"/>
        <w:rPr>
          <w:rFonts w:eastAsia="Calibri"/>
          <w:b/>
          <w:sz w:val="22"/>
          <w:szCs w:val="22"/>
        </w:rPr>
      </w:pPr>
    </w:p>
    <w:p w14:paraId="56815247" w14:textId="3A3E5E1C" w:rsidR="004B1FB2" w:rsidRDefault="004B1FB2" w:rsidP="00A12CFC">
      <w:pPr>
        <w:ind w:firstLine="567"/>
        <w:jc w:val="center"/>
        <w:rPr>
          <w:rFonts w:eastAsia="Calibri"/>
          <w:b/>
          <w:sz w:val="22"/>
          <w:szCs w:val="22"/>
        </w:rPr>
      </w:pPr>
    </w:p>
    <w:p w14:paraId="05AD3CBB" w14:textId="61FF7C44" w:rsidR="004B1FB2" w:rsidRDefault="004B1FB2" w:rsidP="00A12CFC">
      <w:pPr>
        <w:ind w:firstLine="567"/>
        <w:jc w:val="center"/>
        <w:rPr>
          <w:rFonts w:eastAsia="Calibri"/>
          <w:b/>
          <w:sz w:val="22"/>
          <w:szCs w:val="22"/>
        </w:rPr>
      </w:pPr>
    </w:p>
    <w:p w14:paraId="214F2E99" w14:textId="75BB5AA7" w:rsidR="004B1FB2" w:rsidRDefault="004B1FB2" w:rsidP="00A12CFC">
      <w:pPr>
        <w:ind w:firstLine="567"/>
        <w:jc w:val="center"/>
        <w:rPr>
          <w:rFonts w:eastAsia="Calibri"/>
          <w:b/>
          <w:sz w:val="22"/>
          <w:szCs w:val="22"/>
        </w:rPr>
      </w:pPr>
    </w:p>
    <w:p w14:paraId="2F91A5EA" w14:textId="0196D58F" w:rsidR="004B1FB2" w:rsidRDefault="004B1FB2" w:rsidP="00A12CFC">
      <w:pPr>
        <w:ind w:firstLine="567"/>
        <w:jc w:val="center"/>
        <w:rPr>
          <w:rFonts w:eastAsia="Calibri"/>
          <w:b/>
          <w:sz w:val="22"/>
          <w:szCs w:val="22"/>
        </w:rPr>
      </w:pPr>
    </w:p>
    <w:p w14:paraId="128B705F" w14:textId="4B9D2F0A" w:rsidR="004B1FB2" w:rsidRDefault="004B1FB2" w:rsidP="00A12CFC">
      <w:pPr>
        <w:ind w:firstLine="567"/>
        <w:jc w:val="center"/>
        <w:rPr>
          <w:rFonts w:eastAsia="Calibri"/>
          <w:b/>
          <w:sz w:val="22"/>
          <w:szCs w:val="22"/>
        </w:rPr>
      </w:pPr>
    </w:p>
    <w:p w14:paraId="68225D09" w14:textId="409A5B28" w:rsidR="00C91ABC" w:rsidRDefault="00C91ABC" w:rsidP="00A12CFC">
      <w:pPr>
        <w:ind w:firstLine="567"/>
        <w:jc w:val="center"/>
        <w:rPr>
          <w:rFonts w:eastAsia="Calibri"/>
          <w:b/>
          <w:sz w:val="22"/>
          <w:szCs w:val="22"/>
        </w:rPr>
      </w:pPr>
    </w:p>
    <w:p w14:paraId="7CA7DE73" w14:textId="0D0522FD" w:rsidR="00C91ABC" w:rsidRDefault="00C91ABC" w:rsidP="00A12CFC">
      <w:pPr>
        <w:ind w:firstLine="567"/>
        <w:jc w:val="center"/>
        <w:rPr>
          <w:rFonts w:eastAsia="Calibri"/>
          <w:b/>
          <w:sz w:val="22"/>
          <w:szCs w:val="22"/>
        </w:rPr>
      </w:pPr>
    </w:p>
    <w:p w14:paraId="191BEA5A" w14:textId="14355C3D" w:rsidR="00C91ABC" w:rsidRDefault="00C91ABC" w:rsidP="00A12CFC">
      <w:pPr>
        <w:ind w:firstLine="567"/>
        <w:jc w:val="center"/>
        <w:rPr>
          <w:rFonts w:eastAsia="Calibri"/>
          <w:b/>
          <w:sz w:val="22"/>
          <w:szCs w:val="22"/>
        </w:rPr>
      </w:pPr>
    </w:p>
    <w:p w14:paraId="5E204CDA" w14:textId="16D94E08" w:rsidR="00C91ABC" w:rsidRDefault="00C91ABC" w:rsidP="00A12CFC">
      <w:pPr>
        <w:ind w:firstLine="567"/>
        <w:jc w:val="center"/>
        <w:rPr>
          <w:rFonts w:eastAsia="Calibri"/>
          <w:b/>
          <w:sz w:val="22"/>
          <w:szCs w:val="22"/>
        </w:rPr>
      </w:pPr>
    </w:p>
    <w:p w14:paraId="29935243" w14:textId="4EDFD13D" w:rsidR="00C91ABC" w:rsidRDefault="00C91ABC" w:rsidP="00A12CFC">
      <w:pPr>
        <w:ind w:firstLine="567"/>
        <w:jc w:val="center"/>
        <w:rPr>
          <w:rFonts w:eastAsia="Calibri"/>
          <w:b/>
          <w:sz w:val="22"/>
          <w:szCs w:val="22"/>
        </w:rPr>
      </w:pPr>
    </w:p>
    <w:p w14:paraId="7B6AE96C" w14:textId="71507E43" w:rsidR="00C91ABC" w:rsidRDefault="00C91ABC" w:rsidP="00A12CFC">
      <w:pPr>
        <w:ind w:firstLine="567"/>
        <w:jc w:val="center"/>
        <w:rPr>
          <w:rFonts w:eastAsia="Calibri"/>
          <w:b/>
          <w:sz w:val="22"/>
          <w:szCs w:val="22"/>
        </w:rPr>
      </w:pPr>
    </w:p>
    <w:p w14:paraId="3808D68A" w14:textId="0E624378" w:rsidR="007A7C8D" w:rsidRDefault="007A7C8D" w:rsidP="00A12CFC">
      <w:pPr>
        <w:ind w:firstLine="567"/>
        <w:jc w:val="center"/>
        <w:rPr>
          <w:rFonts w:eastAsia="Calibri"/>
          <w:b/>
          <w:sz w:val="22"/>
          <w:szCs w:val="22"/>
        </w:rPr>
      </w:pPr>
    </w:p>
    <w:p w14:paraId="6AC3198D" w14:textId="420B91BE" w:rsidR="007A7C8D" w:rsidRDefault="007A7C8D" w:rsidP="00A12CFC">
      <w:pPr>
        <w:ind w:firstLine="567"/>
        <w:jc w:val="center"/>
        <w:rPr>
          <w:rFonts w:eastAsia="Calibri"/>
          <w:b/>
          <w:sz w:val="22"/>
          <w:szCs w:val="22"/>
        </w:rPr>
      </w:pPr>
    </w:p>
    <w:p w14:paraId="50E2F945" w14:textId="77777777" w:rsidR="007A7C8D" w:rsidRDefault="007A7C8D" w:rsidP="00A12CFC">
      <w:pPr>
        <w:ind w:firstLine="567"/>
        <w:jc w:val="center"/>
        <w:rPr>
          <w:rFonts w:eastAsia="Calibri"/>
          <w:b/>
          <w:sz w:val="22"/>
          <w:szCs w:val="22"/>
        </w:rPr>
      </w:pPr>
    </w:p>
    <w:p w14:paraId="250A1D51" w14:textId="7D47EB09" w:rsidR="00C91ABC" w:rsidRDefault="00C91ABC" w:rsidP="00A12CFC">
      <w:pPr>
        <w:ind w:firstLine="567"/>
        <w:jc w:val="center"/>
        <w:rPr>
          <w:rFonts w:eastAsia="Calibri"/>
          <w:b/>
          <w:sz w:val="22"/>
          <w:szCs w:val="22"/>
        </w:rPr>
      </w:pPr>
    </w:p>
    <w:p w14:paraId="4B10BBB2" w14:textId="77777777" w:rsidR="008802DC" w:rsidRDefault="008802DC" w:rsidP="00A12CFC">
      <w:pPr>
        <w:ind w:firstLine="567"/>
        <w:jc w:val="center"/>
        <w:rPr>
          <w:rFonts w:eastAsia="Calibri"/>
          <w:b/>
          <w:sz w:val="22"/>
          <w:szCs w:val="22"/>
        </w:rPr>
      </w:pPr>
    </w:p>
    <w:p w14:paraId="04B1C950" w14:textId="3384AB03" w:rsidR="004B1FB2" w:rsidRDefault="004B1FB2" w:rsidP="00A12CFC">
      <w:pPr>
        <w:ind w:firstLine="567"/>
        <w:jc w:val="center"/>
        <w:rPr>
          <w:rFonts w:eastAsia="Calibri"/>
          <w:b/>
          <w:sz w:val="22"/>
          <w:szCs w:val="22"/>
        </w:rPr>
      </w:pPr>
    </w:p>
    <w:p w14:paraId="03A162FB" w14:textId="615EDA96" w:rsidR="004B1FB2" w:rsidRDefault="004B1FB2" w:rsidP="00A12CFC">
      <w:pPr>
        <w:ind w:firstLine="567"/>
        <w:jc w:val="center"/>
        <w:rPr>
          <w:rFonts w:eastAsia="Calibri"/>
          <w:b/>
          <w:sz w:val="22"/>
          <w:szCs w:val="22"/>
        </w:rPr>
      </w:pPr>
    </w:p>
    <w:p w14:paraId="0EF492CF" w14:textId="2AB6448B" w:rsidR="004B1FB2" w:rsidRDefault="004B1FB2" w:rsidP="00A12CFC">
      <w:pPr>
        <w:ind w:firstLine="567"/>
        <w:jc w:val="center"/>
        <w:rPr>
          <w:rFonts w:eastAsia="Calibri"/>
          <w:b/>
          <w:sz w:val="22"/>
          <w:szCs w:val="22"/>
        </w:rPr>
      </w:pPr>
    </w:p>
    <w:p w14:paraId="48ED177F" w14:textId="4AAB3495" w:rsidR="000A3801" w:rsidRDefault="000A3801" w:rsidP="00A12CFC">
      <w:pPr>
        <w:ind w:firstLine="567"/>
        <w:jc w:val="center"/>
        <w:rPr>
          <w:rFonts w:eastAsia="Calibri"/>
          <w:b/>
          <w:sz w:val="22"/>
          <w:szCs w:val="22"/>
        </w:rPr>
      </w:pPr>
    </w:p>
    <w:p w14:paraId="7493F8DB" w14:textId="5A470608" w:rsidR="00210EF0" w:rsidRPr="00F50832" w:rsidRDefault="00451482" w:rsidP="00451482">
      <w:pPr>
        <w:jc w:val="center"/>
        <w:rPr>
          <w:rFonts w:eastAsia="Calibri"/>
          <w:bCs/>
          <w:sz w:val="22"/>
          <w:szCs w:val="22"/>
          <w:lang w:eastAsia="ru-RU"/>
        </w:rPr>
      </w:pPr>
      <w:r w:rsidRPr="00091434">
        <w:rPr>
          <w:rFonts w:eastAsia="Calibri"/>
          <w:b/>
          <w:bCs/>
          <w:sz w:val="22"/>
          <w:szCs w:val="22"/>
          <w:lang w:eastAsia="ru-RU"/>
        </w:rPr>
        <w:lastRenderedPageBreak/>
        <w:t xml:space="preserve">                                                                                                           </w:t>
      </w:r>
      <w:r w:rsidR="00210EF0" w:rsidRPr="00F50832">
        <w:rPr>
          <w:rFonts w:eastAsia="Calibri"/>
          <w:bCs/>
          <w:sz w:val="22"/>
          <w:szCs w:val="22"/>
          <w:lang w:eastAsia="ru-RU"/>
        </w:rPr>
        <w:t>Приложение №</w:t>
      </w:r>
      <w:r w:rsidR="00AC451C">
        <w:rPr>
          <w:rFonts w:eastAsia="Calibri"/>
          <w:bCs/>
          <w:sz w:val="22"/>
          <w:szCs w:val="22"/>
          <w:lang w:eastAsia="ru-RU"/>
        </w:rPr>
        <w:t>4</w:t>
      </w:r>
    </w:p>
    <w:p w14:paraId="2B101333" w14:textId="77777777" w:rsidR="008802DC" w:rsidRDefault="00652E34" w:rsidP="00210EF0">
      <w:pPr>
        <w:jc w:val="right"/>
        <w:rPr>
          <w:rFonts w:eastAsia="Calibri"/>
          <w:bCs/>
          <w:sz w:val="22"/>
          <w:szCs w:val="22"/>
          <w:lang w:eastAsia="ru-RU"/>
        </w:rPr>
      </w:pPr>
      <w:r w:rsidRPr="00F50832">
        <w:rPr>
          <w:rFonts w:eastAsia="Calibri"/>
          <w:bCs/>
          <w:sz w:val="22"/>
          <w:szCs w:val="22"/>
          <w:lang w:eastAsia="ru-RU"/>
        </w:rPr>
        <w:t xml:space="preserve">        </w:t>
      </w:r>
      <w:r w:rsidR="00451482" w:rsidRPr="00F50832">
        <w:rPr>
          <w:rFonts w:eastAsia="Calibri"/>
          <w:bCs/>
          <w:sz w:val="22"/>
          <w:szCs w:val="22"/>
          <w:lang w:eastAsia="ru-RU"/>
        </w:rPr>
        <w:t xml:space="preserve">                                    </w:t>
      </w:r>
      <w:r w:rsidR="00091434" w:rsidRPr="00F50832">
        <w:rPr>
          <w:rFonts w:eastAsia="Calibri"/>
          <w:bCs/>
          <w:sz w:val="22"/>
          <w:szCs w:val="22"/>
          <w:lang w:eastAsia="ru-RU"/>
        </w:rPr>
        <w:t xml:space="preserve">         </w:t>
      </w:r>
      <w:r w:rsidR="00451482" w:rsidRPr="00F50832">
        <w:rPr>
          <w:rFonts w:eastAsia="Calibri"/>
          <w:bCs/>
          <w:sz w:val="22"/>
          <w:szCs w:val="22"/>
          <w:lang w:eastAsia="ru-RU"/>
        </w:rPr>
        <w:t xml:space="preserve">  </w:t>
      </w:r>
      <w:r w:rsidR="00210EF0" w:rsidRPr="00F50832">
        <w:rPr>
          <w:rFonts w:eastAsia="Calibri"/>
          <w:bCs/>
          <w:sz w:val="22"/>
          <w:szCs w:val="22"/>
          <w:lang w:eastAsia="ru-RU"/>
        </w:rPr>
        <w:t xml:space="preserve">к договору подряда № __________ </w:t>
      </w:r>
    </w:p>
    <w:p w14:paraId="6BBECEF0" w14:textId="42B6E692" w:rsidR="00210EF0" w:rsidRPr="00F50832" w:rsidRDefault="00210EF0" w:rsidP="00210EF0">
      <w:pPr>
        <w:jc w:val="right"/>
        <w:rPr>
          <w:rFonts w:eastAsia="Calibri"/>
          <w:bCs/>
          <w:sz w:val="24"/>
          <w:szCs w:val="24"/>
          <w:lang w:eastAsia="ru-RU"/>
        </w:rPr>
      </w:pPr>
      <w:r w:rsidRPr="00F50832">
        <w:rPr>
          <w:rFonts w:eastAsia="Calibri"/>
          <w:bCs/>
          <w:sz w:val="22"/>
          <w:szCs w:val="22"/>
          <w:lang w:eastAsia="ru-RU"/>
        </w:rPr>
        <w:t xml:space="preserve">от </w:t>
      </w:r>
      <w:r w:rsidR="008802DC">
        <w:rPr>
          <w:rFonts w:eastAsia="Calibri"/>
          <w:bCs/>
          <w:sz w:val="22"/>
          <w:szCs w:val="22"/>
          <w:lang w:eastAsia="ru-RU"/>
        </w:rPr>
        <w:t>«_____» _</w:t>
      </w:r>
      <w:r w:rsidRPr="00F50832">
        <w:rPr>
          <w:rFonts w:eastAsia="Calibri"/>
          <w:bCs/>
          <w:sz w:val="22"/>
          <w:szCs w:val="22"/>
          <w:lang w:eastAsia="ru-RU"/>
        </w:rPr>
        <w:t>____________</w:t>
      </w:r>
      <w:r w:rsidR="008802DC">
        <w:rPr>
          <w:rFonts w:eastAsia="Calibri"/>
          <w:bCs/>
          <w:sz w:val="22"/>
          <w:szCs w:val="22"/>
          <w:lang w:eastAsia="ru-RU"/>
        </w:rPr>
        <w:t xml:space="preserve"> 2024 г.</w:t>
      </w:r>
    </w:p>
    <w:p w14:paraId="1215B4D1" w14:textId="77777777" w:rsidR="00210EF0" w:rsidRPr="00F50832" w:rsidRDefault="00210EF0" w:rsidP="00210EF0">
      <w:pPr>
        <w:widowControl w:val="0"/>
        <w:autoSpaceDE w:val="0"/>
        <w:autoSpaceDN w:val="0"/>
        <w:adjustRightInd w:val="0"/>
        <w:jc w:val="center"/>
        <w:rPr>
          <w:bCs/>
          <w:iCs/>
          <w:sz w:val="24"/>
          <w:szCs w:val="24"/>
          <w:lang w:eastAsia="ru-RU"/>
        </w:rPr>
      </w:pPr>
    </w:p>
    <w:p w14:paraId="65C6717E" w14:textId="77777777" w:rsidR="00210EF0" w:rsidRPr="005B19D9" w:rsidRDefault="00210EF0" w:rsidP="00210EF0">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08FCD820" w14:textId="77777777" w:rsidR="00210EF0" w:rsidRPr="005B19D9" w:rsidRDefault="00210EF0" w:rsidP="00210EF0">
      <w:pPr>
        <w:widowControl w:val="0"/>
        <w:autoSpaceDE w:val="0"/>
        <w:autoSpaceDN w:val="0"/>
        <w:adjustRightInd w:val="0"/>
        <w:jc w:val="center"/>
        <w:rPr>
          <w:b/>
          <w:bCs/>
          <w:iCs/>
          <w:lang w:eastAsia="ru-RU"/>
        </w:rPr>
      </w:pPr>
    </w:p>
    <w:p w14:paraId="66FC05EF"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1. </w:t>
      </w:r>
      <w:r w:rsidR="00864BD3">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6D7C9882"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2. </w:t>
      </w:r>
      <w:r w:rsidR="00864BD3">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sidR="00864BD3">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5FF3A8A3"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3. </w:t>
      </w:r>
      <w:r w:rsidR="00864BD3">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sidR="00864BD3">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21996755"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5B19D9">
        <w:rPr>
          <w:iCs/>
          <w:sz w:val="22"/>
          <w:szCs w:val="22"/>
          <w:lang w:eastAsia="ru-RU"/>
        </w:rPr>
        <w:t>ii</w:t>
      </w:r>
      <w:proofErr w:type="spellEnd"/>
      <w:r w:rsidRPr="005B19D9">
        <w:rPr>
          <w:iCs/>
          <w:sz w:val="22"/>
          <w:szCs w:val="22"/>
          <w:lang w:eastAsia="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5B19D9">
        <w:rPr>
          <w:iCs/>
          <w:sz w:val="22"/>
          <w:szCs w:val="22"/>
          <w:lang w:eastAsia="ru-RU"/>
        </w:rPr>
        <w:t>iii</w:t>
      </w:r>
      <w:proofErr w:type="spellEnd"/>
      <w:r w:rsidRPr="005B19D9">
        <w:rPr>
          <w:iCs/>
          <w:sz w:val="22"/>
          <w:szCs w:val="22"/>
          <w:lang w:eastAsia="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151DF3DC"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5. </w:t>
      </w:r>
      <w:r w:rsidR="00864BD3">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xml:space="preserve">, чтобы определить, имело ли место нарушение </w:t>
      </w:r>
      <w:r w:rsidR="00864BD3">
        <w:rPr>
          <w:iCs/>
          <w:sz w:val="22"/>
          <w:szCs w:val="22"/>
          <w:lang w:eastAsia="ru-RU"/>
        </w:rPr>
        <w:t>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 </w:t>
      </w:r>
      <w:r w:rsidR="00864BD3">
        <w:rPr>
          <w:iCs/>
          <w:sz w:val="22"/>
          <w:szCs w:val="22"/>
          <w:lang w:eastAsia="ru-RU"/>
        </w:rPr>
        <w:t>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 </w:t>
      </w:r>
      <w:r w:rsidR="00864BD3">
        <w:rPr>
          <w:iCs/>
          <w:sz w:val="22"/>
          <w:szCs w:val="22"/>
          <w:lang w:eastAsia="ru-RU"/>
        </w:rPr>
        <w:t>Подрядчик</w:t>
      </w:r>
      <w:r w:rsidRPr="005B19D9">
        <w:rPr>
          <w:iCs/>
          <w:sz w:val="22"/>
          <w:szCs w:val="22"/>
          <w:lang w:eastAsia="ru-RU"/>
        </w:rPr>
        <w:t>у понесенные им убытки, связанные с исполнением Договора.</w:t>
      </w:r>
    </w:p>
    <w:p w14:paraId="3920F971" w14:textId="765F4A1D" w:rsidR="00210EF0"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6. </w:t>
      </w:r>
      <w:r w:rsidR="00864BD3">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 </w:t>
      </w:r>
      <w:r w:rsidR="00864BD3">
        <w:rPr>
          <w:iCs/>
          <w:sz w:val="22"/>
          <w:szCs w:val="22"/>
          <w:lang w:eastAsia="ru-RU"/>
        </w:rPr>
        <w:t>Подрядчик</w:t>
      </w:r>
      <w:r w:rsidRPr="005B19D9">
        <w:rPr>
          <w:iCs/>
          <w:sz w:val="22"/>
          <w:szCs w:val="22"/>
          <w:lang w:eastAsia="ru-RU"/>
        </w:rPr>
        <w:t>ом пунктов 2 или 3 настоящего Приложения.</w:t>
      </w:r>
    </w:p>
    <w:tbl>
      <w:tblPr>
        <w:tblpPr w:leftFromText="180" w:rightFromText="180" w:vertAnchor="text" w:tblpY="1"/>
        <w:tblOverlap w:val="never"/>
        <w:tblW w:w="9214" w:type="dxa"/>
        <w:tblLayout w:type="fixed"/>
        <w:tblLook w:val="01E0" w:firstRow="1" w:lastRow="1" w:firstColumn="1" w:lastColumn="1" w:noHBand="0" w:noVBand="0"/>
      </w:tblPr>
      <w:tblGrid>
        <w:gridCol w:w="4675"/>
        <w:gridCol w:w="4539"/>
      </w:tblGrid>
      <w:tr w:rsidR="00953FCF" w:rsidRPr="00725D29" w14:paraId="324ED194" w14:textId="77777777" w:rsidTr="00C721D6">
        <w:trPr>
          <w:trHeight w:val="1557"/>
        </w:trPr>
        <w:tc>
          <w:tcPr>
            <w:tcW w:w="4675" w:type="dxa"/>
          </w:tcPr>
          <w:p w14:paraId="3E40EC0B" w14:textId="21A51269" w:rsidR="00953FCF" w:rsidRDefault="00953FCF" w:rsidP="00C721D6">
            <w:pPr>
              <w:rPr>
                <w:b/>
                <w:sz w:val="22"/>
                <w:szCs w:val="22"/>
              </w:rPr>
            </w:pPr>
          </w:p>
          <w:p w14:paraId="54BFF86C" w14:textId="77777777" w:rsidR="00953FCF" w:rsidRPr="00725D29" w:rsidRDefault="00953FCF" w:rsidP="00C721D6">
            <w:pPr>
              <w:rPr>
                <w:b/>
                <w:sz w:val="22"/>
                <w:szCs w:val="22"/>
              </w:rPr>
            </w:pPr>
          </w:p>
          <w:p w14:paraId="5BAC334B" w14:textId="77777777" w:rsidR="00953FCF" w:rsidRPr="00D54571" w:rsidRDefault="00953FCF" w:rsidP="00C721D6">
            <w:pPr>
              <w:rPr>
                <w:b/>
                <w:sz w:val="22"/>
                <w:szCs w:val="22"/>
              </w:rPr>
            </w:pPr>
            <w:r>
              <w:rPr>
                <w:b/>
                <w:sz w:val="22"/>
                <w:szCs w:val="22"/>
              </w:rPr>
              <w:t>Д</w:t>
            </w:r>
            <w:r w:rsidRPr="00D54571">
              <w:rPr>
                <w:b/>
                <w:sz w:val="22"/>
                <w:szCs w:val="22"/>
              </w:rPr>
              <w:t>иректор АО «МГЭС»</w:t>
            </w:r>
          </w:p>
          <w:p w14:paraId="7838A127" w14:textId="77777777" w:rsidR="00953FCF" w:rsidRPr="00D54571" w:rsidRDefault="00953FCF" w:rsidP="00C721D6">
            <w:pPr>
              <w:rPr>
                <w:b/>
                <w:sz w:val="22"/>
                <w:szCs w:val="22"/>
              </w:rPr>
            </w:pPr>
          </w:p>
          <w:p w14:paraId="2F8B5E5D" w14:textId="77777777" w:rsidR="00953FCF" w:rsidRDefault="00953FCF" w:rsidP="00C721D6">
            <w:pPr>
              <w:rPr>
                <w:sz w:val="22"/>
                <w:szCs w:val="22"/>
              </w:rPr>
            </w:pPr>
          </w:p>
          <w:p w14:paraId="10AFDFBE" w14:textId="77777777" w:rsidR="00953FCF" w:rsidRPr="00725D29" w:rsidRDefault="00953FCF" w:rsidP="00C721D6">
            <w:pPr>
              <w:rPr>
                <w:sz w:val="22"/>
                <w:szCs w:val="22"/>
              </w:rPr>
            </w:pPr>
          </w:p>
          <w:p w14:paraId="46273A37" w14:textId="77777777" w:rsidR="00953FCF" w:rsidRPr="00725D29" w:rsidRDefault="00953FCF" w:rsidP="00C721D6">
            <w:pPr>
              <w:rPr>
                <w:sz w:val="22"/>
                <w:szCs w:val="22"/>
              </w:rPr>
            </w:pPr>
            <w:r w:rsidRPr="00725D29">
              <w:rPr>
                <w:sz w:val="22"/>
                <w:szCs w:val="22"/>
              </w:rPr>
              <w:t xml:space="preserve">___________________ </w:t>
            </w:r>
            <w:r>
              <w:rPr>
                <w:rFonts w:eastAsia="Arial Unicode MS"/>
                <w:b/>
                <w:sz w:val="22"/>
                <w:szCs w:val="22"/>
              </w:rPr>
              <w:t>Д.В. Гришак</w:t>
            </w:r>
          </w:p>
          <w:p w14:paraId="69F120AD" w14:textId="77777777" w:rsidR="00953FCF" w:rsidRPr="00725D29" w:rsidRDefault="00953FCF" w:rsidP="00C721D6">
            <w:pPr>
              <w:rPr>
                <w:sz w:val="22"/>
                <w:szCs w:val="22"/>
              </w:rPr>
            </w:pPr>
            <w:proofErr w:type="spellStart"/>
            <w:r w:rsidRPr="00AC0B6F">
              <w:rPr>
                <w:rFonts w:eastAsia="Arial Unicode MS"/>
                <w:sz w:val="22"/>
                <w:szCs w:val="22"/>
              </w:rPr>
              <w:t>м.п</w:t>
            </w:r>
            <w:proofErr w:type="spellEnd"/>
            <w:r w:rsidRPr="008802DC">
              <w:rPr>
                <w:rFonts w:eastAsia="Arial Unicode MS"/>
                <w:sz w:val="22"/>
                <w:szCs w:val="22"/>
              </w:rPr>
              <w:t>.</w:t>
            </w:r>
          </w:p>
          <w:p w14:paraId="627F7EBD" w14:textId="77777777" w:rsidR="00953FCF" w:rsidRPr="00725D29" w:rsidRDefault="00953FCF" w:rsidP="00C721D6">
            <w:pPr>
              <w:rPr>
                <w:sz w:val="22"/>
                <w:szCs w:val="22"/>
              </w:rPr>
            </w:pPr>
          </w:p>
          <w:p w14:paraId="502DF618" w14:textId="77777777" w:rsidR="00953FCF" w:rsidRPr="00725D29" w:rsidRDefault="00953FCF" w:rsidP="00C721D6">
            <w:pPr>
              <w:rPr>
                <w:b/>
                <w:sz w:val="22"/>
                <w:szCs w:val="22"/>
              </w:rPr>
            </w:pPr>
          </w:p>
        </w:tc>
        <w:tc>
          <w:tcPr>
            <w:tcW w:w="4539" w:type="dxa"/>
          </w:tcPr>
          <w:p w14:paraId="0E46E3F8" w14:textId="323A6A42" w:rsidR="00953FCF" w:rsidRDefault="00953FCF" w:rsidP="00C721D6">
            <w:pPr>
              <w:rPr>
                <w:b/>
                <w:sz w:val="22"/>
                <w:szCs w:val="22"/>
              </w:rPr>
            </w:pPr>
          </w:p>
          <w:p w14:paraId="060B2538" w14:textId="77777777" w:rsidR="00953FCF" w:rsidRPr="00725D29" w:rsidRDefault="00953FCF" w:rsidP="00C721D6">
            <w:pPr>
              <w:rPr>
                <w:b/>
                <w:sz w:val="22"/>
                <w:szCs w:val="22"/>
              </w:rPr>
            </w:pPr>
          </w:p>
          <w:p w14:paraId="4A5601D5" w14:textId="000ED671" w:rsidR="00953FCF" w:rsidRDefault="00953FCF" w:rsidP="00C721D6">
            <w:pPr>
              <w:pStyle w:val="22"/>
              <w:spacing w:after="0" w:line="240" w:lineRule="auto"/>
              <w:rPr>
                <w:b/>
                <w:color w:val="000000"/>
                <w:sz w:val="22"/>
                <w:szCs w:val="22"/>
              </w:rPr>
            </w:pPr>
            <w:r>
              <w:rPr>
                <w:b/>
                <w:color w:val="000000"/>
                <w:sz w:val="22"/>
                <w:szCs w:val="22"/>
              </w:rPr>
              <w:t>Директор</w:t>
            </w:r>
            <w:r w:rsidR="008802DC">
              <w:rPr>
                <w:b/>
                <w:color w:val="000000"/>
                <w:sz w:val="22"/>
                <w:szCs w:val="22"/>
              </w:rPr>
              <w:t xml:space="preserve"> _________</w:t>
            </w:r>
          </w:p>
          <w:p w14:paraId="60912AE8" w14:textId="77777777" w:rsidR="00953FCF" w:rsidRDefault="00953FCF" w:rsidP="00C721D6">
            <w:pPr>
              <w:pStyle w:val="22"/>
              <w:spacing w:after="0" w:line="240" w:lineRule="auto"/>
              <w:rPr>
                <w:b/>
                <w:color w:val="000000"/>
                <w:sz w:val="22"/>
                <w:szCs w:val="22"/>
              </w:rPr>
            </w:pPr>
          </w:p>
          <w:p w14:paraId="3C280104" w14:textId="77777777" w:rsidR="00953FCF" w:rsidRDefault="00953FCF" w:rsidP="00C721D6">
            <w:pPr>
              <w:pStyle w:val="22"/>
              <w:spacing w:after="0" w:line="240" w:lineRule="auto"/>
              <w:rPr>
                <w:b/>
                <w:color w:val="000000"/>
                <w:sz w:val="22"/>
                <w:szCs w:val="22"/>
              </w:rPr>
            </w:pPr>
          </w:p>
          <w:p w14:paraId="65BBBE28" w14:textId="6E3525A1" w:rsidR="00953FCF" w:rsidRDefault="00953FCF" w:rsidP="00C721D6">
            <w:pPr>
              <w:pStyle w:val="22"/>
              <w:spacing w:after="0" w:line="240" w:lineRule="auto"/>
              <w:rPr>
                <w:b/>
                <w:color w:val="000000"/>
                <w:sz w:val="22"/>
                <w:szCs w:val="22"/>
              </w:rPr>
            </w:pPr>
            <w:r>
              <w:rPr>
                <w:b/>
                <w:color w:val="000000"/>
                <w:sz w:val="22"/>
                <w:szCs w:val="22"/>
              </w:rPr>
              <w:t xml:space="preserve">________________ </w:t>
            </w:r>
            <w:r w:rsidR="008802DC">
              <w:rPr>
                <w:b/>
                <w:color w:val="000000"/>
                <w:sz w:val="22"/>
                <w:szCs w:val="22"/>
              </w:rPr>
              <w:t>___________</w:t>
            </w:r>
          </w:p>
          <w:p w14:paraId="6E7AFE36" w14:textId="3648CF33" w:rsidR="00953FCF" w:rsidRPr="00725D29" w:rsidRDefault="00953FCF" w:rsidP="00C721D6">
            <w:pPr>
              <w:rPr>
                <w:sz w:val="22"/>
                <w:szCs w:val="22"/>
              </w:rPr>
            </w:pPr>
            <w:proofErr w:type="spellStart"/>
            <w:r w:rsidRPr="00AC0B6F">
              <w:rPr>
                <w:rFonts w:eastAsia="Arial Unicode MS"/>
                <w:sz w:val="22"/>
                <w:szCs w:val="22"/>
              </w:rPr>
              <w:t>м.п</w:t>
            </w:r>
            <w:proofErr w:type="spellEnd"/>
            <w:r w:rsidR="008802DC">
              <w:rPr>
                <w:rFonts w:eastAsia="Arial Unicode MS"/>
                <w:b/>
                <w:sz w:val="22"/>
                <w:szCs w:val="22"/>
              </w:rPr>
              <w:t>.</w:t>
            </w:r>
          </w:p>
          <w:p w14:paraId="7F775D37" w14:textId="77777777" w:rsidR="00953FCF" w:rsidRPr="00725D29" w:rsidRDefault="00953FCF" w:rsidP="00C721D6">
            <w:pPr>
              <w:rPr>
                <w:sz w:val="22"/>
                <w:szCs w:val="22"/>
              </w:rPr>
            </w:pPr>
          </w:p>
          <w:p w14:paraId="21401413" w14:textId="77777777" w:rsidR="00953FCF" w:rsidRPr="00725D29" w:rsidRDefault="00953FCF" w:rsidP="00C721D6">
            <w:pPr>
              <w:rPr>
                <w:sz w:val="22"/>
                <w:szCs w:val="22"/>
              </w:rPr>
            </w:pPr>
            <w:r w:rsidRPr="00725D29">
              <w:rPr>
                <w:sz w:val="22"/>
                <w:szCs w:val="22"/>
              </w:rPr>
              <w:t>.</w:t>
            </w:r>
          </w:p>
        </w:tc>
      </w:tr>
    </w:tbl>
    <w:p w14:paraId="40AB3EDC" w14:textId="77777777" w:rsidR="001D5BBF" w:rsidRDefault="001D5BBF" w:rsidP="003A4F45">
      <w:pPr>
        <w:widowControl w:val="0"/>
        <w:autoSpaceDE w:val="0"/>
        <w:autoSpaceDN w:val="0"/>
        <w:adjustRightInd w:val="0"/>
        <w:ind w:firstLine="708"/>
        <w:jc w:val="both"/>
        <w:rPr>
          <w:iCs/>
          <w:sz w:val="22"/>
          <w:szCs w:val="22"/>
          <w:lang w:eastAsia="ru-RU"/>
        </w:rPr>
      </w:pPr>
    </w:p>
    <w:sectPr w:rsidR="001D5BBF" w:rsidSect="001D5BBF">
      <w:footerReference w:type="default" r:id="rId11"/>
      <w:pgSz w:w="11907" w:h="16839" w:code="9"/>
      <w:pgMar w:top="709" w:right="850" w:bottom="567" w:left="1701" w:header="720" w:footer="39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69A5" w14:textId="77777777" w:rsidR="00F00C33" w:rsidRDefault="00F00C33" w:rsidP="000227DB">
      <w:pPr>
        <w:pStyle w:val="a5"/>
      </w:pPr>
      <w:r>
        <w:separator/>
      </w:r>
    </w:p>
  </w:endnote>
  <w:endnote w:type="continuationSeparator" w:id="0">
    <w:p w14:paraId="384604D8" w14:textId="77777777" w:rsidR="00F00C33" w:rsidRDefault="00F00C33" w:rsidP="000227DB">
      <w:pPr>
        <w:pStyle w:val="a5"/>
      </w:pPr>
      <w:r>
        <w:continuationSeparator/>
      </w:r>
    </w:p>
  </w:endnote>
  <w:endnote w:type="continuationNotice" w:id="1">
    <w:p w14:paraId="09E3457B" w14:textId="77777777" w:rsidR="00F00C33" w:rsidRDefault="00F00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13528"/>
      <w:docPartObj>
        <w:docPartGallery w:val="Page Numbers (Bottom of Page)"/>
        <w:docPartUnique/>
      </w:docPartObj>
    </w:sdtPr>
    <w:sdtEndPr/>
    <w:sdtContent>
      <w:p w14:paraId="1A7CCB3E" w14:textId="768955E6" w:rsidR="00B05D2A" w:rsidRDefault="00B05D2A">
        <w:pPr>
          <w:pStyle w:val="a3"/>
          <w:jc w:val="right"/>
        </w:pPr>
        <w:r>
          <w:fldChar w:fldCharType="begin"/>
        </w:r>
        <w:r>
          <w:instrText>PAGE   \* MERGEFORMAT</w:instrText>
        </w:r>
        <w:r>
          <w:fldChar w:fldCharType="separate"/>
        </w:r>
        <w:r w:rsidR="00D852A0">
          <w:rPr>
            <w:noProof/>
          </w:rPr>
          <w:t>14</w:t>
        </w:r>
        <w:r>
          <w:fldChar w:fldCharType="end"/>
        </w:r>
      </w:p>
    </w:sdtContent>
  </w:sdt>
  <w:p w14:paraId="4694A6A4" w14:textId="77777777" w:rsidR="00B05D2A" w:rsidRDefault="00B05D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19930" w14:textId="77777777" w:rsidR="00F00C33" w:rsidRDefault="00F00C33" w:rsidP="000227DB">
      <w:pPr>
        <w:pStyle w:val="a5"/>
      </w:pPr>
      <w:r>
        <w:separator/>
      </w:r>
    </w:p>
  </w:footnote>
  <w:footnote w:type="continuationSeparator" w:id="0">
    <w:p w14:paraId="393AE750" w14:textId="77777777" w:rsidR="00F00C33" w:rsidRDefault="00F00C33" w:rsidP="000227DB">
      <w:pPr>
        <w:pStyle w:val="a5"/>
      </w:pPr>
      <w:r>
        <w:continuationSeparator/>
      </w:r>
    </w:p>
  </w:footnote>
  <w:footnote w:type="continuationNotice" w:id="1">
    <w:p w14:paraId="66AF9901" w14:textId="77777777" w:rsidR="00F00C33" w:rsidRDefault="00F00C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615"/>
        </w:tabs>
        <w:ind w:left="1615"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7EB3A9D"/>
    <w:multiLevelType w:val="hybridMultilevel"/>
    <w:tmpl w:val="A1FE401C"/>
    <w:lvl w:ilvl="0" w:tplc="8E1680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2A5D6717"/>
    <w:multiLevelType w:val="hybridMultilevel"/>
    <w:tmpl w:val="66009F2A"/>
    <w:lvl w:ilvl="0" w:tplc="C98CA7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571"/>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EFA22F0"/>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288"/>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507736DF"/>
    <w:multiLevelType w:val="multilevel"/>
    <w:tmpl w:val="84A43160"/>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B5B6A73"/>
    <w:multiLevelType w:val="multilevel"/>
    <w:tmpl w:val="0AACDC98"/>
    <w:lvl w:ilvl="0">
      <w:start w:val="1"/>
      <w:numFmt w:val="decimal"/>
      <w:lvlText w:val="%1."/>
      <w:lvlJc w:val="left"/>
      <w:pPr>
        <w:tabs>
          <w:tab w:val="num" w:pos="3960"/>
        </w:tabs>
        <w:ind w:left="3960" w:hanging="3393"/>
      </w:pPr>
      <w:rPr>
        <w:rFonts w:hint="default"/>
        <w:b/>
      </w:rPr>
    </w:lvl>
    <w:lvl w:ilvl="1">
      <w:start w:val="1"/>
      <w:numFmt w:val="decimal"/>
      <w:isLgl/>
      <w:lvlText w:val="%1.%2."/>
      <w:lvlJc w:val="left"/>
      <w:pPr>
        <w:tabs>
          <w:tab w:val="num" w:pos="1370"/>
        </w:tabs>
        <w:ind w:left="137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3"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F05B34"/>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6"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7" w15:restartNumberingAfterBreak="0">
    <w:nsid w:val="6923281B"/>
    <w:multiLevelType w:val="multilevel"/>
    <w:tmpl w:val="8014DC36"/>
    <w:lvl w:ilvl="0">
      <w:start w:val="1"/>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9622D3F"/>
    <w:multiLevelType w:val="multilevel"/>
    <w:tmpl w:val="8F04221E"/>
    <w:lvl w:ilvl="0">
      <w:start w:val="1"/>
      <w:numFmt w:val="decimal"/>
      <w:lvlText w:val="%1."/>
      <w:lvlJc w:val="left"/>
      <w:pPr>
        <w:tabs>
          <w:tab w:val="num" w:pos="3960"/>
        </w:tabs>
        <w:ind w:left="3960" w:hanging="3393"/>
      </w:pPr>
      <w:rPr>
        <w:rFonts w:hint="default"/>
      </w:rPr>
    </w:lvl>
    <w:lvl w:ilvl="1">
      <w:start w:val="1"/>
      <w:numFmt w:val="decimal"/>
      <w:isLgl/>
      <w:lvlText w:val="%1.%2."/>
      <w:lvlJc w:val="left"/>
      <w:pPr>
        <w:tabs>
          <w:tab w:val="num" w:pos="1370"/>
        </w:tabs>
        <w:ind w:left="137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9"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0"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6F2E1A38"/>
    <w:multiLevelType w:val="hybridMultilevel"/>
    <w:tmpl w:val="DBB68632"/>
    <w:lvl w:ilvl="0" w:tplc="94B8FC00">
      <w:start w:val="1"/>
      <w:numFmt w:val="bullet"/>
      <w:lvlText w:val=""/>
      <w:lvlJc w:val="left"/>
      <w:pPr>
        <w:ind w:left="27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EF83DBD"/>
    <w:multiLevelType w:val="multilevel"/>
    <w:tmpl w:val="58169B98"/>
    <w:lvl w:ilvl="0">
      <w:start w:val="1"/>
      <w:numFmt w:val="decimal"/>
      <w:lvlText w:val="%1"/>
      <w:lvlJc w:val="left"/>
      <w:pPr>
        <w:ind w:left="420" w:hanging="420"/>
      </w:pPr>
      <w:rPr>
        <w:rFonts w:hint="default"/>
      </w:rPr>
    </w:lvl>
    <w:lvl w:ilvl="1">
      <w:start w:val="61"/>
      <w:numFmt w:val="decimal"/>
      <w:lvlText w:val="%1.%2"/>
      <w:lvlJc w:val="left"/>
      <w:pPr>
        <w:ind w:left="1004" w:hanging="4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25" w15:restartNumberingAfterBreak="0">
    <w:nsid w:val="7F7E69FB"/>
    <w:multiLevelType w:val="hybridMultilevel"/>
    <w:tmpl w:val="FA623E54"/>
    <w:lvl w:ilvl="0" w:tplc="8E1680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19"/>
  </w:num>
  <w:num w:numId="5">
    <w:abstractNumId w:val="0"/>
  </w:num>
  <w:num w:numId="6">
    <w:abstractNumId w:val="9"/>
  </w:num>
  <w:num w:numId="7">
    <w:abstractNumId w:val="4"/>
  </w:num>
  <w:num w:numId="8">
    <w:abstractNumId w:val="5"/>
  </w:num>
  <w:num w:numId="9">
    <w:abstractNumId w:val="15"/>
  </w:num>
  <w:num w:numId="10">
    <w:abstractNumId w:val="1"/>
  </w:num>
  <w:num w:numId="11">
    <w:abstractNumId w:val="7"/>
  </w:num>
  <w:num w:numId="12">
    <w:abstractNumId w:val="22"/>
  </w:num>
  <w:num w:numId="13">
    <w:abstractNumId w:val="16"/>
  </w:num>
  <w:num w:numId="14">
    <w:abstractNumId w:val="3"/>
  </w:num>
  <w:num w:numId="15">
    <w:abstractNumId w:val="23"/>
  </w:num>
  <w:num w:numId="16">
    <w:abstractNumId w:val="13"/>
  </w:num>
  <w:num w:numId="17">
    <w:abstractNumId w:val="25"/>
  </w:num>
  <w:num w:numId="18">
    <w:abstractNumId w:val="14"/>
  </w:num>
  <w:num w:numId="19">
    <w:abstractNumId w:val="2"/>
  </w:num>
  <w:num w:numId="20">
    <w:abstractNumId w:val="24"/>
  </w:num>
  <w:num w:numId="21">
    <w:abstractNumId w:val="17"/>
  </w:num>
  <w:num w:numId="22">
    <w:abstractNumId w:val="21"/>
  </w:num>
  <w:num w:numId="23">
    <w:abstractNumId w:val="6"/>
  </w:num>
  <w:num w:numId="24">
    <w:abstractNumId w:val="8"/>
  </w:num>
  <w:num w:numId="25">
    <w:abstractNumId w:val="10"/>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2CE6"/>
    <w:rsid w:val="000043F2"/>
    <w:rsid w:val="00005E30"/>
    <w:rsid w:val="00005EF0"/>
    <w:rsid w:val="00007D93"/>
    <w:rsid w:val="00010291"/>
    <w:rsid w:val="00010413"/>
    <w:rsid w:val="000121C8"/>
    <w:rsid w:val="000148CE"/>
    <w:rsid w:val="0001537D"/>
    <w:rsid w:val="00015EDA"/>
    <w:rsid w:val="0001646F"/>
    <w:rsid w:val="0001665D"/>
    <w:rsid w:val="00016BD5"/>
    <w:rsid w:val="00020A7D"/>
    <w:rsid w:val="000227DB"/>
    <w:rsid w:val="000236A7"/>
    <w:rsid w:val="00024878"/>
    <w:rsid w:val="00025214"/>
    <w:rsid w:val="00025505"/>
    <w:rsid w:val="0002579A"/>
    <w:rsid w:val="00030F9A"/>
    <w:rsid w:val="00031A96"/>
    <w:rsid w:val="00033577"/>
    <w:rsid w:val="00033803"/>
    <w:rsid w:val="00034E30"/>
    <w:rsid w:val="000365D4"/>
    <w:rsid w:val="00036670"/>
    <w:rsid w:val="000377B9"/>
    <w:rsid w:val="00037E4E"/>
    <w:rsid w:val="00040DE1"/>
    <w:rsid w:val="000419F7"/>
    <w:rsid w:val="00042BBD"/>
    <w:rsid w:val="00042DBF"/>
    <w:rsid w:val="00042DFD"/>
    <w:rsid w:val="000457B0"/>
    <w:rsid w:val="00046D7D"/>
    <w:rsid w:val="00046E9C"/>
    <w:rsid w:val="00047A1A"/>
    <w:rsid w:val="00047B52"/>
    <w:rsid w:val="00047D98"/>
    <w:rsid w:val="00050062"/>
    <w:rsid w:val="000537BB"/>
    <w:rsid w:val="000538D7"/>
    <w:rsid w:val="000539A0"/>
    <w:rsid w:val="00054C5D"/>
    <w:rsid w:val="00055E6D"/>
    <w:rsid w:val="0005639D"/>
    <w:rsid w:val="00056693"/>
    <w:rsid w:val="00057CEB"/>
    <w:rsid w:val="00057EA7"/>
    <w:rsid w:val="00060046"/>
    <w:rsid w:val="0006064B"/>
    <w:rsid w:val="00062316"/>
    <w:rsid w:val="00063A90"/>
    <w:rsid w:val="000644C9"/>
    <w:rsid w:val="00064DF5"/>
    <w:rsid w:val="000658A9"/>
    <w:rsid w:val="000663EB"/>
    <w:rsid w:val="00066DBA"/>
    <w:rsid w:val="00070F70"/>
    <w:rsid w:val="0007120E"/>
    <w:rsid w:val="00071F1D"/>
    <w:rsid w:val="00072038"/>
    <w:rsid w:val="000726AE"/>
    <w:rsid w:val="000729CE"/>
    <w:rsid w:val="00073052"/>
    <w:rsid w:val="000745F6"/>
    <w:rsid w:val="00074974"/>
    <w:rsid w:val="00075029"/>
    <w:rsid w:val="000760BF"/>
    <w:rsid w:val="00077048"/>
    <w:rsid w:val="0007796A"/>
    <w:rsid w:val="00080B44"/>
    <w:rsid w:val="00081940"/>
    <w:rsid w:val="00081FD2"/>
    <w:rsid w:val="00082741"/>
    <w:rsid w:val="000861B1"/>
    <w:rsid w:val="00086680"/>
    <w:rsid w:val="00086B59"/>
    <w:rsid w:val="000900AF"/>
    <w:rsid w:val="00090736"/>
    <w:rsid w:val="00091434"/>
    <w:rsid w:val="000952F3"/>
    <w:rsid w:val="00095461"/>
    <w:rsid w:val="00095D25"/>
    <w:rsid w:val="00097D9B"/>
    <w:rsid w:val="00097EE1"/>
    <w:rsid w:val="00097F29"/>
    <w:rsid w:val="000A3080"/>
    <w:rsid w:val="000A3717"/>
    <w:rsid w:val="000A3801"/>
    <w:rsid w:val="000A4551"/>
    <w:rsid w:val="000A506C"/>
    <w:rsid w:val="000A5C05"/>
    <w:rsid w:val="000A6207"/>
    <w:rsid w:val="000A6454"/>
    <w:rsid w:val="000B0158"/>
    <w:rsid w:val="000B23FD"/>
    <w:rsid w:val="000B4DD0"/>
    <w:rsid w:val="000B5007"/>
    <w:rsid w:val="000B5A55"/>
    <w:rsid w:val="000B61C0"/>
    <w:rsid w:val="000B7144"/>
    <w:rsid w:val="000B763F"/>
    <w:rsid w:val="000B78DA"/>
    <w:rsid w:val="000C0A00"/>
    <w:rsid w:val="000C15D3"/>
    <w:rsid w:val="000C1C36"/>
    <w:rsid w:val="000C1CDA"/>
    <w:rsid w:val="000C227F"/>
    <w:rsid w:val="000C25E0"/>
    <w:rsid w:val="000C30F4"/>
    <w:rsid w:val="000C4B01"/>
    <w:rsid w:val="000C4DF8"/>
    <w:rsid w:val="000C54BE"/>
    <w:rsid w:val="000C774D"/>
    <w:rsid w:val="000D06CC"/>
    <w:rsid w:val="000D2FB5"/>
    <w:rsid w:val="000D3EB8"/>
    <w:rsid w:val="000D4242"/>
    <w:rsid w:val="000D4B54"/>
    <w:rsid w:val="000D5E55"/>
    <w:rsid w:val="000D628A"/>
    <w:rsid w:val="000D6E37"/>
    <w:rsid w:val="000E1F3C"/>
    <w:rsid w:val="000E2643"/>
    <w:rsid w:val="000E43E8"/>
    <w:rsid w:val="000E7045"/>
    <w:rsid w:val="000E7D38"/>
    <w:rsid w:val="000F0961"/>
    <w:rsid w:val="000F0A57"/>
    <w:rsid w:val="000F1ABE"/>
    <w:rsid w:val="000F226C"/>
    <w:rsid w:val="000F2A59"/>
    <w:rsid w:val="000F3300"/>
    <w:rsid w:val="000F3BFC"/>
    <w:rsid w:val="000F4CAF"/>
    <w:rsid w:val="000F5A99"/>
    <w:rsid w:val="000F5D52"/>
    <w:rsid w:val="000F7007"/>
    <w:rsid w:val="000F76D7"/>
    <w:rsid w:val="000F775C"/>
    <w:rsid w:val="000F7912"/>
    <w:rsid w:val="001005F8"/>
    <w:rsid w:val="00100F61"/>
    <w:rsid w:val="0010305E"/>
    <w:rsid w:val="00103BCC"/>
    <w:rsid w:val="00104DBB"/>
    <w:rsid w:val="00105250"/>
    <w:rsid w:val="00106408"/>
    <w:rsid w:val="00106DDC"/>
    <w:rsid w:val="00106F5A"/>
    <w:rsid w:val="00106F91"/>
    <w:rsid w:val="00110625"/>
    <w:rsid w:val="0011348B"/>
    <w:rsid w:val="00113547"/>
    <w:rsid w:val="00113C97"/>
    <w:rsid w:val="001158E5"/>
    <w:rsid w:val="00116A71"/>
    <w:rsid w:val="00116C3F"/>
    <w:rsid w:val="00117A26"/>
    <w:rsid w:val="00120579"/>
    <w:rsid w:val="0012137A"/>
    <w:rsid w:val="00122E14"/>
    <w:rsid w:val="0012339D"/>
    <w:rsid w:val="00124B99"/>
    <w:rsid w:val="0012516C"/>
    <w:rsid w:val="0012544B"/>
    <w:rsid w:val="0012612C"/>
    <w:rsid w:val="00126C45"/>
    <w:rsid w:val="00127472"/>
    <w:rsid w:val="0013156C"/>
    <w:rsid w:val="00131EBF"/>
    <w:rsid w:val="001333EE"/>
    <w:rsid w:val="0013366E"/>
    <w:rsid w:val="001352CD"/>
    <w:rsid w:val="00135BB5"/>
    <w:rsid w:val="00135FD5"/>
    <w:rsid w:val="00137665"/>
    <w:rsid w:val="00140AD3"/>
    <w:rsid w:val="001453CE"/>
    <w:rsid w:val="001463DE"/>
    <w:rsid w:val="00147A39"/>
    <w:rsid w:val="00150916"/>
    <w:rsid w:val="00151265"/>
    <w:rsid w:val="001519ED"/>
    <w:rsid w:val="001532A5"/>
    <w:rsid w:val="0015414F"/>
    <w:rsid w:val="00154DD3"/>
    <w:rsid w:val="00157778"/>
    <w:rsid w:val="0016065D"/>
    <w:rsid w:val="00160EED"/>
    <w:rsid w:val="0016146F"/>
    <w:rsid w:val="00161C64"/>
    <w:rsid w:val="0016208F"/>
    <w:rsid w:val="00163C3E"/>
    <w:rsid w:val="00163E0B"/>
    <w:rsid w:val="00164EA8"/>
    <w:rsid w:val="001658AF"/>
    <w:rsid w:val="00165CE3"/>
    <w:rsid w:val="00165E2C"/>
    <w:rsid w:val="001662B5"/>
    <w:rsid w:val="001668DF"/>
    <w:rsid w:val="00167052"/>
    <w:rsid w:val="00167D52"/>
    <w:rsid w:val="001702C2"/>
    <w:rsid w:val="001706E3"/>
    <w:rsid w:val="00171924"/>
    <w:rsid w:val="00172C08"/>
    <w:rsid w:val="00172E7E"/>
    <w:rsid w:val="00182131"/>
    <w:rsid w:val="001837C6"/>
    <w:rsid w:val="00184426"/>
    <w:rsid w:val="00185704"/>
    <w:rsid w:val="00186443"/>
    <w:rsid w:val="001904F8"/>
    <w:rsid w:val="001910D5"/>
    <w:rsid w:val="0019127D"/>
    <w:rsid w:val="0019134B"/>
    <w:rsid w:val="001917E5"/>
    <w:rsid w:val="0019193E"/>
    <w:rsid w:val="001923F2"/>
    <w:rsid w:val="00192562"/>
    <w:rsid w:val="001925D8"/>
    <w:rsid w:val="00192ED5"/>
    <w:rsid w:val="00193A2C"/>
    <w:rsid w:val="00194808"/>
    <w:rsid w:val="001959FF"/>
    <w:rsid w:val="00195BFE"/>
    <w:rsid w:val="001961B8"/>
    <w:rsid w:val="00197131"/>
    <w:rsid w:val="001A2A03"/>
    <w:rsid w:val="001A2A5A"/>
    <w:rsid w:val="001A31AD"/>
    <w:rsid w:val="001A6163"/>
    <w:rsid w:val="001A63D2"/>
    <w:rsid w:val="001B00B3"/>
    <w:rsid w:val="001B0ED9"/>
    <w:rsid w:val="001B3B46"/>
    <w:rsid w:val="001B46E5"/>
    <w:rsid w:val="001B4876"/>
    <w:rsid w:val="001B4973"/>
    <w:rsid w:val="001B6F86"/>
    <w:rsid w:val="001C00EE"/>
    <w:rsid w:val="001C0CFC"/>
    <w:rsid w:val="001C27DD"/>
    <w:rsid w:val="001C499B"/>
    <w:rsid w:val="001C7F16"/>
    <w:rsid w:val="001D0E14"/>
    <w:rsid w:val="001D0F11"/>
    <w:rsid w:val="001D1E95"/>
    <w:rsid w:val="001D2DFD"/>
    <w:rsid w:val="001D2F14"/>
    <w:rsid w:val="001D3517"/>
    <w:rsid w:val="001D52E5"/>
    <w:rsid w:val="001D54CE"/>
    <w:rsid w:val="001D5BBF"/>
    <w:rsid w:val="001D69CF"/>
    <w:rsid w:val="001D7A0C"/>
    <w:rsid w:val="001D7D52"/>
    <w:rsid w:val="001E1729"/>
    <w:rsid w:val="001E23EE"/>
    <w:rsid w:val="001E285B"/>
    <w:rsid w:val="001E2A54"/>
    <w:rsid w:val="001E2FB0"/>
    <w:rsid w:val="001E30CF"/>
    <w:rsid w:val="001E425B"/>
    <w:rsid w:val="001E5286"/>
    <w:rsid w:val="001E69AE"/>
    <w:rsid w:val="001E6C10"/>
    <w:rsid w:val="001E746A"/>
    <w:rsid w:val="001F181A"/>
    <w:rsid w:val="001F3706"/>
    <w:rsid w:val="001F456A"/>
    <w:rsid w:val="001F5242"/>
    <w:rsid w:val="00200F49"/>
    <w:rsid w:val="00203AD5"/>
    <w:rsid w:val="00204088"/>
    <w:rsid w:val="00204CBA"/>
    <w:rsid w:val="00204D81"/>
    <w:rsid w:val="00204E42"/>
    <w:rsid w:val="002066F1"/>
    <w:rsid w:val="00206EA4"/>
    <w:rsid w:val="002079E7"/>
    <w:rsid w:val="002101EF"/>
    <w:rsid w:val="00210ECD"/>
    <w:rsid w:val="00210EF0"/>
    <w:rsid w:val="002120A3"/>
    <w:rsid w:val="0021490A"/>
    <w:rsid w:val="00215721"/>
    <w:rsid w:val="00216CAB"/>
    <w:rsid w:val="00220FA9"/>
    <w:rsid w:val="00222E83"/>
    <w:rsid w:val="00223269"/>
    <w:rsid w:val="00223F84"/>
    <w:rsid w:val="00224275"/>
    <w:rsid w:val="00225AE3"/>
    <w:rsid w:val="00231FA8"/>
    <w:rsid w:val="002324C4"/>
    <w:rsid w:val="00232B4F"/>
    <w:rsid w:val="00233241"/>
    <w:rsid w:val="00233D88"/>
    <w:rsid w:val="00233ED7"/>
    <w:rsid w:val="00234656"/>
    <w:rsid w:val="00234AB6"/>
    <w:rsid w:val="00234E9A"/>
    <w:rsid w:val="00235B71"/>
    <w:rsid w:val="002369D1"/>
    <w:rsid w:val="00237317"/>
    <w:rsid w:val="00237CF2"/>
    <w:rsid w:val="002407B9"/>
    <w:rsid w:val="002410DC"/>
    <w:rsid w:val="00241364"/>
    <w:rsid w:val="00241BB9"/>
    <w:rsid w:val="002430FC"/>
    <w:rsid w:val="0024526B"/>
    <w:rsid w:val="0024542A"/>
    <w:rsid w:val="00251A0D"/>
    <w:rsid w:val="002526B3"/>
    <w:rsid w:val="00252F58"/>
    <w:rsid w:val="002573BA"/>
    <w:rsid w:val="00257E25"/>
    <w:rsid w:val="0026085C"/>
    <w:rsid w:val="00265D62"/>
    <w:rsid w:val="00267369"/>
    <w:rsid w:val="0027136E"/>
    <w:rsid w:val="0027180E"/>
    <w:rsid w:val="0027576D"/>
    <w:rsid w:val="002775C9"/>
    <w:rsid w:val="002775CB"/>
    <w:rsid w:val="002801AC"/>
    <w:rsid w:val="00281223"/>
    <w:rsid w:val="002821A4"/>
    <w:rsid w:val="002828EA"/>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9F2"/>
    <w:rsid w:val="002A2D1F"/>
    <w:rsid w:val="002A2FEF"/>
    <w:rsid w:val="002A33E3"/>
    <w:rsid w:val="002A3426"/>
    <w:rsid w:val="002A3CF6"/>
    <w:rsid w:val="002A67C7"/>
    <w:rsid w:val="002A7235"/>
    <w:rsid w:val="002A739D"/>
    <w:rsid w:val="002B01C9"/>
    <w:rsid w:val="002B0639"/>
    <w:rsid w:val="002B0B68"/>
    <w:rsid w:val="002B1A90"/>
    <w:rsid w:val="002B3FB8"/>
    <w:rsid w:val="002B4632"/>
    <w:rsid w:val="002B7D29"/>
    <w:rsid w:val="002C0527"/>
    <w:rsid w:val="002C1AC7"/>
    <w:rsid w:val="002C1FB4"/>
    <w:rsid w:val="002C3A36"/>
    <w:rsid w:val="002C3BF9"/>
    <w:rsid w:val="002C3EF2"/>
    <w:rsid w:val="002C3F8E"/>
    <w:rsid w:val="002C6DDE"/>
    <w:rsid w:val="002D18D1"/>
    <w:rsid w:val="002D1A2F"/>
    <w:rsid w:val="002D1BD1"/>
    <w:rsid w:val="002D2ECF"/>
    <w:rsid w:val="002D3376"/>
    <w:rsid w:val="002D39D0"/>
    <w:rsid w:val="002D47F0"/>
    <w:rsid w:val="002D50C7"/>
    <w:rsid w:val="002D64B3"/>
    <w:rsid w:val="002E0876"/>
    <w:rsid w:val="002E204E"/>
    <w:rsid w:val="002E3BBC"/>
    <w:rsid w:val="002E42E4"/>
    <w:rsid w:val="002E5A8A"/>
    <w:rsid w:val="002E7372"/>
    <w:rsid w:val="002F00FF"/>
    <w:rsid w:val="002F068C"/>
    <w:rsid w:val="002F12B1"/>
    <w:rsid w:val="002F28E6"/>
    <w:rsid w:val="002F2CA2"/>
    <w:rsid w:val="002F38B6"/>
    <w:rsid w:val="002F4279"/>
    <w:rsid w:val="002F4E99"/>
    <w:rsid w:val="002F685C"/>
    <w:rsid w:val="002F69BC"/>
    <w:rsid w:val="002F7392"/>
    <w:rsid w:val="002F78D3"/>
    <w:rsid w:val="002F7A04"/>
    <w:rsid w:val="00300774"/>
    <w:rsid w:val="003014F0"/>
    <w:rsid w:val="00301EA6"/>
    <w:rsid w:val="0030285C"/>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3A6"/>
    <w:rsid w:val="0031386D"/>
    <w:rsid w:val="00313918"/>
    <w:rsid w:val="00313E62"/>
    <w:rsid w:val="00314B61"/>
    <w:rsid w:val="0031618C"/>
    <w:rsid w:val="00316327"/>
    <w:rsid w:val="00316D46"/>
    <w:rsid w:val="00317446"/>
    <w:rsid w:val="00317D3D"/>
    <w:rsid w:val="00320E76"/>
    <w:rsid w:val="00321228"/>
    <w:rsid w:val="00321B91"/>
    <w:rsid w:val="0032545E"/>
    <w:rsid w:val="0032728C"/>
    <w:rsid w:val="0033105A"/>
    <w:rsid w:val="00331CA1"/>
    <w:rsid w:val="00333E0D"/>
    <w:rsid w:val="003342E9"/>
    <w:rsid w:val="00334F41"/>
    <w:rsid w:val="00334FFD"/>
    <w:rsid w:val="00335C12"/>
    <w:rsid w:val="00336BAB"/>
    <w:rsid w:val="00337C8E"/>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4A74"/>
    <w:rsid w:val="00365222"/>
    <w:rsid w:val="00365542"/>
    <w:rsid w:val="00365915"/>
    <w:rsid w:val="003660E1"/>
    <w:rsid w:val="003705B2"/>
    <w:rsid w:val="00372677"/>
    <w:rsid w:val="00372A57"/>
    <w:rsid w:val="00373E73"/>
    <w:rsid w:val="0037443A"/>
    <w:rsid w:val="00374795"/>
    <w:rsid w:val="00375A24"/>
    <w:rsid w:val="00376433"/>
    <w:rsid w:val="00376E12"/>
    <w:rsid w:val="00382E28"/>
    <w:rsid w:val="00384484"/>
    <w:rsid w:val="00384606"/>
    <w:rsid w:val="00385441"/>
    <w:rsid w:val="00386310"/>
    <w:rsid w:val="0038642A"/>
    <w:rsid w:val="00386D06"/>
    <w:rsid w:val="0038743F"/>
    <w:rsid w:val="00387E54"/>
    <w:rsid w:val="00390618"/>
    <w:rsid w:val="00391402"/>
    <w:rsid w:val="00391630"/>
    <w:rsid w:val="003936D8"/>
    <w:rsid w:val="00393CE3"/>
    <w:rsid w:val="0039481A"/>
    <w:rsid w:val="00394C15"/>
    <w:rsid w:val="00395704"/>
    <w:rsid w:val="00396B3E"/>
    <w:rsid w:val="003A0AD3"/>
    <w:rsid w:val="003A1ADA"/>
    <w:rsid w:val="003A1FA8"/>
    <w:rsid w:val="003A30A2"/>
    <w:rsid w:val="003A4566"/>
    <w:rsid w:val="003A4F45"/>
    <w:rsid w:val="003A6408"/>
    <w:rsid w:val="003A6ED1"/>
    <w:rsid w:val="003A6F16"/>
    <w:rsid w:val="003A71B1"/>
    <w:rsid w:val="003A75CB"/>
    <w:rsid w:val="003B0365"/>
    <w:rsid w:val="003B0564"/>
    <w:rsid w:val="003B09B1"/>
    <w:rsid w:val="003B0FB7"/>
    <w:rsid w:val="003B18E2"/>
    <w:rsid w:val="003B414A"/>
    <w:rsid w:val="003B5ECE"/>
    <w:rsid w:val="003B657B"/>
    <w:rsid w:val="003B682B"/>
    <w:rsid w:val="003C4673"/>
    <w:rsid w:val="003C49FA"/>
    <w:rsid w:val="003C4C27"/>
    <w:rsid w:val="003C6AC2"/>
    <w:rsid w:val="003C6FC4"/>
    <w:rsid w:val="003C709A"/>
    <w:rsid w:val="003C717C"/>
    <w:rsid w:val="003C7BDE"/>
    <w:rsid w:val="003D0FBE"/>
    <w:rsid w:val="003D15BA"/>
    <w:rsid w:val="003D1D15"/>
    <w:rsid w:val="003D2829"/>
    <w:rsid w:val="003D29A9"/>
    <w:rsid w:val="003D34E5"/>
    <w:rsid w:val="003D48DE"/>
    <w:rsid w:val="003D498A"/>
    <w:rsid w:val="003E0135"/>
    <w:rsid w:val="003E0467"/>
    <w:rsid w:val="003E0B64"/>
    <w:rsid w:val="003E15F5"/>
    <w:rsid w:val="003E167E"/>
    <w:rsid w:val="003E2156"/>
    <w:rsid w:val="003E4B74"/>
    <w:rsid w:val="003E596C"/>
    <w:rsid w:val="003E7423"/>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0CC5"/>
    <w:rsid w:val="00412505"/>
    <w:rsid w:val="00414D78"/>
    <w:rsid w:val="00415241"/>
    <w:rsid w:val="004153BA"/>
    <w:rsid w:val="00415515"/>
    <w:rsid w:val="0041567A"/>
    <w:rsid w:val="004158F5"/>
    <w:rsid w:val="0041681F"/>
    <w:rsid w:val="004176A7"/>
    <w:rsid w:val="004210BE"/>
    <w:rsid w:val="00421F40"/>
    <w:rsid w:val="00422815"/>
    <w:rsid w:val="00423005"/>
    <w:rsid w:val="0042325C"/>
    <w:rsid w:val="00423E83"/>
    <w:rsid w:val="004242CC"/>
    <w:rsid w:val="00424F5B"/>
    <w:rsid w:val="00425254"/>
    <w:rsid w:val="00426378"/>
    <w:rsid w:val="004263E1"/>
    <w:rsid w:val="00426A3D"/>
    <w:rsid w:val="00426E65"/>
    <w:rsid w:val="004277E4"/>
    <w:rsid w:val="00430E61"/>
    <w:rsid w:val="00431431"/>
    <w:rsid w:val="004321DF"/>
    <w:rsid w:val="00432B5E"/>
    <w:rsid w:val="00432B95"/>
    <w:rsid w:val="00432E2E"/>
    <w:rsid w:val="00433951"/>
    <w:rsid w:val="004340B9"/>
    <w:rsid w:val="0043597F"/>
    <w:rsid w:val="00440122"/>
    <w:rsid w:val="0044124E"/>
    <w:rsid w:val="00441334"/>
    <w:rsid w:val="00441A14"/>
    <w:rsid w:val="00442CD7"/>
    <w:rsid w:val="00444AED"/>
    <w:rsid w:val="00444F2B"/>
    <w:rsid w:val="00445501"/>
    <w:rsid w:val="00445F23"/>
    <w:rsid w:val="004479AE"/>
    <w:rsid w:val="00447DDB"/>
    <w:rsid w:val="00450D8D"/>
    <w:rsid w:val="00451482"/>
    <w:rsid w:val="004519ED"/>
    <w:rsid w:val="00453BD6"/>
    <w:rsid w:val="00456D4D"/>
    <w:rsid w:val="00457219"/>
    <w:rsid w:val="0045741B"/>
    <w:rsid w:val="00457B70"/>
    <w:rsid w:val="00457D54"/>
    <w:rsid w:val="0046001B"/>
    <w:rsid w:val="004629C4"/>
    <w:rsid w:val="00463C83"/>
    <w:rsid w:val="00464857"/>
    <w:rsid w:val="00466094"/>
    <w:rsid w:val="0046615F"/>
    <w:rsid w:val="00466349"/>
    <w:rsid w:val="00467E61"/>
    <w:rsid w:val="00470C8A"/>
    <w:rsid w:val="0047106F"/>
    <w:rsid w:val="00471CB1"/>
    <w:rsid w:val="00471FA9"/>
    <w:rsid w:val="0047249C"/>
    <w:rsid w:val="00472B80"/>
    <w:rsid w:val="00473B79"/>
    <w:rsid w:val="0047594C"/>
    <w:rsid w:val="00475E3C"/>
    <w:rsid w:val="00480B49"/>
    <w:rsid w:val="00481291"/>
    <w:rsid w:val="00482966"/>
    <w:rsid w:val="00483186"/>
    <w:rsid w:val="00484807"/>
    <w:rsid w:val="0048554F"/>
    <w:rsid w:val="00485D5C"/>
    <w:rsid w:val="00486120"/>
    <w:rsid w:val="00487792"/>
    <w:rsid w:val="00487D47"/>
    <w:rsid w:val="00487F64"/>
    <w:rsid w:val="00491668"/>
    <w:rsid w:val="004934A7"/>
    <w:rsid w:val="004945FC"/>
    <w:rsid w:val="00495C1A"/>
    <w:rsid w:val="00495D22"/>
    <w:rsid w:val="00496136"/>
    <w:rsid w:val="0049615A"/>
    <w:rsid w:val="00497D30"/>
    <w:rsid w:val="004A23BC"/>
    <w:rsid w:val="004A40D3"/>
    <w:rsid w:val="004A5001"/>
    <w:rsid w:val="004A51DD"/>
    <w:rsid w:val="004A5FE0"/>
    <w:rsid w:val="004B1FB2"/>
    <w:rsid w:val="004B270E"/>
    <w:rsid w:val="004B34C2"/>
    <w:rsid w:val="004B3804"/>
    <w:rsid w:val="004B48C1"/>
    <w:rsid w:val="004B52FF"/>
    <w:rsid w:val="004B6BDF"/>
    <w:rsid w:val="004C0E9A"/>
    <w:rsid w:val="004C0F19"/>
    <w:rsid w:val="004C2057"/>
    <w:rsid w:val="004C45E5"/>
    <w:rsid w:val="004C5C50"/>
    <w:rsid w:val="004C74C9"/>
    <w:rsid w:val="004C75A7"/>
    <w:rsid w:val="004D00FF"/>
    <w:rsid w:val="004D0237"/>
    <w:rsid w:val="004D0C58"/>
    <w:rsid w:val="004D18C9"/>
    <w:rsid w:val="004D249F"/>
    <w:rsid w:val="004D319F"/>
    <w:rsid w:val="004D4064"/>
    <w:rsid w:val="004D43A3"/>
    <w:rsid w:val="004D4720"/>
    <w:rsid w:val="004D4FB4"/>
    <w:rsid w:val="004D62BA"/>
    <w:rsid w:val="004E2619"/>
    <w:rsid w:val="004E2D9F"/>
    <w:rsid w:val="004E2FB2"/>
    <w:rsid w:val="004E765F"/>
    <w:rsid w:val="004F06A8"/>
    <w:rsid w:val="004F0C20"/>
    <w:rsid w:val="004F1FC5"/>
    <w:rsid w:val="004F273C"/>
    <w:rsid w:val="004F313C"/>
    <w:rsid w:val="004F370B"/>
    <w:rsid w:val="004F3E52"/>
    <w:rsid w:val="004F4532"/>
    <w:rsid w:val="004F4CBA"/>
    <w:rsid w:val="004F5EA2"/>
    <w:rsid w:val="004F7E57"/>
    <w:rsid w:val="00500182"/>
    <w:rsid w:val="00502098"/>
    <w:rsid w:val="00503FA6"/>
    <w:rsid w:val="00506D20"/>
    <w:rsid w:val="005079FC"/>
    <w:rsid w:val="00510438"/>
    <w:rsid w:val="00510471"/>
    <w:rsid w:val="00510507"/>
    <w:rsid w:val="00510F84"/>
    <w:rsid w:val="005111C1"/>
    <w:rsid w:val="00511A6E"/>
    <w:rsid w:val="00513121"/>
    <w:rsid w:val="00515479"/>
    <w:rsid w:val="00516DAA"/>
    <w:rsid w:val="00517415"/>
    <w:rsid w:val="005176E4"/>
    <w:rsid w:val="005209D1"/>
    <w:rsid w:val="0052191C"/>
    <w:rsid w:val="00522837"/>
    <w:rsid w:val="00522AC6"/>
    <w:rsid w:val="00523889"/>
    <w:rsid w:val="0052490B"/>
    <w:rsid w:val="00525652"/>
    <w:rsid w:val="00525ECC"/>
    <w:rsid w:val="005260D1"/>
    <w:rsid w:val="0052706A"/>
    <w:rsid w:val="00531FEE"/>
    <w:rsid w:val="00532109"/>
    <w:rsid w:val="00532EC4"/>
    <w:rsid w:val="005333E0"/>
    <w:rsid w:val="00533443"/>
    <w:rsid w:val="00533E99"/>
    <w:rsid w:val="00535BBC"/>
    <w:rsid w:val="00535CC3"/>
    <w:rsid w:val="00537F0E"/>
    <w:rsid w:val="00542242"/>
    <w:rsid w:val="00543298"/>
    <w:rsid w:val="005432DB"/>
    <w:rsid w:val="00543AED"/>
    <w:rsid w:val="00543D9C"/>
    <w:rsid w:val="00543E09"/>
    <w:rsid w:val="00544729"/>
    <w:rsid w:val="00544DC5"/>
    <w:rsid w:val="005509DC"/>
    <w:rsid w:val="005513DF"/>
    <w:rsid w:val="0055230D"/>
    <w:rsid w:val="005524FA"/>
    <w:rsid w:val="005526CD"/>
    <w:rsid w:val="005531DE"/>
    <w:rsid w:val="00553606"/>
    <w:rsid w:val="00553CA4"/>
    <w:rsid w:val="00554612"/>
    <w:rsid w:val="0055480D"/>
    <w:rsid w:val="00554B66"/>
    <w:rsid w:val="00556691"/>
    <w:rsid w:val="00557333"/>
    <w:rsid w:val="00557638"/>
    <w:rsid w:val="00557D67"/>
    <w:rsid w:val="00560DDA"/>
    <w:rsid w:val="00561662"/>
    <w:rsid w:val="00562B06"/>
    <w:rsid w:val="0056543B"/>
    <w:rsid w:val="00566616"/>
    <w:rsid w:val="00567043"/>
    <w:rsid w:val="005673AD"/>
    <w:rsid w:val="00567572"/>
    <w:rsid w:val="005677EE"/>
    <w:rsid w:val="00567D5C"/>
    <w:rsid w:val="005726C2"/>
    <w:rsid w:val="00572AF2"/>
    <w:rsid w:val="00574D01"/>
    <w:rsid w:val="00575851"/>
    <w:rsid w:val="00575E59"/>
    <w:rsid w:val="00576A37"/>
    <w:rsid w:val="00577E75"/>
    <w:rsid w:val="0058108F"/>
    <w:rsid w:val="00581109"/>
    <w:rsid w:val="00581CBF"/>
    <w:rsid w:val="00582B8C"/>
    <w:rsid w:val="00582BEB"/>
    <w:rsid w:val="00583081"/>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6451"/>
    <w:rsid w:val="00597A12"/>
    <w:rsid w:val="005A03A5"/>
    <w:rsid w:val="005A24DE"/>
    <w:rsid w:val="005A25BB"/>
    <w:rsid w:val="005A2A1D"/>
    <w:rsid w:val="005A315F"/>
    <w:rsid w:val="005A319A"/>
    <w:rsid w:val="005A3F36"/>
    <w:rsid w:val="005A4031"/>
    <w:rsid w:val="005A6484"/>
    <w:rsid w:val="005B1ACE"/>
    <w:rsid w:val="005B2271"/>
    <w:rsid w:val="005B2966"/>
    <w:rsid w:val="005B2EEA"/>
    <w:rsid w:val="005B3A08"/>
    <w:rsid w:val="005B4040"/>
    <w:rsid w:val="005B4487"/>
    <w:rsid w:val="005B610E"/>
    <w:rsid w:val="005B6914"/>
    <w:rsid w:val="005C2103"/>
    <w:rsid w:val="005C30C9"/>
    <w:rsid w:val="005C3D84"/>
    <w:rsid w:val="005C4FFF"/>
    <w:rsid w:val="005C5346"/>
    <w:rsid w:val="005C61E5"/>
    <w:rsid w:val="005D0933"/>
    <w:rsid w:val="005D0F0E"/>
    <w:rsid w:val="005D0F22"/>
    <w:rsid w:val="005D0FA8"/>
    <w:rsid w:val="005D0FBC"/>
    <w:rsid w:val="005D1343"/>
    <w:rsid w:val="005D14A1"/>
    <w:rsid w:val="005D15DE"/>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4E35"/>
    <w:rsid w:val="005E5109"/>
    <w:rsid w:val="005E54AA"/>
    <w:rsid w:val="005E62D7"/>
    <w:rsid w:val="005E68A8"/>
    <w:rsid w:val="005E72BE"/>
    <w:rsid w:val="005E74DB"/>
    <w:rsid w:val="005F02D6"/>
    <w:rsid w:val="005F28B8"/>
    <w:rsid w:val="005F3D9F"/>
    <w:rsid w:val="005F4E1C"/>
    <w:rsid w:val="005F62CA"/>
    <w:rsid w:val="005F67A8"/>
    <w:rsid w:val="005F6868"/>
    <w:rsid w:val="005F6909"/>
    <w:rsid w:val="005F6E1A"/>
    <w:rsid w:val="005F7077"/>
    <w:rsid w:val="005F7A68"/>
    <w:rsid w:val="0060018F"/>
    <w:rsid w:val="0060067B"/>
    <w:rsid w:val="00600AF2"/>
    <w:rsid w:val="006017F3"/>
    <w:rsid w:val="006022C6"/>
    <w:rsid w:val="0060232F"/>
    <w:rsid w:val="006025D8"/>
    <w:rsid w:val="00603AC8"/>
    <w:rsid w:val="00604448"/>
    <w:rsid w:val="006046D1"/>
    <w:rsid w:val="00604998"/>
    <w:rsid w:val="00605E84"/>
    <w:rsid w:val="0060615C"/>
    <w:rsid w:val="00606D49"/>
    <w:rsid w:val="006140E6"/>
    <w:rsid w:val="00617FB5"/>
    <w:rsid w:val="00620208"/>
    <w:rsid w:val="00621917"/>
    <w:rsid w:val="006220B7"/>
    <w:rsid w:val="00623E8F"/>
    <w:rsid w:val="00625471"/>
    <w:rsid w:val="00626022"/>
    <w:rsid w:val="00626270"/>
    <w:rsid w:val="0062782A"/>
    <w:rsid w:val="00632003"/>
    <w:rsid w:val="006326BB"/>
    <w:rsid w:val="00632C98"/>
    <w:rsid w:val="006351B3"/>
    <w:rsid w:val="00635AE5"/>
    <w:rsid w:val="00636913"/>
    <w:rsid w:val="00636F60"/>
    <w:rsid w:val="00640676"/>
    <w:rsid w:val="00641401"/>
    <w:rsid w:val="0064186A"/>
    <w:rsid w:val="00642E74"/>
    <w:rsid w:val="0064332C"/>
    <w:rsid w:val="00645235"/>
    <w:rsid w:val="00645B0A"/>
    <w:rsid w:val="00645F3E"/>
    <w:rsid w:val="006463A9"/>
    <w:rsid w:val="00646A8C"/>
    <w:rsid w:val="00646EAF"/>
    <w:rsid w:val="00647081"/>
    <w:rsid w:val="00647C52"/>
    <w:rsid w:val="00650E3A"/>
    <w:rsid w:val="006511E2"/>
    <w:rsid w:val="00652203"/>
    <w:rsid w:val="00652E34"/>
    <w:rsid w:val="00652F03"/>
    <w:rsid w:val="00653698"/>
    <w:rsid w:val="00654EA9"/>
    <w:rsid w:val="006555D2"/>
    <w:rsid w:val="0065714A"/>
    <w:rsid w:val="00657F79"/>
    <w:rsid w:val="00660611"/>
    <w:rsid w:val="00660771"/>
    <w:rsid w:val="006608BD"/>
    <w:rsid w:val="00660BC4"/>
    <w:rsid w:val="00663A8D"/>
    <w:rsid w:val="00666590"/>
    <w:rsid w:val="006667AD"/>
    <w:rsid w:val="00667FBF"/>
    <w:rsid w:val="00670D95"/>
    <w:rsid w:val="00672F19"/>
    <w:rsid w:val="00673B1F"/>
    <w:rsid w:val="00673FC4"/>
    <w:rsid w:val="006755D9"/>
    <w:rsid w:val="00676D34"/>
    <w:rsid w:val="00677667"/>
    <w:rsid w:val="006800F2"/>
    <w:rsid w:val="00680965"/>
    <w:rsid w:val="00680CE3"/>
    <w:rsid w:val="00681A65"/>
    <w:rsid w:val="00682A77"/>
    <w:rsid w:val="00682D51"/>
    <w:rsid w:val="00682DC2"/>
    <w:rsid w:val="006840EA"/>
    <w:rsid w:val="0068545E"/>
    <w:rsid w:val="00685612"/>
    <w:rsid w:val="00687802"/>
    <w:rsid w:val="00687B20"/>
    <w:rsid w:val="006901B0"/>
    <w:rsid w:val="0069126C"/>
    <w:rsid w:val="00691579"/>
    <w:rsid w:val="00694042"/>
    <w:rsid w:val="00694723"/>
    <w:rsid w:val="00695608"/>
    <w:rsid w:val="006956BD"/>
    <w:rsid w:val="006958B5"/>
    <w:rsid w:val="006962D5"/>
    <w:rsid w:val="00697408"/>
    <w:rsid w:val="00697A78"/>
    <w:rsid w:val="006A085A"/>
    <w:rsid w:val="006A0C41"/>
    <w:rsid w:val="006A61CA"/>
    <w:rsid w:val="006A64A3"/>
    <w:rsid w:val="006A6A83"/>
    <w:rsid w:val="006A7ADC"/>
    <w:rsid w:val="006B0BDA"/>
    <w:rsid w:val="006B1474"/>
    <w:rsid w:val="006B161E"/>
    <w:rsid w:val="006B2317"/>
    <w:rsid w:val="006B2A6C"/>
    <w:rsid w:val="006B6097"/>
    <w:rsid w:val="006B76D3"/>
    <w:rsid w:val="006C17B3"/>
    <w:rsid w:val="006C36D5"/>
    <w:rsid w:val="006C582A"/>
    <w:rsid w:val="006C69B1"/>
    <w:rsid w:val="006D008F"/>
    <w:rsid w:val="006D0B0A"/>
    <w:rsid w:val="006D0DDA"/>
    <w:rsid w:val="006D20D0"/>
    <w:rsid w:val="006D2990"/>
    <w:rsid w:val="006D2EE8"/>
    <w:rsid w:val="006D556F"/>
    <w:rsid w:val="006D6B12"/>
    <w:rsid w:val="006D6C0A"/>
    <w:rsid w:val="006D7164"/>
    <w:rsid w:val="006D759F"/>
    <w:rsid w:val="006E0364"/>
    <w:rsid w:val="006E0BB5"/>
    <w:rsid w:val="006E0CB3"/>
    <w:rsid w:val="006E1AC5"/>
    <w:rsid w:val="006E4687"/>
    <w:rsid w:val="006E4EAB"/>
    <w:rsid w:val="006E5387"/>
    <w:rsid w:val="006E71D7"/>
    <w:rsid w:val="006E73EB"/>
    <w:rsid w:val="006E7885"/>
    <w:rsid w:val="006E79CC"/>
    <w:rsid w:val="006F06EB"/>
    <w:rsid w:val="006F1D8C"/>
    <w:rsid w:val="006F1E4C"/>
    <w:rsid w:val="006F1F85"/>
    <w:rsid w:val="006F216F"/>
    <w:rsid w:val="006F2446"/>
    <w:rsid w:val="006F2B27"/>
    <w:rsid w:val="006F2BA3"/>
    <w:rsid w:val="006F3B45"/>
    <w:rsid w:val="006F5A73"/>
    <w:rsid w:val="006F685B"/>
    <w:rsid w:val="006F6F21"/>
    <w:rsid w:val="006F7890"/>
    <w:rsid w:val="006F7AF7"/>
    <w:rsid w:val="006F7E2F"/>
    <w:rsid w:val="007011EA"/>
    <w:rsid w:val="00701323"/>
    <w:rsid w:val="00701975"/>
    <w:rsid w:val="007028D7"/>
    <w:rsid w:val="00702C70"/>
    <w:rsid w:val="00703CFA"/>
    <w:rsid w:val="00704F61"/>
    <w:rsid w:val="00710D36"/>
    <w:rsid w:val="00710FA1"/>
    <w:rsid w:val="007112C2"/>
    <w:rsid w:val="00716A30"/>
    <w:rsid w:val="00716A51"/>
    <w:rsid w:val="00717335"/>
    <w:rsid w:val="0072074E"/>
    <w:rsid w:val="007211E2"/>
    <w:rsid w:val="007219E9"/>
    <w:rsid w:val="00721F96"/>
    <w:rsid w:val="00722762"/>
    <w:rsid w:val="007228A7"/>
    <w:rsid w:val="00723727"/>
    <w:rsid w:val="00724773"/>
    <w:rsid w:val="00726530"/>
    <w:rsid w:val="007319F0"/>
    <w:rsid w:val="00731CA2"/>
    <w:rsid w:val="00735D1A"/>
    <w:rsid w:val="00736488"/>
    <w:rsid w:val="00736F2E"/>
    <w:rsid w:val="00737ECD"/>
    <w:rsid w:val="00740929"/>
    <w:rsid w:val="007413B5"/>
    <w:rsid w:val="00741B51"/>
    <w:rsid w:val="00741FFE"/>
    <w:rsid w:val="00742BC0"/>
    <w:rsid w:val="00742BFF"/>
    <w:rsid w:val="00743E5E"/>
    <w:rsid w:val="0074480F"/>
    <w:rsid w:val="0074578E"/>
    <w:rsid w:val="00745E34"/>
    <w:rsid w:val="0074610F"/>
    <w:rsid w:val="007462F2"/>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1AE5"/>
    <w:rsid w:val="007736C7"/>
    <w:rsid w:val="00773810"/>
    <w:rsid w:val="00773EAD"/>
    <w:rsid w:val="007740E0"/>
    <w:rsid w:val="00774605"/>
    <w:rsid w:val="00774C4F"/>
    <w:rsid w:val="00776C9E"/>
    <w:rsid w:val="00777584"/>
    <w:rsid w:val="007776D7"/>
    <w:rsid w:val="007806FF"/>
    <w:rsid w:val="00780F8C"/>
    <w:rsid w:val="00781868"/>
    <w:rsid w:val="00784412"/>
    <w:rsid w:val="00785F06"/>
    <w:rsid w:val="00790780"/>
    <w:rsid w:val="0079245A"/>
    <w:rsid w:val="007924D6"/>
    <w:rsid w:val="00794921"/>
    <w:rsid w:val="00794985"/>
    <w:rsid w:val="00794BE2"/>
    <w:rsid w:val="00794F9B"/>
    <w:rsid w:val="0079582E"/>
    <w:rsid w:val="007963C8"/>
    <w:rsid w:val="007964B2"/>
    <w:rsid w:val="0079672D"/>
    <w:rsid w:val="00796806"/>
    <w:rsid w:val="00797098"/>
    <w:rsid w:val="007A01C6"/>
    <w:rsid w:val="007A0F78"/>
    <w:rsid w:val="007A360B"/>
    <w:rsid w:val="007A5693"/>
    <w:rsid w:val="007A5B81"/>
    <w:rsid w:val="007A5FA7"/>
    <w:rsid w:val="007A6570"/>
    <w:rsid w:val="007A6C73"/>
    <w:rsid w:val="007A6DF5"/>
    <w:rsid w:val="007A7C8D"/>
    <w:rsid w:val="007B0108"/>
    <w:rsid w:val="007B0613"/>
    <w:rsid w:val="007B14A2"/>
    <w:rsid w:val="007B20E9"/>
    <w:rsid w:val="007B2208"/>
    <w:rsid w:val="007B284E"/>
    <w:rsid w:val="007B386E"/>
    <w:rsid w:val="007B39D8"/>
    <w:rsid w:val="007B3E89"/>
    <w:rsid w:val="007B41A7"/>
    <w:rsid w:val="007B4246"/>
    <w:rsid w:val="007B4C28"/>
    <w:rsid w:val="007B58D8"/>
    <w:rsid w:val="007B7350"/>
    <w:rsid w:val="007C135F"/>
    <w:rsid w:val="007C36DF"/>
    <w:rsid w:val="007C3D77"/>
    <w:rsid w:val="007C48F7"/>
    <w:rsid w:val="007C6262"/>
    <w:rsid w:val="007C6363"/>
    <w:rsid w:val="007C63AA"/>
    <w:rsid w:val="007C6615"/>
    <w:rsid w:val="007C6F18"/>
    <w:rsid w:val="007C77E0"/>
    <w:rsid w:val="007C7AC0"/>
    <w:rsid w:val="007D01BA"/>
    <w:rsid w:val="007D09D8"/>
    <w:rsid w:val="007D0AAD"/>
    <w:rsid w:val="007D1873"/>
    <w:rsid w:val="007D2487"/>
    <w:rsid w:val="007D3DED"/>
    <w:rsid w:val="007D4C65"/>
    <w:rsid w:val="007D561C"/>
    <w:rsid w:val="007D5DB4"/>
    <w:rsid w:val="007D75DB"/>
    <w:rsid w:val="007E0A06"/>
    <w:rsid w:val="007E0A3D"/>
    <w:rsid w:val="007E18DB"/>
    <w:rsid w:val="007E1ACB"/>
    <w:rsid w:val="007E1BDE"/>
    <w:rsid w:val="007E2080"/>
    <w:rsid w:val="007E26FC"/>
    <w:rsid w:val="007E3231"/>
    <w:rsid w:val="007E328F"/>
    <w:rsid w:val="007E496D"/>
    <w:rsid w:val="007E4BF0"/>
    <w:rsid w:val="007E4D13"/>
    <w:rsid w:val="007E4E49"/>
    <w:rsid w:val="007E5047"/>
    <w:rsid w:val="007E5204"/>
    <w:rsid w:val="007E540F"/>
    <w:rsid w:val="007E5A01"/>
    <w:rsid w:val="007E6336"/>
    <w:rsid w:val="007E6AEA"/>
    <w:rsid w:val="007E7A67"/>
    <w:rsid w:val="007F0519"/>
    <w:rsid w:val="007F0548"/>
    <w:rsid w:val="007F0638"/>
    <w:rsid w:val="007F1B43"/>
    <w:rsid w:val="007F3D99"/>
    <w:rsid w:val="007F3ECA"/>
    <w:rsid w:val="00800A1F"/>
    <w:rsid w:val="00801CB9"/>
    <w:rsid w:val="00801EA1"/>
    <w:rsid w:val="00802829"/>
    <w:rsid w:val="00802A05"/>
    <w:rsid w:val="00802D8D"/>
    <w:rsid w:val="00804B70"/>
    <w:rsid w:val="008067D9"/>
    <w:rsid w:val="00806DBE"/>
    <w:rsid w:val="00807394"/>
    <w:rsid w:val="00807777"/>
    <w:rsid w:val="0080789B"/>
    <w:rsid w:val="00811F6F"/>
    <w:rsid w:val="0081211D"/>
    <w:rsid w:val="00812842"/>
    <w:rsid w:val="00812FD8"/>
    <w:rsid w:val="00814990"/>
    <w:rsid w:val="00815743"/>
    <w:rsid w:val="0081785C"/>
    <w:rsid w:val="00820AC0"/>
    <w:rsid w:val="00820F26"/>
    <w:rsid w:val="00820F63"/>
    <w:rsid w:val="008233F0"/>
    <w:rsid w:val="00823B22"/>
    <w:rsid w:val="008240E6"/>
    <w:rsid w:val="008244D6"/>
    <w:rsid w:val="0082499C"/>
    <w:rsid w:val="00831B0D"/>
    <w:rsid w:val="00831C04"/>
    <w:rsid w:val="00831CB8"/>
    <w:rsid w:val="00832F00"/>
    <w:rsid w:val="00833E09"/>
    <w:rsid w:val="00834A88"/>
    <w:rsid w:val="00836160"/>
    <w:rsid w:val="0083728F"/>
    <w:rsid w:val="00837D38"/>
    <w:rsid w:val="008400C2"/>
    <w:rsid w:val="00841A61"/>
    <w:rsid w:val="00843B61"/>
    <w:rsid w:val="00843E13"/>
    <w:rsid w:val="008442D3"/>
    <w:rsid w:val="00846504"/>
    <w:rsid w:val="00846C7C"/>
    <w:rsid w:val="0085024D"/>
    <w:rsid w:val="00852782"/>
    <w:rsid w:val="008530E2"/>
    <w:rsid w:val="008530F1"/>
    <w:rsid w:val="008541BF"/>
    <w:rsid w:val="00854E75"/>
    <w:rsid w:val="00856726"/>
    <w:rsid w:val="00857109"/>
    <w:rsid w:val="008578B6"/>
    <w:rsid w:val="00857F3C"/>
    <w:rsid w:val="0086050A"/>
    <w:rsid w:val="00861271"/>
    <w:rsid w:val="00864BD3"/>
    <w:rsid w:val="00864D1A"/>
    <w:rsid w:val="0086647D"/>
    <w:rsid w:val="00866DC4"/>
    <w:rsid w:val="008676A3"/>
    <w:rsid w:val="008717AC"/>
    <w:rsid w:val="00872DB7"/>
    <w:rsid w:val="00873B73"/>
    <w:rsid w:val="008742CE"/>
    <w:rsid w:val="00876C82"/>
    <w:rsid w:val="00877F92"/>
    <w:rsid w:val="008802DC"/>
    <w:rsid w:val="008804FF"/>
    <w:rsid w:val="00880F32"/>
    <w:rsid w:val="0088109A"/>
    <w:rsid w:val="0088189D"/>
    <w:rsid w:val="00881E31"/>
    <w:rsid w:val="00882EB4"/>
    <w:rsid w:val="00882F47"/>
    <w:rsid w:val="00883384"/>
    <w:rsid w:val="008854BC"/>
    <w:rsid w:val="00885999"/>
    <w:rsid w:val="00885B0E"/>
    <w:rsid w:val="00886926"/>
    <w:rsid w:val="008870CF"/>
    <w:rsid w:val="00887ECF"/>
    <w:rsid w:val="00890331"/>
    <w:rsid w:val="008915DD"/>
    <w:rsid w:val="008917A0"/>
    <w:rsid w:val="00891EAA"/>
    <w:rsid w:val="00893AB1"/>
    <w:rsid w:val="00895587"/>
    <w:rsid w:val="008960E8"/>
    <w:rsid w:val="00896296"/>
    <w:rsid w:val="008963EB"/>
    <w:rsid w:val="00896CF9"/>
    <w:rsid w:val="00896DD4"/>
    <w:rsid w:val="00897694"/>
    <w:rsid w:val="008976EF"/>
    <w:rsid w:val="00897992"/>
    <w:rsid w:val="008A04C7"/>
    <w:rsid w:val="008A1780"/>
    <w:rsid w:val="008A1F87"/>
    <w:rsid w:val="008A2078"/>
    <w:rsid w:val="008A227C"/>
    <w:rsid w:val="008A27F5"/>
    <w:rsid w:val="008A3410"/>
    <w:rsid w:val="008A565E"/>
    <w:rsid w:val="008A626F"/>
    <w:rsid w:val="008A63FE"/>
    <w:rsid w:val="008A6857"/>
    <w:rsid w:val="008B067E"/>
    <w:rsid w:val="008B0CE4"/>
    <w:rsid w:val="008B0D77"/>
    <w:rsid w:val="008B4095"/>
    <w:rsid w:val="008B4284"/>
    <w:rsid w:val="008B530E"/>
    <w:rsid w:val="008B69DE"/>
    <w:rsid w:val="008B731C"/>
    <w:rsid w:val="008B7C56"/>
    <w:rsid w:val="008C05F3"/>
    <w:rsid w:val="008C0FF3"/>
    <w:rsid w:val="008C11DE"/>
    <w:rsid w:val="008C16BC"/>
    <w:rsid w:val="008C196D"/>
    <w:rsid w:val="008C23A4"/>
    <w:rsid w:val="008C262E"/>
    <w:rsid w:val="008C43D2"/>
    <w:rsid w:val="008C52F5"/>
    <w:rsid w:val="008C6759"/>
    <w:rsid w:val="008D05F3"/>
    <w:rsid w:val="008D1B08"/>
    <w:rsid w:val="008D3674"/>
    <w:rsid w:val="008D37E2"/>
    <w:rsid w:val="008D3A75"/>
    <w:rsid w:val="008D4E2E"/>
    <w:rsid w:val="008D6AEF"/>
    <w:rsid w:val="008D72FF"/>
    <w:rsid w:val="008E1301"/>
    <w:rsid w:val="008E15DB"/>
    <w:rsid w:val="008E2931"/>
    <w:rsid w:val="008E29FE"/>
    <w:rsid w:val="008E2DB4"/>
    <w:rsid w:val="008E468E"/>
    <w:rsid w:val="008E6859"/>
    <w:rsid w:val="008E6897"/>
    <w:rsid w:val="008E6D9D"/>
    <w:rsid w:val="008E711C"/>
    <w:rsid w:val="008E71AF"/>
    <w:rsid w:val="008F09A3"/>
    <w:rsid w:val="008F30C6"/>
    <w:rsid w:val="008F3AB0"/>
    <w:rsid w:val="008F552F"/>
    <w:rsid w:val="008F67E2"/>
    <w:rsid w:val="009020A7"/>
    <w:rsid w:val="009022BA"/>
    <w:rsid w:val="00902B2F"/>
    <w:rsid w:val="0090393B"/>
    <w:rsid w:val="00904536"/>
    <w:rsid w:val="00905FAC"/>
    <w:rsid w:val="0090670F"/>
    <w:rsid w:val="00906765"/>
    <w:rsid w:val="00907659"/>
    <w:rsid w:val="00910AC1"/>
    <w:rsid w:val="009115E4"/>
    <w:rsid w:val="00911A90"/>
    <w:rsid w:val="00912325"/>
    <w:rsid w:val="0091242B"/>
    <w:rsid w:val="00912D30"/>
    <w:rsid w:val="00912EDE"/>
    <w:rsid w:val="00915041"/>
    <w:rsid w:val="00915081"/>
    <w:rsid w:val="00915975"/>
    <w:rsid w:val="00915A20"/>
    <w:rsid w:val="00915E3D"/>
    <w:rsid w:val="00916547"/>
    <w:rsid w:val="0091712F"/>
    <w:rsid w:val="00917835"/>
    <w:rsid w:val="00917DD6"/>
    <w:rsid w:val="00922A6B"/>
    <w:rsid w:val="00922D9C"/>
    <w:rsid w:val="00923DCE"/>
    <w:rsid w:val="00925A9C"/>
    <w:rsid w:val="00927E29"/>
    <w:rsid w:val="00930F25"/>
    <w:rsid w:val="009327F3"/>
    <w:rsid w:val="009344BE"/>
    <w:rsid w:val="00935691"/>
    <w:rsid w:val="0093582B"/>
    <w:rsid w:val="00936098"/>
    <w:rsid w:val="009363AA"/>
    <w:rsid w:val="00936E22"/>
    <w:rsid w:val="00937860"/>
    <w:rsid w:val="00937FA6"/>
    <w:rsid w:val="009414F2"/>
    <w:rsid w:val="0094233A"/>
    <w:rsid w:val="00942638"/>
    <w:rsid w:val="00943D34"/>
    <w:rsid w:val="00945ABD"/>
    <w:rsid w:val="00945EC1"/>
    <w:rsid w:val="00947AF5"/>
    <w:rsid w:val="0095090C"/>
    <w:rsid w:val="009515F0"/>
    <w:rsid w:val="00953D31"/>
    <w:rsid w:val="00953DB3"/>
    <w:rsid w:val="00953FCF"/>
    <w:rsid w:val="00954047"/>
    <w:rsid w:val="00954101"/>
    <w:rsid w:val="00955FA5"/>
    <w:rsid w:val="00956318"/>
    <w:rsid w:val="00956CC6"/>
    <w:rsid w:val="009578B0"/>
    <w:rsid w:val="009607F7"/>
    <w:rsid w:val="00961A16"/>
    <w:rsid w:val="00962040"/>
    <w:rsid w:val="009628A6"/>
    <w:rsid w:val="00962C47"/>
    <w:rsid w:val="00963624"/>
    <w:rsid w:val="009638CC"/>
    <w:rsid w:val="00964487"/>
    <w:rsid w:val="00967F95"/>
    <w:rsid w:val="00973DB8"/>
    <w:rsid w:val="00974726"/>
    <w:rsid w:val="00975688"/>
    <w:rsid w:val="0097593C"/>
    <w:rsid w:val="00975F7B"/>
    <w:rsid w:val="00976F1D"/>
    <w:rsid w:val="009773C3"/>
    <w:rsid w:val="00977B60"/>
    <w:rsid w:val="009805E5"/>
    <w:rsid w:val="009809CA"/>
    <w:rsid w:val="00981AC2"/>
    <w:rsid w:val="009820F4"/>
    <w:rsid w:val="00982238"/>
    <w:rsid w:val="00982E12"/>
    <w:rsid w:val="00983E46"/>
    <w:rsid w:val="009852A8"/>
    <w:rsid w:val="009856CE"/>
    <w:rsid w:val="00985833"/>
    <w:rsid w:val="00986527"/>
    <w:rsid w:val="00986B92"/>
    <w:rsid w:val="009902BC"/>
    <w:rsid w:val="009907B7"/>
    <w:rsid w:val="00990A02"/>
    <w:rsid w:val="009929DE"/>
    <w:rsid w:val="00992CFB"/>
    <w:rsid w:val="009933D0"/>
    <w:rsid w:val="00993B06"/>
    <w:rsid w:val="00996858"/>
    <w:rsid w:val="00996DBD"/>
    <w:rsid w:val="009A03CC"/>
    <w:rsid w:val="009A086F"/>
    <w:rsid w:val="009A0A5E"/>
    <w:rsid w:val="009A11DF"/>
    <w:rsid w:val="009A1E9C"/>
    <w:rsid w:val="009A22CC"/>
    <w:rsid w:val="009A3121"/>
    <w:rsid w:val="009A4C8A"/>
    <w:rsid w:val="009A4D94"/>
    <w:rsid w:val="009A6135"/>
    <w:rsid w:val="009B01FA"/>
    <w:rsid w:val="009B246F"/>
    <w:rsid w:val="009B2A0D"/>
    <w:rsid w:val="009B36C6"/>
    <w:rsid w:val="009B39C9"/>
    <w:rsid w:val="009B43F3"/>
    <w:rsid w:val="009B4861"/>
    <w:rsid w:val="009B5082"/>
    <w:rsid w:val="009B6F9B"/>
    <w:rsid w:val="009C01D3"/>
    <w:rsid w:val="009C484E"/>
    <w:rsid w:val="009C4BC4"/>
    <w:rsid w:val="009C4DC9"/>
    <w:rsid w:val="009C5E2C"/>
    <w:rsid w:val="009C62CF"/>
    <w:rsid w:val="009C7982"/>
    <w:rsid w:val="009D01BA"/>
    <w:rsid w:val="009D0B50"/>
    <w:rsid w:val="009D1473"/>
    <w:rsid w:val="009D185B"/>
    <w:rsid w:val="009D1CB2"/>
    <w:rsid w:val="009D2119"/>
    <w:rsid w:val="009D26F3"/>
    <w:rsid w:val="009D287B"/>
    <w:rsid w:val="009D2AAB"/>
    <w:rsid w:val="009D3516"/>
    <w:rsid w:val="009D3BA8"/>
    <w:rsid w:val="009D44A2"/>
    <w:rsid w:val="009D4A2A"/>
    <w:rsid w:val="009D692D"/>
    <w:rsid w:val="009D7170"/>
    <w:rsid w:val="009D7675"/>
    <w:rsid w:val="009E1266"/>
    <w:rsid w:val="009E1DD5"/>
    <w:rsid w:val="009E2845"/>
    <w:rsid w:val="009E3367"/>
    <w:rsid w:val="009E36F0"/>
    <w:rsid w:val="009E4506"/>
    <w:rsid w:val="009E63D0"/>
    <w:rsid w:val="009E6721"/>
    <w:rsid w:val="009E74D9"/>
    <w:rsid w:val="009F04DD"/>
    <w:rsid w:val="009F0CCD"/>
    <w:rsid w:val="009F12AC"/>
    <w:rsid w:val="009F1372"/>
    <w:rsid w:val="009F15A8"/>
    <w:rsid w:val="009F2D4C"/>
    <w:rsid w:val="009F3205"/>
    <w:rsid w:val="009F37FC"/>
    <w:rsid w:val="009F3F19"/>
    <w:rsid w:val="009F4B05"/>
    <w:rsid w:val="009F6CF9"/>
    <w:rsid w:val="009F7703"/>
    <w:rsid w:val="00A002DA"/>
    <w:rsid w:val="00A01191"/>
    <w:rsid w:val="00A028FA"/>
    <w:rsid w:val="00A036AC"/>
    <w:rsid w:val="00A04E14"/>
    <w:rsid w:val="00A05234"/>
    <w:rsid w:val="00A060A7"/>
    <w:rsid w:val="00A06677"/>
    <w:rsid w:val="00A07575"/>
    <w:rsid w:val="00A0769B"/>
    <w:rsid w:val="00A102F3"/>
    <w:rsid w:val="00A115A9"/>
    <w:rsid w:val="00A12CFC"/>
    <w:rsid w:val="00A14821"/>
    <w:rsid w:val="00A1486E"/>
    <w:rsid w:val="00A149A4"/>
    <w:rsid w:val="00A15307"/>
    <w:rsid w:val="00A15526"/>
    <w:rsid w:val="00A16432"/>
    <w:rsid w:val="00A165E0"/>
    <w:rsid w:val="00A16747"/>
    <w:rsid w:val="00A16CF9"/>
    <w:rsid w:val="00A2182B"/>
    <w:rsid w:val="00A219F9"/>
    <w:rsid w:val="00A22016"/>
    <w:rsid w:val="00A222B2"/>
    <w:rsid w:val="00A23AFD"/>
    <w:rsid w:val="00A23D50"/>
    <w:rsid w:val="00A23EFB"/>
    <w:rsid w:val="00A254FE"/>
    <w:rsid w:val="00A259B8"/>
    <w:rsid w:val="00A27A38"/>
    <w:rsid w:val="00A27B81"/>
    <w:rsid w:val="00A31E7A"/>
    <w:rsid w:val="00A3293F"/>
    <w:rsid w:val="00A32FF4"/>
    <w:rsid w:val="00A35457"/>
    <w:rsid w:val="00A36009"/>
    <w:rsid w:val="00A3601B"/>
    <w:rsid w:val="00A36316"/>
    <w:rsid w:val="00A36A32"/>
    <w:rsid w:val="00A36E75"/>
    <w:rsid w:val="00A400F4"/>
    <w:rsid w:val="00A40374"/>
    <w:rsid w:val="00A405C5"/>
    <w:rsid w:val="00A41723"/>
    <w:rsid w:val="00A4190C"/>
    <w:rsid w:val="00A42080"/>
    <w:rsid w:val="00A43E7D"/>
    <w:rsid w:val="00A43EE7"/>
    <w:rsid w:val="00A44021"/>
    <w:rsid w:val="00A441A0"/>
    <w:rsid w:val="00A44DB7"/>
    <w:rsid w:val="00A450E1"/>
    <w:rsid w:val="00A5093C"/>
    <w:rsid w:val="00A50D39"/>
    <w:rsid w:val="00A50E00"/>
    <w:rsid w:val="00A51E7A"/>
    <w:rsid w:val="00A52619"/>
    <w:rsid w:val="00A540F4"/>
    <w:rsid w:val="00A55627"/>
    <w:rsid w:val="00A558F2"/>
    <w:rsid w:val="00A55D63"/>
    <w:rsid w:val="00A568EA"/>
    <w:rsid w:val="00A569C6"/>
    <w:rsid w:val="00A57D77"/>
    <w:rsid w:val="00A57E9F"/>
    <w:rsid w:val="00A618BB"/>
    <w:rsid w:val="00A61D49"/>
    <w:rsid w:val="00A644B2"/>
    <w:rsid w:val="00A65FB5"/>
    <w:rsid w:val="00A66567"/>
    <w:rsid w:val="00A7039B"/>
    <w:rsid w:val="00A70A79"/>
    <w:rsid w:val="00A7526C"/>
    <w:rsid w:val="00A7554F"/>
    <w:rsid w:val="00A756E3"/>
    <w:rsid w:val="00A75DCB"/>
    <w:rsid w:val="00A76CAA"/>
    <w:rsid w:val="00A80357"/>
    <w:rsid w:val="00A80E4E"/>
    <w:rsid w:val="00A81592"/>
    <w:rsid w:val="00A81BF9"/>
    <w:rsid w:val="00A83373"/>
    <w:rsid w:val="00A8669B"/>
    <w:rsid w:val="00A872EB"/>
    <w:rsid w:val="00A87379"/>
    <w:rsid w:val="00A908A6"/>
    <w:rsid w:val="00A90CAC"/>
    <w:rsid w:val="00A90DEE"/>
    <w:rsid w:val="00A91F55"/>
    <w:rsid w:val="00A93A47"/>
    <w:rsid w:val="00A93E91"/>
    <w:rsid w:val="00A94D6B"/>
    <w:rsid w:val="00A9562B"/>
    <w:rsid w:val="00A962C0"/>
    <w:rsid w:val="00A96A0F"/>
    <w:rsid w:val="00A97E36"/>
    <w:rsid w:val="00AA28D3"/>
    <w:rsid w:val="00AA2E52"/>
    <w:rsid w:val="00AA4260"/>
    <w:rsid w:val="00AA47BD"/>
    <w:rsid w:val="00AA48DC"/>
    <w:rsid w:val="00AA4D80"/>
    <w:rsid w:val="00AA64B5"/>
    <w:rsid w:val="00AB3655"/>
    <w:rsid w:val="00AB3841"/>
    <w:rsid w:val="00AB5AF2"/>
    <w:rsid w:val="00AB690C"/>
    <w:rsid w:val="00AC0B6F"/>
    <w:rsid w:val="00AC0D62"/>
    <w:rsid w:val="00AC25C6"/>
    <w:rsid w:val="00AC3476"/>
    <w:rsid w:val="00AC3830"/>
    <w:rsid w:val="00AC451C"/>
    <w:rsid w:val="00AC65C7"/>
    <w:rsid w:val="00AC77BC"/>
    <w:rsid w:val="00AC789E"/>
    <w:rsid w:val="00AC7C11"/>
    <w:rsid w:val="00AD160B"/>
    <w:rsid w:val="00AD2ADC"/>
    <w:rsid w:val="00AD363E"/>
    <w:rsid w:val="00AD3CB2"/>
    <w:rsid w:val="00AD565D"/>
    <w:rsid w:val="00AD5A53"/>
    <w:rsid w:val="00AD5F8A"/>
    <w:rsid w:val="00AD6EBD"/>
    <w:rsid w:val="00AD72DE"/>
    <w:rsid w:val="00AD7389"/>
    <w:rsid w:val="00AD7943"/>
    <w:rsid w:val="00AE0014"/>
    <w:rsid w:val="00AE1516"/>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4F"/>
    <w:rsid w:val="00AF6FE0"/>
    <w:rsid w:val="00B003D7"/>
    <w:rsid w:val="00B00993"/>
    <w:rsid w:val="00B017E1"/>
    <w:rsid w:val="00B04537"/>
    <w:rsid w:val="00B05D2A"/>
    <w:rsid w:val="00B05D59"/>
    <w:rsid w:val="00B05E52"/>
    <w:rsid w:val="00B06181"/>
    <w:rsid w:val="00B10882"/>
    <w:rsid w:val="00B10B8C"/>
    <w:rsid w:val="00B1126C"/>
    <w:rsid w:val="00B12B95"/>
    <w:rsid w:val="00B130DF"/>
    <w:rsid w:val="00B13F17"/>
    <w:rsid w:val="00B13FB7"/>
    <w:rsid w:val="00B17EE7"/>
    <w:rsid w:val="00B17FAD"/>
    <w:rsid w:val="00B22C86"/>
    <w:rsid w:val="00B22DBD"/>
    <w:rsid w:val="00B237A1"/>
    <w:rsid w:val="00B25140"/>
    <w:rsid w:val="00B26A97"/>
    <w:rsid w:val="00B30AF7"/>
    <w:rsid w:val="00B31669"/>
    <w:rsid w:val="00B31E68"/>
    <w:rsid w:val="00B32237"/>
    <w:rsid w:val="00B32322"/>
    <w:rsid w:val="00B323DC"/>
    <w:rsid w:val="00B32912"/>
    <w:rsid w:val="00B33889"/>
    <w:rsid w:val="00B350F7"/>
    <w:rsid w:val="00B351A0"/>
    <w:rsid w:val="00B35264"/>
    <w:rsid w:val="00B358FF"/>
    <w:rsid w:val="00B35D8E"/>
    <w:rsid w:val="00B36B11"/>
    <w:rsid w:val="00B40238"/>
    <w:rsid w:val="00B40595"/>
    <w:rsid w:val="00B4084D"/>
    <w:rsid w:val="00B425F9"/>
    <w:rsid w:val="00B42791"/>
    <w:rsid w:val="00B44199"/>
    <w:rsid w:val="00B4465E"/>
    <w:rsid w:val="00B44DD4"/>
    <w:rsid w:val="00B45679"/>
    <w:rsid w:val="00B46DC1"/>
    <w:rsid w:val="00B473EE"/>
    <w:rsid w:val="00B47907"/>
    <w:rsid w:val="00B47D01"/>
    <w:rsid w:val="00B509FC"/>
    <w:rsid w:val="00B512C5"/>
    <w:rsid w:val="00B532FA"/>
    <w:rsid w:val="00B56E14"/>
    <w:rsid w:val="00B571BE"/>
    <w:rsid w:val="00B5752A"/>
    <w:rsid w:val="00B5796A"/>
    <w:rsid w:val="00B6168B"/>
    <w:rsid w:val="00B6330D"/>
    <w:rsid w:val="00B634FB"/>
    <w:rsid w:val="00B64B3C"/>
    <w:rsid w:val="00B66617"/>
    <w:rsid w:val="00B66DB3"/>
    <w:rsid w:val="00B66E22"/>
    <w:rsid w:val="00B675D9"/>
    <w:rsid w:val="00B677DB"/>
    <w:rsid w:val="00B706F5"/>
    <w:rsid w:val="00B70DF3"/>
    <w:rsid w:val="00B71C27"/>
    <w:rsid w:val="00B733CC"/>
    <w:rsid w:val="00B73A6E"/>
    <w:rsid w:val="00B74277"/>
    <w:rsid w:val="00B75B43"/>
    <w:rsid w:val="00B768A9"/>
    <w:rsid w:val="00B76E94"/>
    <w:rsid w:val="00B77742"/>
    <w:rsid w:val="00B80703"/>
    <w:rsid w:val="00B808FE"/>
    <w:rsid w:val="00B80DAA"/>
    <w:rsid w:val="00B8112C"/>
    <w:rsid w:val="00B820A3"/>
    <w:rsid w:val="00B82DF7"/>
    <w:rsid w:val="00B83AB3"/>
    <w:rsid w:val="00B83B4D"/>
    <w:rsid w:val="00B841B3"/>
    <w:rsid w:val="00B8630E"/>
    <w:rsid w:val="00B900D2"/>
    <w:rsid w:val="00B9146B"/>
    <w:rsid w:val="00B9175E"/>
    <w:rsid w:val="00B93679"/>
    <w:rsid w:val="00B95E6A"/>
    <w:rsid w:val="00B95FC9"/>
    <w:rsid w:val="00B96F39"/>
    <w:rsid w:val="00BA0292"/>
    <w:rsid w:val="00BA1BD9"/>
    <w:rsid w:val="00BA22DF"/>
    <w:rsid w:val="00BA2DA1"/>
    <w:rsid w:val="00BA34FD"/>
    <w:rsid w:val="00BA3749"/>
    <w:rsid w:val="00BA38CC"/>
    <w:rsid w:val="00BA4033"/>
    <w:rsid w:val="00BA4825"/>
    <w:rsid w:val="00BA50D3"/>
    <w:rsid w:val="00BA52BE"/>
    <w:rsid w:val="00BA5502"/>
    <w:rsid w:val="00BA560B"/>
    <w:rsid w:val="00BA5706"/>
    <w:rsid w:val="00BA7A74"/>
    <w:rsid w:val="00BA7D1A"/>
    <w:rsid w:val="00BB06EC"/>
    <w:rsid w:val="00BB2782"/>
    <w:rsid w:val="00BB285A"/>
    <w:rsid w:val="00BB2D98"/>
    <w:rsid w:val="00BB30F3"/>
    <w:rsid w:val="00BB44E3"/>
    <w:rsid w:val="00BB52CB"/>
    <w:rsid w:val="00BB7033"/>
    <w:rsid w:val="00BB77C3"/>
    <w:rsid w:val="00BC1E7D"/>
    <w:rsid w:val="00BC2CA0"/>
    <w:rsid w:val="00BC3C17"/>
    <w:rsid w:val="00BC49E2"/>
    <w:rsid w:val="00BC4A3F"/>
    <w:rsid w:val="00BC4B10"/>
    <w:rsid w:val="00BC5E35"/>
    <w:rsid w:val="00BC66FA"/>
    <w:rsid w:val="00BC6709"/>
    <w:rsid w:val="00BC677D"/>
    <w:rsid w:val="00BC7F8E"/>
    <w:rsid w:val="00BD1EE1"/>
    <w:rsid w:val="00BD465E"/>
    <w:rsid w:val="00BD484D"/>
    <w:rsid w:val="00BD4FBA"/>
    <w:rsid w:val="00BD5AAE"/>
    <w:rsid w:val="00BD699A"/>
    <w:rsid w:val="00BE09A5"/>
    <w:rsid w:val="00BE0B9C"/>
    <w:rsid w:val="00BE215C"/>
    <w:rsid w:val="00BE2897"/>
    <w:rsid w:val="00BE3539"/>
    <w:rsid w:val="00BE4DAA"/>
    <w:rsid w:val="00BE6B62"/>
    <w:rsid w:val="00BE7A91"/>
    <w:rsid w:val="00BE7B1B"/>
    <w:rsid w:val="00BF0B4F"/>
    <w:rsid w:val="00BF3734"/>
    <w:rsid w:val="00BF4141"/>
    <w:rsid w:val="00BF4601"/>
    <w:rsid w:val="00BF5336"/>
    <w:rsid w:val="00BF65F0"/>
    <w:rsid w:val="00BF71EB"/>
    <w:rsid w:val="00BF7908"/>
    <w:rsid w:val="00BF7CB4"/>
    <w:rsid w:val="00C006A9"/>
    <w:rsid w:val="00C00CCD"/>
    <w:rsid w:val="00C01336"/>
    <w:rsid w:val="00C01BB1"/>
    <w:rsid w:val="00C01F26"/>
    <w:rsid w:val="00C02A18"/>
    <w:rsid w:val="00C02B28"/>
    <w:rsid w:val="00C03833"/>
    <w:rsid w:val="00C07784"/>
    <w:rsid w:val="00C11119"/>
    <w:rsid w:val="00C11CAB"/>
    <w:rsid w:val="00C12CF3"/>
    <w:rsid w:val="00C13FCA"/>
    <w:rsid w:val="00C14C50"/>
    <w:rsid w:val="00C155B4"/>
    <w:rsid w:val="00C2198B"/>
    <w:rsid w:val="00C21C15"/>
    <w:rsid w:val="00C22572"/>
    <w:rsid w:val="00C2258D"/>
    <w:rsid w:val="00C23288"/>
    <w:rsid w:val="00C2533D"/>
    <w:rsid w:val="00C258B4"/>
    <w:rsid w:val="00C25D68"/>
    <w:rsid w:val="00C279F7"/>
    <w:rsid w:val="00C27F9B"/>
    <w:rsid w:val="00C30FDB"/>
    <w:rsid w:val="00C31418"/>
    <w:rsid w:val="00C315DE"/>
    <w:rsid w:val="00C319E4"/>
    <w:rsid w:val="00C32533"/>
    <w:rsid w:val="00C332B6"/>
    <w:rsid w:val="00C34BC2"/>
    <w:rsid w:val="00C37A63"/>
    <w:rsid w:val="00C40C6B"/>
    <w:rsid w:val="00C4158E"/>
    <w:rsid w:val="00C41FC9"/>
    <w:rsid w:val="00C4304C"/>
    <w:rsid w:val="00C44E91"/>
    <w:rsid w:val="00C46C5B"/>
    <w:rsid w:val="00C476A4"/>
    <w:rsid w:val="00C501EC"/>
    <w:rsid w:val="00C5322D"/>
    <w:rsid w:val="00C54774"/>
    <w:rsid w:val="00C564FA"/>
    <w:rsid w:val="00C569CC"/>
    <w:rsid w:val="00C57062"/>
    <w:rsid w:val="00C60E38"/>
    <w:rsid w:val="00C628F8"/>
    <w:rsid w:val="00C62E99"/>
    <w:rsid w:val="00C6362A"/>
    <w:rsid w:val="00C64F31"/>
    <w:rsid w:val="00C65C36"/>
    <w:rsid w:val="00C65E9E"/>
    <w:rsid w:val="00C65EC3"/>
    <w:rsid w:val="00C71A19"/>
    <w:rsid w:val="00C72198"/>
    <w:rsid w:val="00C72433"/>
    <w:rsid w:val="00C7311A"/>
    <w:rsid w:val="00C76236"/>
    <w:rsid w:val="00C76530"/>
    <w:rsid w:val="00C7658D"/>
    <w:rsid w:val="00C76A7E"/>
    <w:rsid w:val="00C77B64"/>
    <w:rsid w:val="00C77EFB"/>
    <w:rsid w:val="00C80B66"/>
    <w:rsid w:val="00C82533"/>
    <w:rsid w:val="00C82676"/>
    <w:rsid w:val="00C84E20"/>
    <w:rsid w:val="00C91ABC"/>
    <w:rsid w:val="00C94438"/>
    <w:rsid w:val="00C94B66"/>
    <w:rsid w:val="00C94F73"/>
    <w:rsid w:val="00C955E8"/>
    <w:rsid w:val="00C95789"/>
    <w:rsid w:val="00C95CF5"/>
    <w:rsid w:val="00C97B29"/>
    <w:rsid w:val="00C97F37"/>
    <w:rsid w:val="00CA03D1"/>
    <w:rsid w:val="00CA2125"/>
    <w:rsid w:val="00CA2819"/>
    <w:rsid w:val="00CA4121"/>
    <w:rsid w:val="00CA6968"/>
    <w:rsid w:val="00CA6DDA"/>
    <w:rsid w:val="00CA750D"/>
    <w:rsid w:val="00CA7991"/>
    <w:rsid w:val="00CA7A3B"/>
    <w:rsid w:val="00CB0143"/>
    <w:rsid w:val="00CB0BF8"/>
    <w:rsid w:val="00CB1617"/>
    <w:rsid w:val="00CB17F1"/>
    <w:rsid w:val="00CB2277"/>
    <w:rsid w:val="00CB2810"/>
    <w:rsid w:val="00CC04D8"/>
    <w:rsid w:val="00CC148D"/>
    <w:rsid w:val="00CC1906"/>
    <w:rsid w:val="00CC3654"/>
    <w:rsid w:val="00CC39BB"/>
    <w:rsid w:val="00CC3F8E"/>
    <w:rsid w:val="00CC4725"/>
    <w:rsid w:val="00CC55E6"/>
    <w:rsid w:val="00CC599A"/>
    <w:rsid w:val="00CC6B96"/>
    <w:rsid w:val="00CC7C83"/>
    <w:rsid w:val="00CD1253"/>
    <w:rsid w:val="00CD1489"/>
    <w:rsid w:val="00CD3AA9"/>
    <w:rsid w:val="00CD47C0"/>
    <w:rsid w:val="00CD4A75"/>
    <w:rsid w:val="00CD688F"/>
    <w:rsid w:val="00CD6898"/>
    <w:rsid w:val="00CD6990"/>
    <w:rsid w:val="00CD69B8"/>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E72E5"/>
    <w:rsid w:val="00CF080A"/>
    <w:rsid w:val="00CF0977"/>
    <w:rsid w:val="00CF09B9"/>
    <w:rsid w:val="00CF12A2"/>
    <w:rsid w:val="00CF18DF"/>
    <w:rsid w:val="00CF22CF"/>
    <w:rsid w:val="00CF3D11"/>
    <w:rsid w:val="00CF4225"/>
    <w:rsid w:val="00CF4E04"/>
    <w:rsid w:val="00CF5335"/>
    <w:rsid w:val="00CF53AE"/>
    <w:rsid w:val="00CF5427"/>
    <w:rsid w:val="00CF5C3E"/>
    <w:rsid w:val="00CF65E2"/>
    <w:rsid w:val="00CF6C4B"/>
    <w:rsid w:val="00CF7081"/>
    <w:rsid w:val="00CF70E6"/>
    <w:rsid w:val="00CF7433"/>
    <w:rsid w:val="00CF7922"/>
    <w:rsid w:val="00CF7E2F"/>
    <w:rsid w:val="00D00EDB"/>
    <w:rsid w:val="00D022E0"/>
    <w:rsid w:val="00D03BEF"/>
    <w:rsid w:val="00D04A97"/>
    <w:rsid w:val="00D04B71"/>
    <w:rsid w:val="00D05894"/>
    <w:rsid w:val="00D06FA5"/>
    <w:rsid w:val="00D1212E"/>
    <w:rsid w:val="00D146D0"/>
    <w:rsid w:val="00D148F8"/>
    <w:rsid w:val="00D154BA"/>
    <w:rsid w:val="00D16159"/>
    <w:rsid w:val="00D16293"/>
    <w:rsid w:val="00D20216"/>
    <w:rsid w:val="00D205EA"/>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61B4"/>
    <w:rsid w:val="00D46346"/>
    <w:rsid w:val="00D47390"/>
    <w:rsid w:val="00D47816"/>
    <w:rsid w:val="00D47D3A"/>
    <w:rsid w:val="00D51293"/>
    <w:rsid w:val="00D53A1C"/>
    <w:rsid w:val="00D54571"/>
    <w:rsid w:val="00D54F02"/>
    <w:rsid w:val="00D5520C"/>
    <w:rsid w:val="00D555F3"/>
    <w:rsid w:val="00D560A8"/>
    <w:rsid w:val="00D569B3"/>
    <w:rsid w:val="00D6289D"/>
    <w:rsid w:val="00D64456"/>
    <w:rsid w:val="00D6532C"/>
    <w:rsid w:val="00D65A62"/>
    <w:rsid w:val="00D6676A"/>
    <w:rsid w:val="00D67316"/>
    <w:rsid w:val="00D67AA8"/>
    <w:rsid w:val="00D704BA"/>
    <w:rsid w:val="00D70744"/>
    <w:rsid w:val="00D70A7B"/>
    <w:rsid w:val="00D73062"/>
    <w:rsid w:val="00D73A13"/>
    <w:rsid w:val="00D74C4F"/>
    <w:rsid w:val="00D74E5D"/>
    <w:rsid w:val="00D777C1"/>
    <w:rsid w:val="00D77D63"/>
    <w:rsid w:val="00D82B16"/>
    <w:rsid w:val="00D84876"/>
    <w:rsid w:val="00D84B57"/>
    <w:rsid w:val="00D852A0"/>
    <w:rsid w:val="00D870B4"/>
    <w:rsid w:val="00D90C0D"/>
    <w:rsid w:val="00D90CEB"/>
    <w:rsid w:val="00D90E09"/>
    <w:rsid w:val="00D9227F"/>
    <w:rsid w:val="00D92C2E"/>
    <w:rsid w:val="00D96769"/>
    <w:rsid w:val="00D9739A"/>
    <w:rsid w:val="00DA0639"/>
    <w:rsid w:val="00DA21D0"/>
    <w:rsid w:val="00DA4D03"/>
    <w:rsid w:val="00DA506A"/>
    <w:rsid w:val="00DA571B"/>
    <w:rsid w:val="00DA6010"/>
    <w:rsid w:val="00DB0881"/>
    <w:rsid w:val="00DB09AB"/>
    <w:rsid w:val="00DB1FAE"/>
    <w:rsid w:val="00DB2652"/>
    <w:rsid w:val="00DB29A6"/>
    <w:rsid w:val="00DB2DB3"/>
    <w:rsid w:val="00DB565C"/>
    <w:rsid w:val="00DB6F77"/>
    <w:rsid w:val="00DB7D18"/>
    <w:rsid w:val="00DC05FC"/>
    <w:rsid w:val="00DC1702"/>
    <w:rsid w:val="00DC2106"/>
    <w:rsid w:val="00DC27BB"/>
    <w:rsid w:val="00DC3B35"/>
    <w:rsid w:val="00DC4D73"/>
    <w:rsid w:val="00DC6FBA"/>
    <w:rsid w:val="00DD06DE"/>
    <w:rsid w:val="00DD1159"/>
    <w:rsid w:val="00DD24B5"/>
    <w:rsid w:val="00DD445A"/>
    <w:rsid w:val="00DD5E20"/>
    <w:rsid w:val="00DD6959"/>
    <w:rsid w:val="00DD6AD0"/>
    <w:rsid w:val="00DD71C9"/>
    <w:rsid w:val="00DE1F23"/>
    <w:rsid w:val="00DE243C"/>
    <w:rsid w:val="00DE3D86"/>
    <w:rsid w:val="00DE6ADB"/>
    <w:rsid w:val="00DE6E40"/>
    <w:rsid w:val="00DF0A64"/>
    <w:rsid w:val="00DF0CC8"/>
    <w:rsid w:val="00DF2020"/>
    <w:rsid w:val="00DF20E3"/>
    <w:rsid w:val="00DF29BA"/>
    <w:rsid w:val="00DF2A01"/>
    <w:rsid w:val="00DF2E29"/>
    <w:rsid w:val="00DF2FFA"/>
    <w:rsid w:val="00DF3867"/>
    <w:rsid w:val="00DF47C2"/>
    <w:rsid w:val="00DF65A4"/>
    <w:rsid w:val="00DF69DA"/>
    <w:rsid w:val="00DF7174"/>
    <w:rsid w:val="00DF746E"/>
    <w:rsid w:val="00E01770"/>
    <w:rsid w:val="00E01F54"/>
    <w:rsid w:val="00E023A5"/>
    <w:rsid w:val="00E0295D"/>
    <w:rsid w:val="00E02E8F"/>
    <w:rsid w:val="00E03131"/>
    <w:rsid w:val="00E04976"/>
    <w:rsid w:val="00E057BA"/>
    <w:rsid w:val="00E06BB0"/>
    <w:rsid w:val="00E123CC"/>
    <w:rsid w:val="00E1273D"/>
    <w:rsid w:val="00E12958"/>
    <w:rsid w:val="00E15A9A"/>
    <w:rsid w:val="00E16466"/>
    <w:rsid w:val="00E210D1"/>
    <w:rsid w:val="00E21B2E"/>
    <w:rsid w:val="00E223BB"/>
    <w:rsid w:val="00E22F61"/>
    <w:rsid w:val="00E252A0"/>
    <w:rsid w:val="00E25433"/>
    <w:rsid w:val="00E27EF0"/>
    <w:rsid w:val="00E3020F"/>
    <w:rsid w:val="00E30FCD"/>
    <w:rsid w:val="00E3196B"/>
    <w:rsid w:val="00E32759"/>
    <w:rsid w:val="00E35B1A"/>
    <w:rsid w:val="00E367FA"/>
    <w:rsid w:val="00E36C2C"/>
    <w:rsid w:val="00E37260"/>
    <w:rsid w:val="00E37348"/>
    <w:rsid w:val="00E37C81"/>
    <w:rsid w:val="00E37EE3"/>
    <w:rsid w:val="00E40D78"/>
    <w:rsid w:val="00E41B22"/>
    <w:rsid w:val="00E43CE4"/>
    <w:rsid w:val="00E43E45"/>
    <w:rsid w:val="00E451E5"/>
    <w:rsid w:val="00E45B46"/>
    <w:rsid w:val="00E46DD7"/>
    <w:rsid w:val="00E5032F"/>
    <w:rsid w:val="00E5666C"/>
    <w:rsid w:val="00E5687F"/>
    <w:rsid w:val="00E570A1"/>
    <w:rsid w:val="00E60A49"/>
    <w:rsid w:val="00E6163F"/>
    <w:rsid w:val="00E6192F"/>
    <w:rsid w:val="00E62C74"/>
    <w:rsid w:val="00E64E14"/>
    <w:rsid w:val="00E65845"/>
    <w:rsid w:val="00E65C63"/>
    <w:rsid w:val="00E668F4"/>
    <w:rsid w:val="00E67AAA"/>
    <w:rsid w:val="00E705B7"/>
    <w:rsid w:val="00E72E63"/>
    <w:rsid w:val="00E730C3"/>
    <w:rsid w:val="00E73671"/>
    <w:rsid w:val="00E7558A"/>
    <w:rsid w:val="00E75BC6"/>
    <w:rsid w:val="00E75DB9"/>
    <w:rsid w:val="00E76A5A"/>
    <w:rsid w:val="00E8150B"/>
    <w:rsid w:val="00E84058"/>
    <w:rsid w:val="00E840AA"/>
    <w:rsid w:val="00E84394"/>
    <w:rsid w:val="00E84465"/>
    <w:rsid w:val="00E85A3A"/>
    <w:rsid w:val="00E8626C"/>
    <w:rsid w:val="00E86C6B"/>
    <w:rsid w:val="00E87939"/>
    <w:rsid w:val="00E90380"/>
    <w:rsid w:val="00E90409"/>
    <w:rsid w:val="00E91AC8"/>
    <w:rsid w:val="00E91C10"/>
    <w:rsid w:val="00E94298"/>
    <w:rsid w:val="00E94925"/>
    <w:rsid w:val="00E95CE1"/>
    <w:rsid w:val="00E965FA"/>
    <w:rsid w:val="00E96728"/>
    <w:rsid w:val="00E96B18"/>
    <w:rsid w:val="00E97110"/>
    <w:rsid w:val="00E97C37"/>
    <w:rsid w:val="00EA0254"/>
    <w:rsid w:val="00EA1139"/>
    <w:rsid w:val="00EA297C"/>
    <w:rsid w:val="00EA31A1"/>
    <w:rsid w:val="00EA53DD"/>
    <w:rsid w:val="00EA5CE0"/>
    <w:rsid w:val="00EA6BB0"/>
    <w:rsid w:val="00EA76EE"/>
    <w:rsid w:val="00EB0F68"/>
    <w:rsid w:val="00EB1799"/>
    <w:rsid w:val="00EB1DB8"/>
    <w:rsid w:val="00EB2CC5"/>
    <w:rsid w:val="00EB3478"/>
    <w:rsid w:val="00EB3CE4"/>
    <w:rsid w:val="00EB43C1"/>
    <w:rsid w:val="00EB4407"/>
    <w:rsid w:val="00EB4B8B"/>
    <w:rsid w:val="00EB6FFD"/>
    <w:rsid w:val="00EC22FB"/>
    <w:rsid w:val="00EC373E"/>
    <w:rsid w:val="00EC4DE7"/>
    <w:rsid w:val="00EC5374"/>
    <w:rsid w:val="00EC6A3C"/>
    <w:rsid w:val="00EC7AD4"/>
    <w:rsid w:val="00EC7E84"/>
    <w:rsid w:val="00ED0458"/>
    <w:rsid w:val="00ED12BE"/>
    <w:rsid w:val="00ED14DC"/>
    <w:rsid w:val="00ED169F"/>
    <w:rsid w:val="00ED2ED3"/>
    <w:rsid w:val="00ED379C"/>
    <w:rsid w:val="00EE01C8"/>
    <w:rsid w:val="00EE023C"/>
    <w:rsid w:val="00EE1CCC"/>
    <w:rsid w:val="00EE3019"/>
    <w:rsid w:val="00EE3D79"/>
    <w:rsid w:val="00EE4374"/>
    <w:rsid w:val="00EE44DE"/>
    <w:rsid w:val="00EE46B5"/>
    <w:rsid w:val="00EE5094"/>
    <w:rsid w:val="00EE5619"/>
    <w:rsid w:val="00EE5D73"/>
    <w:rsid w:val="00EE6131"/>
    <w:rsid w:val="00EE687D"/>
    <w:rsid w:val="00EE69E7"/>
    <w:rsid w:val="00EE7967"/>
    <w:rsid w:val="00EF0803"/>
    <w:rsid w:val="00EF0852"/>
    <w:rsid w:val="00EF27F7"/>
    <w:rsid w:val="00EF2DFE"/>
    <w:rsid w:val="00EF5AEC"/>
    <w:rsid w:val="00EF662B"/>
    <w:rsid w:val="00EF6709"/>
    <w:rsid w:val="00EF6AAF"/>
    <w:rsid w:val="00EF7374"/>
    <w:rsid w:val="00EF7ED6"/>
    <w:rsid w:val="00EF7EE1"/>
    <w:rsid w:val="00F00A31"/>
    <w:rsid w:val="00F00C15"/>
    <w:rsid w:val="00F00C33"/>
    <w:rsid w:val="00F01463"/>
    <w:rsid w:val="00F01672"/>
    <w:rsid w:val="00F022B2"/>
    <w:rsid w:val="00F0271C"/>
    <w:rsid w:val="00F02A16"/>
    <w:rsid w:val="00F02FA5"/>
    <w:rsid w:val="00F033C2"/>
    <w:rsid w:val="00F05119"/>
    <w:rsid w:val="00F06422"/>
    <w:rsid w:val="00F06E49"/>
    <w:rsid w:val="00F1098C"/>
    <w:rsid w:val="00F10BD6"/>
    <w:rsid w:val="00F10D50"/>
    <w:rsid w:val="00F122C8"/>
    <w:rsid w:val="00F1237E"/>
    <w:rsid w:val="00F130E4"/>
    <w:rsid w:val="00F13231"/>
    <w:rsid w:val="00F13982"/>
    <w:rsid w:val="00F142C3"/>
    <w:rsid w:val="00F142F4"/>
    <w:rsid w:val="00F14686"/>
    <w:rsid w:val="00F15EAA"/>
    <w:rsid w:val="00F1771F"/>
    <w:rsid w:val="00F17BC3"/>
    <w:rsid w:val="00F21FC2"/>
    <w:rsid w:val="00F22376"/>
    <w:rsid w:val="00F22629"/>
    <w:rsid w:val="00F227EC"/>
    <w:rsid w:val="00F24349"/>
    <w:rsid w:val="00F275C8"/>
    <w:rsid w:val="00F2799B"/>
    <w:rsid w:val="00F30530"/>
    <w:rsid w:val="00F309B1"/>
    <w:rsid w:val="00F309EB"/>
    <w:rsid w:val="00F3232A"/>
    <w:rsid w:val="00F35FC5"/>
    <w:rsid w:val="00F362A6"/>
    <w:rsid w:val="00F3653F"/>
    <w:rsid w:val="00F376DC"/>
    <w:rsid w:val="00F377D6"/>
    <w:rsid w:val="00F4560B"/>
    <w:rsid w:val="00F45DA3"/>
    <w:rsid w:val="00F47455"/>
    <w:rsid w:val="00F47B56"/>
    <w:rsid w:val="00F50832"/>
    <w:rsid w:val="00F51E8C"/>
    <w:rsid w:val="00F563D5"/>
    <w:rsid w:val="00F56825"/>
    <w:rsid w:val="00F579DA"/>
    <w:rsid w:val="00F6019F"/>
    <w:rsid w:val="00F615EC"/>
    <w:rsid w:val="00F628D5"/>
    <w:rsid w:val="00F62A53"/>
    <w:rsid w:val="00F66E9F"/>
    <w:rsid w:val="00F672CA"/>
    <w:rsid w:val="00F675C9"/>
    <w:rsid w:val="00F67D3F"/>
    <w:rsid w:val="00F705C4"/>
    <w:rsid w:val="00F706C7"/>
    <w:rsid w:val="00F7136B"/>
    <w:rsid w:val="00F71552"/>
    <w:rsid w:val="00F72160"/>
    <w:rsid w:val="00F7216D"/>
    <w:rsid w:val="00F74B21"/>
    <w:rsid w:val="00F74CFE"/>
    <w:rsid w:val="00F75C9F"/>
    <w:rsid w:val="00F766C1"/>
    <w:rsid w:val="00F76CFE"/>
    <w:rsid w:val="00F76F72"/>
    <w:rsid w:val="00F811A1"/>
    <w:rsid w:val="00F81F5B"/>
    <w:rsid w:val="00F82A45"/>
    <w:rsid w:val="00F82B2B"/>
    <w:rsid w:val="00F82E3D"/>
    <w:rsid w:val="00F82FFF"/>
    <w:rsid w:val="00F836E6"/>
    <w:rsid w:val="00F83751"/>
    <w:rsid w:val="00F84797"/>
    <w:rsid w:val="00F8778C"/>
    <w:rsid w:val="00F9126B"/>
    <w:rsid w:val="00F92774"/>
    <w:rsid w:val="00F929D6"/>
    <w:rsid w:val="00F92EEE"/>
    <w:rsid w:val="00F9306D"/>
    <w:rsid w:val="00F933A9"/>
    <w:rsid w:val="00F94CBB"/>
    <w:rsid w:val="00F96A72"/>
    <w:rsid w:val="00F96C1D"/>
    <w:rsid w:val="00F96D9E"/>
    <w:rsid w:val="00F976F5"/>
    <w:rsid w:val="00F977EC"/>
    <w:rsid w:val="00FA0528"/>
    <w:rsid w:val="00FA1355"/>
    <w:rsid w:val="00FA1680"/>
    <w:rsid w:val="00FA3A8B"/>
    <w:rsid w:val="00FA435C"/>
    <w:rsid w:val="00FA56C3"/>
    <w:rsid w:val="00FA6949"/>
    <w:rsid w:val="00FB11E2"/>
    <w:rsid w:val="00FB1AA8"/>
    <w:rsid w:val="00FB24BB"/>
    <w:rsid w:val="00FB309C"/>
    <w:rsid w:val="00FB3A92"/>
    <w:rsid w:val="00FB55DE"/>
    <w:rsid w:val="00FC0908"/>
    <w:rsid w:val="00FC20E2"/>
    <w:rsid w:val="00FC24F2"/>
    <w:rsid w:val="00FC3453"/>
    <w:rsid w:val="00FC37E6"/>
    <w:rsid w:val="00FC4E08"/>
    <w:rsid w:val="00FC79BA"/>
    <w:rsid w:val="00FD0DF1"/>
    <w:rsid w:val="00FD1654"/>
    <w:rsid w:val="00FD180F"/>
    <w:rsid w:val="00FD2548"/>
    <w:rsid w:val="00FD267E"/>
    <w:rsid w:val="00FD2BB5"/>
    <w:rsid w:val="00FD55C8"/>
    <w:rsid w:val="00FE1B53"/>
    <w:rsid w:val="00FE1BDB"/>
    <w:rsid w:val="00FE203A"/>
    <w:rsid w:val="00FE2B12"/>
    <w:rsid w:val="00FE4CD8"/>
    <w:rsid w:val="00FE52F3"/>
    <w:rsid w:val="00FE67AB"/>
    <w:rsid w:val="00FE7CA2"/>
    <w:rsid w:val="00FF15A4"/>
    <w:rsid w:val="00FF2181"/>
    <w:rsid w:val="00FF2E88"/>
    <w:rsid w:val="00FF3464"/>
    <w:rsid w:val="00FF68F5"/>
    <w:rsid w:val="00FF6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0673F"/>
  <w15:docId w15:val="{A2314932-16F9-4953-9018-49D06D38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BD6"/>
    <w:rPr>
      <w:lang w:eastAsia="en-US"/>
    </w:rPr>
  </w:style>
  <w:style w:type="paragraph" w:styleId="1">
    <w:name w:val="heading 1"/>
    <w:basedOn w:val="a"/>
    <w:next w:val="a"/>
    <w:qFormat/>
    <w:rsid w:val="00BB285A"/>
    <w:pPr>
      <w:keepNext/>
      <w:jc w:val="center"/>
      <w:outlineLvl w:val="0"/>
    </w:pPr>
    <w:rPr>
      <w:sz w:val="24"/>
    </w:rPr>
  </w:style>
  <w:style w:type="paragraph" w:styleId="20">
    <w:name w:val="heading 2"/>
    <w:basedOn w:val="a"/>
    <w:next w:val="a"/>
    <w:link w:val="21"/>
    <w:qFormat/>
    <w:rsid w:val="00BB285A"/>
    <w:pPr>
      <w:keepNext/>
      <w:jc w:val="center"/>
      <w:outlineLvl w:val="1"/>
    </w:pPr>
    <w:rPr>
      <w:b/>
      <w:sz w:val="32"/>
    </w:rPr>
  </w:style>
  <w:style w:type="paragraph" w:styleId="3">
    <w:name w:val="heading 3"/>
    <w:basedOn w:val="a"/>
    <w:next w:val="a"/>
    <w:qFormat/>
    <w:rsid w:val="00BB285A"/>
    <w:pPr>
      <w:keepNext/>
      <w:jc w:val="center"/>
      <w:outlineLvl w:val="2"/>
    </w:pPr>
    <w:rPr>
      <w:b/>
      <w:sz w:val="24"/>
    </w:rPr>
  </w:style>
  <w:style w:type="paragraph" w:styleId="4">
    <w:name w:val="heading 4"/>
    <w:basedOn w:val="a"/>
    <w:next w:val="a"/>
    <w:qFormat/>
    <w:rsid w:val="00BB285A"/>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B285A"/>
    <w:pPr>
      <w:tabs>
        <w:tab w:val="center" w:pos="4320"/>
        <w:tab w:val="right" w:pos="8640"/>
      </w:tabs>
    </w:pPr>
  </w:style>
  <w:style w:type="paragraph" w:styleId="a5">
    <w:name w:val="header"/>
    <w:basedOn w:val="a"/>
    <w:link w:val="a6"/>
    <w:uiPriority w:val="99"/>
    <w:rsid w:val="00BB285A"/>
    <w:pPr>
      <w:tabs>
        <w:tab w:val="center" w:pos="4320"/>
        <w:tab w:val="right" w:pos="8640"/>
      </w:tabs>
    </w:pPr>
  </w:style>
  <w:style w:type="character" w:styleId="a7">
    <w:name w:val="page number"/>
    <w:basedOn w:val="a0"/>
    <w:rsid w:val="00BB285A"/>
  </w:style>
  <w:style w:type="paragraph" w:styleId="a8">
    <w:name w:val="Body Text"/>
    <w:basedOn w:val="a"/>
    <w:rsid w:val="00BB285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uiPriority w:val="34"/>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 w:type="character" w:customStyle="1" w:styleId="FontStyle22">
    <w:name w:val="Font Style22"/>
    <w:uiPriority w:val="99"/>
    <w:rsid w:val="00D65A62"/>
    <w:rPr>
      <w:rFonts w:ascii="Times New Roman" w:hAnsi="Times New Roman" w:cs="Times New Roman"/>
      <w:sz w:val="20"/>
      <w:szCs w:val="20"/>
    </w:rPr>
  </w:style>
  <w:style w:type="paragraph" w:customStyle="1" w:styleId="DocumentTitle">
    <w:name w:val="Document Title"/>
    <w:basedOn w:val="a"/>
    <w:rsid w:val="00CF5335"/>
    <w:pPr>
      <w:spacing w:before="120" w:after="60" w:line="260" w:lineRule="atLeast"/>
      <w:jc w:val="center"/>
    </w:pPr>
    <w:rPr>
      <w:rFonts w:ascii="Arial" w:hAnsi="Arial"/>
      <w:b/>
      <w:bCs/>
      <w:sz w:val="44"/>
      <w:szCs w:val="44"/>
      <w:lang w:val="en-US"/>
    </w:rPr>
  </w:style>
  <w:style w:type="character" w:customStyle="1" w:styleId="aff8">
    <w:name w:val="Оглавление"/>
    <w:rsid w:val="00B10B8C"/>
    <w:rPr>
      <w:rFonts w:ascii="Times New Roman" w:eastAsia="Times New Roman" w:hAnsi="Times New Roman" w:cs="Times New Roman"/>
      <w:b w:val="0"/>
      <w:bCs w:val="0"/>
      <w:i w:val="0"/>
      <w:iCs w:val="0"/>
      <w:smallCaps w:val="0"/>
      <w:strike w:val="0"/>
      <w:spacing w:val="0"/>
      <w:sz w:val="21"/>
      <w:szCs w:val="21"/>
    </w:rPr>
  </w:style>
  <w:style w:type="character" w:customStyle="1" w:styleId="aff9">
    <w:name w:val="Основной шрифт"/>
    <w:rsid w:val="00B4465E"/>
  </w:style>
  <w:style w:type="paragraph" w:customStyle="1" w:styleId="Default">
    <w:name w:val="Default"/>
    <w:rsid w:val="00B76E94"/>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mge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amges.ru" TargetMode="External"/><Relationship Id="rId4" Type="http://schemas.openxmlformats.org/officeDocument/2006/relationships/settings" Target="settings.xml"/><Relationship Id="rId9" Type="http://schemas.openxmlformats.org/officeDocument/2006/relationships/hyperlink" Target="mailto:info@mam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AA665-5315-43C3-A3E8-BBAF46BF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6655</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44501</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Перевалов Евгений Геннадьевич</cp:lastModifiedBy>
  <cp:revision>3</cp:revision>
  <cp:lastPrinted>2022-04-05T07:43:00Z</cp:lastPrinted>
  <dcterms:created xsi:type="dcterms:W3CDTF">2024-03-12T08:43:00Z</dcterms:created>
  <dcterms:modified xsi:type="dcterms:W3CDTF">2024-03-12T10:06:00Z</dcterms:modified>
</cp:coreProperties>
</file>